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3" w:type="dxa"/>
        <w:tblInd w:w="108" w:type="dxa"/>
        <w:tblLayout w:type="fixed"/>
        <w:tblLook w:val="01E0" w:firstRow="1" w:lastRow="1" w:firstColumn="1" w:lastColumn="1" w:noHBand="0" w:noVBand="0"/>
      </w:tblPr>
      <w:tblGrid>
        <w:gridCol w:w="3780"/>
        <w:gridCol w:w="5463"/>
      </w:tblGrid>
      <w:tr w:rsidR="00635DFD" w:rsidRPr="007E5712" w14:paraId="36AAD5CA" w14:textId="77777777" w:rsidTr="000A7166">
        <w:trPr>
          <w:trHeight w:val="1098"/>
        </w:trPr>
        <w:tc>
          <w:tcPr>
            <w:tcW w:w="9242" w:type="dxa"/>
            <w:gridSpan w:val="2"/>
            <w:tcBorders>
              <w:top w:val="single" w:sz="4" w:space="0" w:color="000000"/>
              <w:left w:val="single" w:sz="4" w:space="0" w:color="000000"/>
              <w:bottom w:val="single" w:sz="6" w:space="0" w:color="000000"/>
              <w:right w:val="single" w:sz="4" w:space="0" w:color="000000"/>
            </w:tcBorders>
            <w:shd w:val="clear" w:color="auto" w:fill="BED600" w:themeFill="text2"/>
            <w:vAlign w:val="center"/>
          </w:tcPr>
          <w:p w14:paraId="728014CC" w14:textId="77777777" w:rsidR="00206AC3" w:rsidRPr="007E5712" w:rsidRDefault="00EA42A7">
            <w:pPr>
              <w:widowControl w:val="0"/>
              <w:shd w:val="clear" w:color="auto" w:fill="BED600"/>
              <w:spacing w:before="120" w:after="120" w:line="276" w:lineRule="auto"/>
              <w:jc w:val="center"/>
              <w:rPr>
                <w:rFonts w:eastAsia="Arial" w:cs="Arial"/>
                <w:b/>
                <w:sz w:val="24"/>
                <w:szCs w:val="20"/>
                <w:lang w:val="pt-BR" w:eastAsia="en-US"/>
              </w:rPr>
            </w:pPr>
            <w:r w:rsidRPr="007E5712">
              <w:rPr>
                <w:rFonts w:eastAsia="Arial" w:cs="Arial"/>
                <w:b/>
                <w:sz w:val="32"/>
                <w:lang w:val="pt-BR" w:eastAsia="en-US"/>
              </w:rPr>
              <w:t xml:space="preserve">Revisão do Critério de Comércio Justo para </w:t>
            </w:r>
            <w:r w:rsidR="00A12A7B" w:rsidRPr="007E5712">
              <w:rPr>
                <w:rFonts w:eastAsia="Arial" w:cs="Arial"/>
                <w:b/>
                <w:sz w:val="32"/>
                <w:lang w:val="pt-BR" w:eastAsia="en-US"/>
              </w:rPr>
              <w:t xml:space="preserve">Frutas e Vegetais </w:t>
            </w:r>
            <w:r w:rsidR="00B429D2" w:rsidRPr="007E5712">
              <w:rPr>
                <w:rFonts w:eastAsia="Arial" w:cs="Arial"/>
                <w:b/>
                <w:sz w:val="32"/>
                <w:lang w:val="pt-BR" w:eastAsia="en-US"/>
              </w:rPr>
              <w:t xml:space="preserve">para </w:t>
            </w:r>
            <w:r w:rsidR="00D06951" w:rsidRPr="007E5712">
              <w:rPr>
                <w:rFonts w:eastAsia="Arial" w:cs="Arial"/>
                <w:b/>
                <w:sz w:val="32"/>
                <w:lang w:val="pt-BR" w:eastAsia="en-US"/>
              </w:rPr>
              <w:t xml:space="preserve">Organizações de Pequenos Produtores </w:t>
            </w:r>
            <w:r w:rsidR="009E57B0" w:rsidRPr="007E5712">
              <w:rPr>
                <w:rFonts w:eastAsia="Arial" w:cs="Arial"/>
                <w:b/>
                <w:sz w:val="32"/>
                <w:lang w:val="pt-BR" w:eastAsia="en-US"/>
              </w:rPr>
              <w:t xml:space="preserve">e </w:t>
            </w:r>
            <w:r w:rsidR="00D06951" w:rsidRPr="007E5712">
              <w:rPr>
                <w:rFonts w:eastAsia="Arial" w:cs="Arial"/>
                <w:b/>
                <w:sz w:val="32"/>
                <w:lang w:val="pt-BR" w:eastAsia="en-US"/>
              </w:rPr>
              <w:t>de Trabalho Contratado</w:t>
            </w:r>
          </w:p>
        </w:tc>
      </w:tr>
      <w:tr w:rsidR="00635DFD" w:rsidRPr="007E5712" w14:paraId="2BCBB9BF" w14:textId="77777777">
        <w:trPr>
          <w:trHeight w:val="356"/>
        </w:trPr>
        <w:tc>
          <w:tcPr>
            <w:tcW w:w="3780" w:type="dxa"/>
            <w:tcBorders>
              <w:top w:val="single" w:sz="6" w:space="0" w:color="000000"/>
              <w:left w:val="single" w:sz="4" w:space="0" w:color="000000"/>
              <w:bottom w:val="single" w:sz="6" w:space="0" w:color="000000"/>
              <w:right w:val="single" w:sz="6" w:space="0" w:color="000000"/>
            </w:tcBorders>
            <w:vAlign w:val="bottom"/>
          </w:tcPr>
          <w:p w14:paraId="52D86DA4" w14:textId="77777777" w:rsidR="00206AC3" w:rsidRPr="007E5712" w:rsidRDefault="00EA42A7">
            <w:pPr>
              <w:widowControl w:val="0"/>
              <w:rPr>
                <w:rFonts w:cs="Arial"/>
                <w:lang w:val="pt-BR"/>
              </w:rPr>
            </w:pPr>
            <w:r w:rsidRPr="007E5712">
              <w:rPr>
                <w:rFonts w:cs="Arial"/>
                <w:lang w:val="pt-BR"/>
              </w:rPr>
              <w:t>Período de consulta</w:t>
            </w:r>
          </w:p>
        </w:tc>
        <w:tc>
          <w:tcPr>
            <w:tcW w:w="5462" w:type="dxa"/>
            <w:tcBorders>
              <w:top w:val="single" w:sz="6" w:space="0" w:color="000000"/>
              <w:left w:val="single" w:sz="6" w:space="0" w:color="000000"/>
              <w:bottom w:val="single" w:sz="6" w:space="0" w:color="000000"/>
              <w:right w:val="single" w:sz="4" w:space="0" w:color="000000"/>
            </w:tcBorders>
          </w:tcPr>
          <w:p w14:paraId="53F2FC73" w14:textId="77777777" w:rsidR="00206AC3" w:rsidRPr="007E5712" w:rsidRDefault="00F523F5">
            <w:pPr>
              <w:widowControl w:val="0"/>
              <w:spacing w:before="120" w:after="120" w:line="240" w:lineRule="auto"/>
              <w:jc w:val="left"/>
              <w:rPr>
                <w:rFonts w:cs="Arial"/>
                <w:lang w:val="pt-BR"/>
              </w:rPr>
            </w:pPr>
            <w:r w:rsidRPr="007E5712">
              <w:rPr>
                <w:rFonts w:cs="Arial"/>
                <w:lang w:val="pt-BR"/>
              </w:rPr>
              <w:t xml:space="preserve">6 </w:t>
            </w:r>
            <w:r w:rsidR="00EA42A7" w:rsidRPr="007E5712">
              <w:rPr>
                <w:rFonts w:cs="Arial"/>
                <w:lang w:val="pt-BR"/>
              </w:rPr>
              <w:t xml:space="preserve">de </w:t>
            </w:r>
            <w:proofErr w:type="spellStart"/>
            <w:r w:rsidR="00EA42A7" w:rsidRPr="007E5712">
              <w:rPr>
                <w:rFonts w:cs="Arial"/>
                <w:lang w:val="pt-BR"/>
              </w:rPr>
              <w:t>setembro</w:t>
            </w:r>
            <w:r w:rsidRPr="007E5712">
              <w:rPr>
                <w:rFonts w:cs="Arial"/>
                <w:vertAlign w:val="superscript"/>
                <w:lang w:val="pt-BR"/>
              </w:rPr>
              <w:t>th</w:t>
            </w:r>
            <w:proofErr w:type="spellEnd"/>
            <w:r w:rsidR="00EA42A7" w:rsidRPr="007E5712">
              <w:rPr>
                <w:rFonts w:cs="Arial"/>
                <w:lang w:val="pt-BR"/>
              </w:rPr>
              <w:t xml:space="preserve"> a </w:t>
            </w:r>
            <w:r w:rsidRPr="007E5712">
              <w:rPr>
                <w:rFonts w:cs="Arial"/>
                <w:lang w:val="pt-BR"/>
              </w:rPr>
              <w:t xml:space="preserve">11 </w:t>
            </w:r>
            <w:r w:rsidR="00EA42A7" w:rsidRPr="007E5712">
              <w:rPr>
                <w:rFonts w:cs="Arial"/>
                <w:lang w:val="pt-BR"/>
              </w:rPr>
              <w:t xml:space="preserve">de </w:t>
            </w:r>
            <w:proofErr w:type="spellStart"/>
            <w:r w:rsidR="00EA42A7" w:rsidRPr="007E5712">
              <w:rPr>
                <w:rFonts w:cs="Arial"/>
                <w:lang w:val="pt-BR"/>
              </w:rPr>
              <w:t>outubro</w:t>
            </w:r>
            <w:r w:rsidRPr="007E5712">
              <w:rPr>
                <w:rFonts w:cs="Arial"/>
                <w:vertAlign w:val="superscript"/>
                <w:lang w:val="pt-BR"/>
              </w:rPr>
              <w:t>th</w:t>
            </w:r>
            <w:proofErr w:type="spellEnd"/>
            <w:r w:rsidR="00877258" w:rsidRPr="007E5712">
              <w:rPr>
                <w:rFonts w:cs="Arial"/>
                <w:lang w:val="pt-BR"/>
              </w:rPr>
              <w:t xml:space="preserve"> , 2024</w:t>
            </w:r>
          </w:p>
        </w:tc>
      </w:tr>
      <w:tr w:rsidR="00635DFD" w:rsidRPr="007E5712" w14:paraId="0AA1B4FB" w14:textId="77777777">
        <w:trPr>
          <w:trHeight w:val="356"/>
        </w:trPr>
        <w:tc>
          <w:tcPr>
            <w:tcW w:w="3780" w:type="dxa"/>
            <w:tcBorders>
              <w:top w:val="single" w:sz="6" w:space="0" w:color="000000"/>
              <w:left w:val="single" w:sz="4" w:space="0" w:color="000000"/>
              <w:bottom w:val="single" w:sz="4" w:space="0" w:color="000000"/>
              <w:right w:val="single" w:sz="6" w:space="0" w:color="000000"/>
            </w:tcBorders>
            <w:vAlign w:val="bottom"/>
          </w:tcPr>
          <w:p w14:paraId="41A1926D" w14:textId="77777777" w:rsidR="00206AC3" w:rsidRPr="007E5712" w:rsidRDefault="00EA42A7">
            <w:pPr>
              <w:widowControl w:val="0"/>
              <w:rPr>
                <w:rFonts w:cs="Arial"/>
                <w:lang w:val="pt-BR"/>
              </w:rPr>
            </w:pPr>
            <w:r w:rsidRPr="007E5712">
              <w:rPr>
                <w:rFonts w:cs="Arial"/>
                <w:lang w:val="pt-BR"/>
              </w:rPr>
              <w:t>Gerente de projetos</w:t>
            </w:r>
          </w:p>
        </w:tc>
        <w:tc>
          <w:tcPr>
            <w:tcW w:w="5462" w:type="dxa"/>
            <w:tcBorders>
              <w:top w:val="single" w:sz="6" w:space="0" w:color="000000"/>
              <w:left w:val="single" w:sz="6" w:space="0" w:color="000000"/>
              <w:bottom w:val="single" w:sz="4" w:space="0" w:color="000000"/>
              <w:right w:val="single" w:sz="4" w:space="0" w:color="000000"/>
            </w:tcBorders>
            <w:vAlign w:val="bottom"/>
          </w:tcPr>
          <w:p w14:paraId="6E7B48B8" w14:textId="77777777" w:rsidR="00206AC3" w:rsidRPr="007E5712" w:rsidRDefault="00EA42A7">
            <w:pPr>
              <w:widowControl w:val="0"/>
              <w:rPr>
                <w:rFonts w:cs="Arial"/>
                <w:lang w:val="pt-BR"/>
              </w:rPr>
            </w:pPr>
            <w:r w:rsidRPr="007E5712">
              <w:rPr>
                <w:rFonts w:cs="Arial"/>
                <w:lang w:val="pt-BR"/>
              </w:rPr>
              <w:t>Ernesto González</w:t>
            </w:r>
          </w:p>
        </w:tc>
      </w:tr>
    </w:tbl>
    <w:p w14:paraId="78A8B7A7" w14:textId="77777777" w:rsidR="00206AC3" w:rsidRPr="007E5712" w:rsidRDefault="00EA42A7">
      <w:pPr>
        <w:spacing w:before="240"/>
        <w:rPr>
          <w:color w:val="00B9E4"/>
          <w:lang w:val="pt-BR"/>
        </w:rPr>
      </w:pPr>
      <w:r w:rsidRPr="007E5712">
        <w:rPr>
          <w:rFonts w:eastAsiaTheme="majorHAnsi" w:cstheme="majorHAnsi"/>
          <w:b/>
          <w:color w:val="00B9E4"/>
          <w:sz w:val="28"/>
          <w:lang w:val="pt-BR"/>
        </w:rPr>
        <w:t xml:space="preserve">PARTE 1 </w:t>
      </w:r>
      <w:r w:rsidRPr="007E5712">
        <w:rPr>
          <w:b/>
          <w:color w:val="00B9E4"/>
          <w:sz w:val="28"/>
          <w:lang w:val="pt-BR"/>
        </w:rPr>
        <w:t>Introdução</w:t>
      </w:r>
    </w:p>
    <w:p w14:paraId="7B9A83E4" w14:textId="5FC88351" w:rsidR="00206AC3" w:rsidRPr="007E5712" w:rsidRDefault="00EA42A7">
      <w:pPr>
        <w:rPr>
          <w:color w:val="00B9E4"/>
          <w:lang w:val="pt-BR"/>
        </w:rPr>
      </w:pPr>
      <w:r w:rsidRPr="007E5712">
        <w:rPr>
          <w:b/>
          <w:color w:val="00B9E4"/>
          <w:sz w:val="28"/>
          <w:lang w:val="pt-BR"/>
        </w:rPr>
        <w:t>1.</w:t>
      </w:r>
      <w:r w:rsidRPr="007E5712">
        <w:rPr>
          <w:b/>
          <w:color w:val="00B9E4"/>
          <w:sz w:val="28"/>
          <w:lang w:val="pt-BR"/>
        </w:rPr>
        <w:tab/>
      </w:r>
      <w:r w:rsidRPr="007E5712">
        <w:rPr>
          <w:b/>
          <w:color w:val="00B9E4"/>
          <w:sz w:val="28"/>
          <w:lang w:val="pt-BR"/>
        </w:rPr>
        <w:t>Introdução geral</w:t>
      </w:r>
    </w:p>
    <w:p w14:paraId="71C2B657" w14:textId="77777777" w:rsidR="00206AC3" w:rsidRPr="007E5712" w:rsidRDefault="00EA42A7">
      <w:pPr>
        <w:tabs>
          <w:tab w:val="left" w:pos="7230"/>
        </w:tabs>
        <w:spacing w:before="120" w:after="120"/>
        <w:rPr>
          <w:lang w:val="pt-BR"/>
        </w:rPr>
      </w:pPr>
      <w:r w:rsidRPr="007E5712">
        <w:rPr>
          <w:lang w:val="pt-BR"/>
        </w:rPr>
        <w:t xml:space="preserve">Os Critérios de Comércio Justo </w:t>
      </w:r>
      <w:proofErr w:type="spellStart"/>
      <w:r w:rsidRPr="007E5712">
        <w:rPr>
          <w:lang w:val="pt-BR"/>
        </w:rPr>
        <w:t>apóiam</w:t>
      </w:r>
      <w:proofErr w:type="spellEnd"/>
      <w:r w:rsidRPr="007E5712">
        <w:rPr>
          <w:lang w:val="pt-BR"/>
        </w:rPr>
        <w:t xml:space="preserve"> o desenvolvimento sustentável de pequenos produtores e trabalhadores no Sul Global. Produtores e comerciantes devem cumprir os Critérios de Comércio Justo relevantes para que seus produtos sejam certificados como Comércio Justo. A Unidade de Critérios e Preços (S&amp;P) da Fairtrade </w:t>
      </w:r>
      <w:proofErr w:type="spellStart"/>
      <w:r w:rsidRPr="007E5712">
        <w:rPr>
          <w:lang w:val="pt-BR"/>
        </w:rPr>
        <w:t>International</w:t>
      </w:r>
      <w:proofErr w:type="spellEnd"/>
      <w:r w:rsidRPr="007E5712">
        <w:rPr>
          <w:lang w:val="pt-BR"/>
        </w:rPr>
        <w:t xml:space="preserve"> é responsável por desenvolver os Critérios de Comércio Justo de acordo com o </w:t>
      </w:r>
      <w:hyperlink r:id="rId8">
        <w:r w:rsidRPr="007E5712">
          <w:rPr>
            <w:color w:val="00B9E4" w:themeColor="background2"/>
            <w:u w:val="single" w:color="00B9E4"/>
            <w:lang w:val="pt-BR"/>
          </w:rPr>
          <w:t>Procedimento Operacional Padrão para o Desenvolvimento de Critérios de Comércio Justo</w:t>
        </w:r>
      </w:hyperlink>
      <w:r w:rsidRPr="007E5712">
        <w:rPr>
          <w:lang w:val="pt-BR"/>
        </w:rPr>
        <w:t xml:space="preserve"> e em conformidade com todos os requisitos do </w:t>
      </w:r>
      <w:hyperlink r:id="rId9">
        <w:r w:rsidRPr="007E5712">
          <w:rPr>
            <w:color w:val="00B9E4" w:themeColor="background2"/>
            <w:u w:val="single" w:color="00B9E4"/>
            <w:lang w:val="pt-BR"/>
          </w:rPr>
          <w:t>Código de Boas Práticas da ISEAL para o Estabelecimento de Critérios Sociais e Ambientais</w:t>
        </w:r>
      </w:hyperlink>
      <w:r w:rsidRPr="007E5712">
        <w:rPr>
          <w:lang w:val="pt-BR"/>
        </w:rPr>
        <w:t xml:space="preserve">. Um princípio fundamental é a ampla consulta com as partes interessadas para garantir que os critérios novos e revisados reflitam os objetivos estratégicos da Fairtrade </w:t>
      </w:r>
      <w:proofErr w:type="spellStart"/>
      <w:r w:rsidRPr="007E5712">
        <w:rPr>
          <w:lang w:val="pt-BR"/>
        </w:rPr>
        <w:t>International</w:t>
      </w:r>
      <w:proofErr w:type="spellEnd"/>
      <w:r w:rsidRPr="007E5712">
        <w:rPr>
          <w:lang w:val="pt-BR"/>
        </w:rPr>
        <w:t>, sejam baseados na realidade dos produtores e comerciantes e atendam às expectativas dos consumidores.</w:t>
      </w:r>
    </w:p>
    <w:p w14:paraId="55DA12D4" w14:textId="77777777" w:rsidR="00206AC3" w:rsidRPr="007E5712" w:rsidRDefault="00EA42A7">
      <w:pPr>
        <w:rPr>
          <w:rFonts w:cs="Arial"/>
          <w:szCs w:val="22"/>
          <w:lang w:val="pt-BR"/>
        </w:rPr>
      </w:pPr>
      <w:r w:rsidRPr="007E5712">
        <w:rPr>
          <w:rFonts w:cs="Arial"/>
          <w:lang w:val="pt-BR"/>
        </w:rPr>
        <w:t xml:space="preserve">Este documento de consulta faz parte de uma revisão do </w:t>
      </w:r>
      <w:bookmarkStart w:id="0" w:name="_Hlk171435251"/>
      <w:r w:rsidR="00B429D2" w:rsidRPr="007E5712">
        <w:rPr>
          <w:rFonts w:cs="Arial"/>
          <w:lang w:val="pt-BR"/>
        </w:rPr>
        <w:fldChar w:fldCharType="begin"/>
      </w:r>
      <w:r w:rsidR="00B429D2" w:rsidRPr="007E5712">
        <w:rPr>
          <w:rFonts w:cs="Arial"/>
          <w:lang w:val="pt-BR"/>
        </w:rPr>
        <w:instrText>HYPERLINK "https://www.fairtrade.net/standard/spo-fresh-fruit"</w:instrText>
      </w:r>
      <w:r w:rsidR="00B429D2" w:rsidRPr="007E5712">
        <w:rPr>
          <w:rFonts w:cs="Arial"/>
          <w:lang w:val="pt-BR"/>
        </w:rPr>
      </w:r>
      <w:r w:rsidR="00B429D2" w:rsidRPr="007E5712">
        <w:rPr>
          <w:rFonts w:cs="Arial"/>
          <w:lang w:val="pt-BR"/>
        </w:rPr>
        <w:fldChar w:fldCharType="separate"/>
      </w:r>
      <w:r w:rsidR="00723274" w:rsidRPr="007E5712">
        <w:rPr>
          <w:rStyle w:val="Hyperlink"/>
          <w:rFonts w:cs="Arial"/>
          <w:lang w:val="pt-BR"/>
        </w:rPr>
        <w:t xml:space="preserve">Critério de Comércio Justo para </w:t>
      </w:r>
      <w:r w:rsidR="00A447CC" w:rsidRPr="007E5712">
        <w:rPr>
          <w:rStyle w:val="Hyperlink"/>
          <w:rFonts w:cs="Arial"/>
          <w:lang w:val="pt-BR"/>
        </w:rPr>
        <w:t>Frescas</w:t>
      </w:r>
      <w:r w:rsidR="00723274" w:rsidRPr="007E5712">
        <w:rPr>
          <w:rStyle w:val="Hyperlink"/>
          <w:rFonts w:cs="Arial"/>
          <w:lang w:val="pt-BR"/>
        </w:rPr>
        <w:t xml:space="preserve"> </w:t>
      </w:r>
      <w:r w:rsidR="00894AC5" w:rsidRPr="007E5712">
        <w:rPr>
          <w:rStyle w:val="Hyperlink"/>
          <w:rFonts w:cs="Arial"/>
          <w:lang w:val="pt-BR"/>
        </w:rPr>
        <w:t xml:space="preserve">Frutas </w:t>
      </w:r>
      <w:r w:rsidR="00B429D2" w:rsidRPr="007E5712">
        <w:rPr>
          <w:rFonts w:cs="Arial"/>
          <w:lang w:val="pt-BR"/>
        </w:rPr>
        <w:fldChar w:fldCharType="end"/>
      </w:r>
      <w:hyperlink r:id="rId10" w:history="1">
        <w:r w:rsidR="00A447CC" w:rsidRPr="007E5712">
          <w:rPr>
            <w:rStyle w:val="Hyperlink"/>
            <w:rFonts w:cs="Arial"/>
            <w:lang w:val="pt-BR"/>
          </w:rPr>
          <w:t xml:space="preserve">Critério </w:t>
        </w:r>
      </w:hyperlink>
      <w:hyperlink r:id="rId11" w:history="1">
        <w:r w:rsidR="00A447CC" w:rsidRPr="007E5712">
          <w:rPr>
            <w:rStyle w:val="Hyperlink"/>
            <w:rFonts w:cs="Arial"/>
            <w:lang w:val="pt-BR"/>
          </w:rPr>
          <w:t xml:space="preserve">de Comércio </w:t>
        </w:r>
      </w:hyperlink>
      <w:hyperlink r:id="rId12" w:history="1">
        <w:r w:rsidR="00A447CC" w:rsidRPr="007E5712">
          <w:rPr>
            <w:rStyle w:val="Hyperlink"/>
            <w:rFonts w:cs="Arial"/>
            <w:lang w:val="pt-BR"/>
          </w:rPr>
          <w:t xml:space="preserve">Justo para </w:t>
        </w:r>
      </w:hyperlink>
      <w:hyperlink r:id="rId13" w:history="1">
        <w:r w:rsidR="00A447CC" w:rsidRPr="007E5712">
          <w:rPr>
            <w:rStyle w:val="Hyperlink"/>
            <w:rFonts w:cs="Arial"/>
            <w:lang w:val="pt-BR"/>
          </w:rPr>
          <w:t xml:space="preserve">Frutas </w:t>
        </w:r>
      </w:hyperlink>
      <w:hyperlink r:id="rId14" w:history="1">
        <w:r w:rsidR="00A447CC" w:rsidRPr="007E5712">
          <w:rPr>
            <w:rStyle w:val="Hyperlink"/>
            <w:rFonts w:cs="Arial"/>
            <w:lang w:val="pt-BR"/>
          </w:rPr>
          <w:t>Frescas</w:t>
        </w:r>
      </w:hyperlink>
      <w:r w:rsidR="00A447CC" w:rsidRPr="007E5712">
        <w:rPr>
          <w:rFonts w:cs="Arial"/>
          <w:lang w:val="pt-BR"/>
        </w:rPr>
        <w:t>,</w:t>
      </w:r>
      <w:hyperlink r:id="rId15" w:history="1">
        <w:r w:rsidR="00A447CC" w:rsidRPr="007E5712">
          <w:rPr>
            <w:rStyle w:val="Hyperlink"/>
            <w:rFonts w:cs="Arial"/>
            <w:lang w:val="pt-BR"/>
          </w:rPr>
          <w:t xml:space="preserve"> Critério de Comércio Justo para Vegetais Frescos</w:t>
        </w:r>
      </w:hyperlink>
      <w:r w:rsidR="00A447CC" w:rsidRPr="007E5712">
        <w:rPr>
          <w:rFonts w:cs="Arial"/>
          <w:lang w:val="pt-BR"/>
        </w:rPr>
        <w:t xml:space="preserve"> e </w:t>
      </w:r>
      <w:hyperlink r:id="rId16" w:history="1">
        <w:r w:rsidR="00A447CC" w:rsidRPr="007E5712">
          <w:rPr>
            <w:rStyle w:val="Hyperlink"/>
            <w:rFonts w:cs="Arial"/>
            <w:lang w:val="pt-BR"/>
          </w:rPr>
          <w:t xml:space="preserve">Critério de Comércio Justo para Frutas Preparadas e Preservadas </w:t>
        </w:r>
        <w:bookmarkEnd w:id="0"/>
      </w:hyperlink>
      <w:r w:rsidRPr="007E5712">
        <w:rPr>
          <w:rFonts w:cs="Arial"/>
          <w:lang w:val="pt-BR"/>
        </w:rPr>
        <w:t xml:space="preserve">. Neste documento, consultamos </w:t>
      </w:r>
      <w:r w:rsidR="00D15E8F" w:rsidRPr="007E5712">
        <w:rPr>
          <w:rFonts w:cs="Arial"/>
          <w:lang w:val="pt-BR"/>
        </w:rPr>
        <w:t xml:space="preserve">sobre os requisitos de fusão que eram aplicáveis apenas </w:t>
      </w:r>
      <w:r w:rsidR="00B6575C" w:rsidRPr="007E5712">
        <w:rPr>
          <w:rFonts w:cs="Arial"/>
          <w:lang w:val="pt-BR"/>
        </w:rPr>
        <w:t xml:space="preserve">em </w:t>
      </w:r>
      <w:r w:rsidR="00D15E8F" w:rsidRPr="007E5712">
        <w:rPr>
          <w:rFonts w:cs="Arial"/>
          <w:lang w:val="pt-BR"/>
        </w:rPr>
        <w:t xml:space="preserve">um dos </w:t>
      </w:r>
      <w:r w:rsidR="00C97175" w:rsidRPr="007E5712">
        <w:rPr>
          <w:rFonts w:cs="Arial"/>
          <w:lang w:val="pt-BR"/>
        </w:rPr>
        <w:t xml:space="preserve">três </w:t>
      </w:r>
      <w:r w:rsidR="00D15E8F" w:rsidRPr="007E5712">
        <w:rPr>
          <w:rFonts w:cs="Arial"/>
          <w:lang w:val="pt-BR"/>
        </w:rPr>
        <w:t xml:space="preserve">critérios e que estão sendo </w:t>
      </w:r>
      <w:r w:rsidR="00C97175" w:rsidRPr="007E5712">
        <w:rPr>
          <w:rFonts w:cs="Arial"/>
          <w:lang w:val="pt-BR"/>
        </w:rPr>
        <w:t xml:space="preserve">propostos </w:t>
      </w:r>
      <w:r w:rsidR="00D15E8F" w:rsidRPr="007E5712">
        <w:rPr>
          <w:rFonts w:cs="Arial"/>
          <w:lang w:val="pt-BR"/>
        </w:rPr>
        <w:t>para serem aplicáveis a todos</w:t>
      </w:r>
      <w:r w:rsidR="000141A2" w:rsidRPr="007E5712">
        <w:rPr>
          <w:rFonts w:cs="Arial"/>
          <w:lang w:val="pt-BR"/>
        </w:rPr>
        <w:t xml:space="preserve">; </w:t>
      </w:r>
      <w:r w:rsidR="00D15E8F" w:rsidRPr="007E5712">
        <w:rPr>
          <w:rFonts w:cs="Arial"/>
          <w:lang w:val="pt-BR"/>
        </w:rPr>
        <w:t xml:space="preserve">bem como </w:t>
      </w:r>
      <w:r w:rsidR="00C97175" w:rsidRPr="007E5712">
        <w:rPr>
          <w:rFonts w:cs="Arial"/>
          <w:lang w:val="pt-BR"/>
        </w:rPr>
        <w:t xml:space="preserve">uma </w:t>
      </w:r>
      <w:r w:rsidR="00D15E8F" w:rsidRPr="007E5712">
        <w:rPr>
          <w:rFonts w:cs="Arial"/>
          <w:lang w:val="pt-BR"/>
        </w:rPr>
        <w:t xml:space="preserve">proposta para reduzir práticas comerciais injustas nas cadeias de fornecimento </w:t>
      </w:r>
      <w:r w:rsidR="00C97175" w:rsidRPr="007E5712">
        <w:rPr>
          <w:rFonts w:cs="Arial"/>
          <w:lang w:val="pt-BR"/>
        </w:rPr>
        <w:t xml:space="preserve">e </w:t>
      </w:r>
      <w:r w:rsidR="00D15E8F" w:rsidRPr="007E5712">
        <w:rPr>
          <w:rFonts w:cs="Arial"/>
          <w:lang w:val="pt-BR"/>
        </w:rPr>
        <w:t>esclarecimento do processo de reivindicação de qualidade.</w:t>
      </w:r>
    </w:p>
    <w:p w14:paraId="2A112629" w14:textId="77777777" w:rsidR="00206AC3" w:rsidRPr="007E5712" w:rsidRDefault="00EA42A7">
      <w:pPr>
        <w:rPr>
          <w:rFonts w:cs="Arial"/>
          <w:lang w:val="pt-BR"/>
        </w:rPr>
      </w:pPr>
      <w:r w:rsidRPr="007E5712">
        <w:rPr>
          <w:rFonts w:cs="Arial"/>
          <w:lang w:val="pt-BR"/>
        </w:rPr>
        <w:t xml:space="preserve">Pedimos a gentileza de fornecer sua opinião sobre esses tópicos e incentivá-lo a dar explicações, análises e exemplos que fundamentem suas declarações. </w:t>
      </w:r>
    </w:p>
    <w:p w14:paraId="6EF1AFE2" w14:textId="5E56F0BF" w:rsidR="00206AC3" w:rsidRPr="007E5712" w:rsidRDefault="00EA42A7">
      <w:pPr>
        <w:spacing w:before="120" w:after="120"/>
        <w:rPr>
          <w:rStyle w:val="Hyperlink"/>
          <w:lang w:val="pt-BR"/>
        </w:rPr>
      </w:pPr>
      <w:r w:rsidRPr="007E5712">
        <w:rPr>
          <w:b/>
          <w:lang w:val="pt-BR"/>
        </w:rPr>
        <w:t xml:space="preserve">O prazo para responder à pesquisa é </w:t>
      </w:r>
      <w:r w:rsidR="007E5712">
        <w:rPr>
          <w:rFonts w:cs="Arial"/>
          <w:b/>
          <w:bCs/>
          <w:u w:val="single"/>
          <w:lang w:val="pt-BR"/>
        </w:rPr>
        <w:t>11</w:t>
      </w:r>
      <w:r w:rsidR="00D06951" w:rsidRPr="007E5712">
        <w:rPr>
          <w:rFonts w:cs="Arial"/>
          <w:b/>
          <w:bCs/>
          <w:u w:val="single"/>
          <w:lang w:val="pt-BR"/>
        </w:rPr>
        <w:t xml:space="preserve"> de outubro de </w:t>
      </w:r>
      <w:r w:rsidR="00D15E8F" w:rsidRPr="007E5712">
        <w:rPr>
          <w:rFonts w:cs="Arial"/>
          <w:b/>
          <w:bCs/>
          <w:u w:val="single"/>
          <w:lang w:val="pt-BR"/>
        </w:rPr>
        <w:t>2024</w:t>
      </w:r>
      <w:r w:rsidRPr="007E5712">
        <w:rPr>
          <w:lang w:val="pt-BR"/>
        </w:rPr>
        <w:t xml:space="preserve">. Se tiver outros comentários, envie-os para </w:t>
      </w:r>
      <w:r w:rsidR="007E5712" w:rsidRPr="007E5712">
        <w:rPr>
          <w:lang w:val="pt-BR"/>
        </w:rPr>
        <w:t>Unidade de</w:t>
      </w:r>
      <w:r w:rsidR="00C97175" w:rsidRPr="007E5712">
        <w:rPr>
          <w:lang w:val="pt-BR"/>
        </w:rPr>
        <w:t xml:space="preserve"> </w:t>
      </w:r>
      <w:r w:rsidR="007E5712" w:rsidRPr="007E5712">
        <w:rPr>
          <w:lang w:val="pt-BR"/>
        </w:rPr>
        <w:t>Critérios e Preços</w:t>
      </w:r>
      <w:r w:rsidRPr="007E5712">
        <w:rPr>
          <w:lang w:val="pt-BR"/>
        </w:rPr>
        <w:t xml:space="preserve">, </w:t>
      </w:r>
      <w:hyperlink r:id="rId17" w:history="1">
        <w:r w:rsidR="007F3FE3" w:rsidRPr="007E5712">
          <w:rPr>
            <w:rStyle w:val="Hyperlink"/>
            <w:lang w:val="pt-BR"/>
          </w:rPr>
          <w:t>standards-pricing@fairtrade.net</w:t>
        </w:r>
      </w:hyperlink>
    </w:p>
    <w:p w14:paraId="48F56BC2" w14:textId="71DBAECE" w:rsidR="00206AC3" w:rsidRPr="007E5712" w:rsidRDefault="00EA42A7">
      <w:pPr>
        <w:spacing w:before="120" w:after="120"/>
        <w:rPr>
          <w:rFonts w:cs="Arial"/>
          <w:szCs w:val="22"/>
          <w:lang w:val="pt-BR"/>
        </w:rPr>
      </w:pPr>
      <w:r w:rsidRPr="007E5712">
        <w:rPr>
          <w:rFonts w:cs="Arial"/>
          <w:szCs w:val="22"/>
          <w:lang w:val="pt-BR"/>
        </w:rPr>
        <w:lastRenderedPageBreak/>
        <w:t>Após a rodada de consulta</w:t>
      </w:r>
      <w:r w:rsidR="00EB0D5B" w:rsidRPr="007E5712">
        <w:rPr>
          <w:rFonts w:cs="Arial"/>
          <w:szCs w:val="22"/>
          <w:lang w:val="pt-BR"/>
        </w:rPr>
        <w:t xml:space="preserve">, </w:t>
      </w:r>
      <w:r w:rsidRPr="007E5712">
        <w:rPr>
          <w:rFonts w:cs="Arial"/>
          <w:szCs w:val="22"/>
          <w:lang w:val="pt-BR"/>
        </w:rPr>
        <w:t xml:space="preserve">a </w:t>
      </w:r>
      <w:r w:rsidR="007E5712" w:rsidRPr="007E5712">
        <w:rPr>
          <w:lang w:val="pt-BR"/>
        </w:rPr>
        <w:t>Unidade de Critérios e Preços</w:t>
      </w:r>
      <w:r w:rsidRPr="007E5712">
        <w:rPr>
          <w:rFonts w:cs="Arial"/>
          <w:szCs w:val="22"/>
          <w:lang w:val="pt-BR"/>
        </w:rPr>
        <w:t xml:space="preserve"> preparará um documento compilando os comentários feitos</w:t>
      </w:r>
      <w:r w:rsidR="00EB0D5B" w:rsidRPr="007E5712">
        <w:rPr>
          <w:rFonts w:cs="Arial"/>
          <w:szCs w:val="22"/>
          <w:lang w:val="pt-BR"/>
        </w:rPr>
        <w:t xml:space="preserve">. Esse documento </w:t>
      </w:r>
      <w:r w:rsidRPr="007E5712">
        <w:rPr>
          <w:rFonts w:cs="Arial"/>
          <w:szCs w:val="22"/>
          <w:lang w:val="pt-BR"/>
        </w:rPr>
        <w:t xml:space="preserve">será enviado por e-mail a todos os participantes e também estará disponível em nosso site da Fairtrade </w:t>
      </w:r>
      <w:proofErr w:type="spellStart"/>
      <w:r w:rsidRPr="007E5712">
        <w:rPr>
          <w:rFonts w:cs="Arial"/>
          <w:szCs w:val="22"/>
          <w:lang w:val="pt-BR"/>
        </w:rPr>
        <w:t>International</w:t>
      </w:r>
      <w:proofErr w:type="spellEnd"/>
      <w:r w:rsidRPr="007E5712">
        <w:rPr>
          <w:rFonts w:cs="Arial"/>
          <w:szCs w:val="22"/>
          <w:lang w:val="pt-BR"/>
        </w:rPr>
        <w:t xml:space="preserve">. As próximas etapas do projeto são apresentadas na seção </w:t>
      </w:r>
      <w:r w:rsidRPr="007E5712">
        <w:rPr>
          <w:rFonts w:cs="Arial"/>
          <w:szCs w:val="22"/>
          <w:lang w:val="pt-BR"/>
        </w:rPr>
        <w:t>1.4 abaixo.</w:t>
      </w:r>
    </w:p>
    <w:p w14:paraId="0A33D8A8" w14:textId="77777777" w:rsidR="00AA10C8" w:rsidRPr="007E5712" w:rsidRDefault="00AA10C8" w:rsidP="00E7668D">
      <w:pPr>
        <w:spacing w:before="120" w:after="120"/>
        <w:rPr>
          <w:lang w:val="pt-BR"/>
        </w:rPr>
      </w:pPr>
    </w:p>
    <w:p w14:paraId="020B5D15" w14:textId="26E6B7F3" w:rsidR="00206AC3" w:rsidRPr="007E5712" w:rsidRDefault="007E5712">
      <w:pPr>
        <w:rPr>
          <w:color w:val="00B9E4"/>
          <w:lang w:val="pt-BR"/>
        </w:rPr>
      </w:pPr>
      <w:r>
        <w:rPr>
          <w:b/>
          <w:color w:val="00B9E4"/>
          <w:sz w:val="28"/>
          <w:lang w:val="pt-BR"/>
        </w:rPr>
        <w:t>2</w:t>
      </w:r>
      <w:r w:rsidR="00EA42A7" w:rsidRPr="007E5712">
        <w:rPr>
          <w:b/>
          <w:color w:val="00B9E4"/>
          <w:sz w:val="28"/>
          <w:lang w:val="pt-BR"/>
        </w:rPr>
        <w:t>.</w:t>
      </w:r>
      <w:r w:rsidR="00EA42A7" w:rsidRPr="007E5712">
        <w:rPr>
          <w:b/>
          <w:color w:val="00B9E4"/>
          <w:sz w:val="28"/>
          <w:lang w:val="pt-BR"/>
        </w:rPr>
        <w:tab/>
      </w:r>
      <w:r w:rsidR="00EA42A7" w:rsidRPr="007E5712">
        <w:rPr>
          <w:b/>
          <w:color w:val="00B9E4"/>
          <w:sz w:val="28"/>
          <w:lang w:val="pt-BR"/>
        </w:rPr>
        <w:t xml:space="preserve">Antecedentes </w:t>
      </w:r>
    </w:p>
    <w:p w14:paraId="08FE9D03" w14:textId="6C7024A4" w:rsidR="00206AC3" w:rsidRPr="007E5712" w:rsidRDefault="00EA42A7">
      <w:pPr>
        <w:rPr>
          <w:rFonts w:cs="Arial"/>
          <w:lang w:val="pt-BR"/>
        </w:rPr>
      </w:pPr>
      <w:r w:rsidRPr="007E5712">
        <w:rPr>
          <w:rFonts w:cs="Arial"/>
          <w:lang w:val="pt-BR"/>
        </w:rPr>
        <w:t xml:space="preserve">Como parte da manutenção regular dos Critérios de Comércio Justo, um ciclo de revisão regular de </w:t>
      </w:r>
      <w:r w:rsidR="000141A2" w:rsidRPr="007E5712">
        <w:rPr>
          <w:rFonts w:cs="Arial"/>
          <w:lang w:val="pt-BR"/>
        </w:rPr>
        <w:t xml:space="preserve">cinco </w:t>
      </w:r>
      <w:r w:rsidRPr="007E5712">
        <w:rPr>
          <w:rFonts w:cs="Arial"/>
          <w:lang w:val="pt-BR"/>
        </w:rPr>
        <w:t xml:space="preserve">anos está em vigor. O </w:t>
      </w:r>
      <w:hyperlink r:id="rId18" w:history="1">
        <w:r w:rsidR="00B429D2" w:rsidRPr="007E5712">
          <w:rPr>
            <w:rStyle w:val="Hyperlink"/>
            <w:rFonts w:cs="Arial"/>
            <w:lang w:val="pt-BR"/>
          </w:rPr>
          <w:t>Critério de Comércio Justo para Frutas Frescas</w:t>
        </w:r>
      </w:hyperlink>
      <w:r w:rsidR="00B429D2" w:rsidRPr="007E5712">
        <w:rPr>
          <w:rFonts w:cs="Arial"/>
          <w:lang w:val="pt-BR"/>
        </w:rPr>
        <w:t xml:space="preserve">, </w:t>
      </w:r>
      <w:r w:rsidRPr="007E5712">
        <w:rPr>
          <w:rFonts w:cs="Arial"/>
          <w:lang w:val="pt-BR"/>
        </w:rPr>
        <w:t xml:space="preserve">o </w:t>
      </w:r>
      <w:hyperlink r:id="rId19" w:history="1">
        <w:r w:rsidR="00B429D2" w:rsidRPr="007E5712">
          <w:rPr>
            <w:rStyle w:val="Hyperlink"/>
            <w:rFonts w:cs="Arial"/>
            <w:lang w:val="pt-BR"/>
          </w:rPr>
          <w:t>Critério de Comércio Justo para Vegetais Frescos</w:t>
        </w:r>
      </w:hyperlink>
      <w:r w:rsidR="00B429D2" w:rsidRPr="007E5712">
        <w:rPr>
          <w:rFonts w:cs="Arial"/>
          <w:lang w:val="pt-BR"/>
        </w:rPr>
        <w:t xml:space="preserve"> e </w:t>
      </w:r>
      <w:r w:rsidRPr="007E5712">
        <w:rPr>
          <w:rFonts w:cs="Arial"/>
          <w:lang w:val="pt-BR"/>
        </w:rPr>
        <w:t xml:space="preserve">o </w:t>
      </w:r>
      <w:hyperlink r:id="rId20" w:history="1">
        <w:r w:rsidR="00B429D2" w:rsidRPr="007E5712">
          <w:rPr>
            <w:rStyle w:val="Hyperlink"/>
            <w:rFonts w:cs="Arial"/>
            <w:lang w:val="pt-BR"/>
          </w:rPr>
          <w:t>Critério de Comércio Justo para Frutas Preparadas e Preservadas</w:t>
        </w:r>
      </w:hyperlink>
      <w:r w:rsidRPr="007E5712">
        <w:rPr>
          <w:rFonts w:cs="Arial"/>
          <w:lang w:val="pt-BR"/>
        </w:rPr>
        <w:t xml:space="preserve"> devem ser revisados</w:t>
      </w:r>
      <w:r w:rsidR="008A4000" w:rsidRPr="007E5712">
        <w:rPr>
          <w:rFonts w:cs="Arial"/>
          <w:lang w:val="pt-BR"/>
        </w:rPr>
        <w:t xml:space="preserve">. </w:t>
      </w:r>
      <w:r w:rsidRPr="007E5712">
        <w:rPr>
          <w:rFonts w:cs="Arial"/>
          <w:lang w:val="pt-BR"/>
        </w:rPr>
        <w:t>E</w:t>
      </w:r>
      <w:r w:rsidR="008A4000" w:rsidRPr="007E5712">
        <w:rPr>
          <w:rFonts w:cs="Arial"/>
          <w:lang w:val="pt-BR"/>
        </w:rPr>
        <w:t xml:space="preserve">, </w:t>
      </w:r>
      <w:r w:rsidRPr="007E5712">
        <w:rPr>
          <w:rFonts w:cs="Arial"/>
          <w:lang w:val="pt-BR"/>
        </w:rPr>
        <w:t>como parte da estratégia do Comércio Justo para melhorar e simplificar a arquitetura dos critérios</w:t>
      </w:r>
      <w:r w:rsidR="000141A2" w:rsidRPr="007E5712">
        <w:rPr>
          <w:rFonts w:cs="Arial"/>
          <w:lang w:val="pt-BR"/>
        </w:rPr>
        <w:t xml:space="preserve">, </w:t>
      </w:r>
      <w:r w:rsidRPr="007E5712">
        <w:rPr>
          <w:rFonts w:cs="Arial"/>
          <w:lang w:val="pt-BR"/>
        </w:rPr>
        <w:t xml:space="preserve">os </w:t>
      </w:r>
      <w:r w:rsidR="008A4000" w:rsidRPr="007E5712">
        <w:rPr>
          <w:rFonts w:cs="Arial"/>
          <w:lang w:val="pt-BR"/>
        </w:rPr>
        <w:t xml:space="preserve">três critérios </w:t>
      </w:r>
      <w:r w:rsidRPr="007E5712">
        <w:rPr>
          <w:rFonts w:cs="Arial"/>
          <w:lang w:val="pt-BR"/>
        </w:rPr>
        <w:t xml:space="preserve">estão sendo </w:t>
      </w:r>
      <w:r w:rsidR="008A4000" w:rsidRPr="007E5712">
        <w:rPr>
          <w:rFonts w:cs="Arial"/>
          <w:lang w:val="pt-BR"/>
        </w:rPr>
        <w:t xml:space="preserve">fundidos </w:t>
      </w:r>
      <w:r w:rsidRPr="007E5712">
        <w:rPr>
          <w:rFonts w:cs="Arial"/>
          <w:lang w:val="pt-BR"/>
        </w:rPr>
        <w:t xml:space="preserve">no novo Critério de Comércio Justo para Frutas e </w:t>
      </w:r>
      <w:r w:rsidR="008A4000" w:rsidRPr="007E5712">
        <w:rPr>
          <w:rFonts w:cs="Arial"/>
          <w:lang w:val="pt-BR"/>
        </w:rPr>
        <w:t xml:space="preserve">Legumes </w:t>
      </w:r>
      <w:r w:rsidRPr="007E5712">
        <w:rPr>
          <w:rFonts w:cs="Arial"/>
          <w:lang w:val="pt-BR"/>
        </w:rPr>
        <w:t xml:space="preserve">para </w:t>
      </w:r>
      <w:r w:rsidR="009E57B0" w:rsidRPr="007E5712">
        <w:rPr>
          <w:rFonts w:cs="Arial"/>
          <w:lang w:val="pt-BR"/>
        </w:rPr>
        <w:t xml:space="preserve">OPP e </w:t>
      </w:r>
      <w:r w:rsidR="007E5712">
        <w:rPr>
          <w:rFonts w:cs="Arial"/>
          <w:lang w:val="pt-BR"/>
        </w:rPr>
        <w:t>OTC</w:t>
      </w:r>
      <w:r w:rsidR="005877DD" w:rsidRPr="007E5712">
        <w:rPr>
          <w:rFonts w:cs="Arial"/>
          <w:lang w:val="pt-BR"/>
        </w:rPr>
        <w:t>, ao mesmo tempo em que se analisam as possibilidades de simplificação e alinhamento com os critérios genéricos do Comércio Justo</w:t>
      </w:r>
      <w:r w:rsidR="00AB3AF4" w:rsidRPr="007E5712">
        <w:rPr>
          <w:rFonts w:cs="Arial"/>
          <w:lang w:val="pt-BR"/>
        </w:rPr>
        <w:t>.</w:t>
      </w:r>
    </w:p>
    <w:p w14:paraId="2ADA4047" w14:textId="77777777" w:rsidR="00206AC3" w:rsidRPr="007E5712" w:rsidRDefault="00EA42A7">
      <w:pPr>
        <w:rPr>
          <w:rFonts w:cs="Arial"/>
          <w:lang w:val="pt-BR"/>
        </w:rPr>
      </w:pPr>
      <w:r w:rsidRPr="007E5712">
        <w:rPr>
          <w:rFonts w:cs="Arial"/>
          <w:lang w:val="pt-BR"/>
        </w:rPr>
        <w:t xml:space="preserve">O objetivo dessa revisão é </w:t>
      </w:r>
      <w:r w:rsidR="00D15E8F" w:rsidRPr="007E5712">
        <w:rPr>
          <w:rFonts w:cs="Arial"/>
          <w:lang w:val="pt-BR"/>
        </w:rPr>
        <w:t xml:space="preserve">atualizar os critérios para novas realidades de mercado trazidas </w:t>
      </w:r>
      <w:r w:rsidR="00664B98" w:rsidRPr="007E5712">
        <w:rPr>
          <w:rFonts w:cs="Arial"/>
          <w:lang w:val="pt-BR"/>
        </w:rPr>
        <w:t xml:space="preserve">por diferentes partes interessadas no sistema Fairtrade. </w:t>
      </w:r>
    </w:p>
    <w:p w14:paraId="11E0B981" w14:textId="2FD71B76" w:rsidR="00206AC3" w:rsidRPr="007E5712" w:rsidRDefault="00EA42A7">
      <w:pPr>
        <w:rPr>
          <w:color w:val="00B9E4"/>
          <w:lang w:val="pt-BR"/>
        </w:rPr>
      </w:pPr>
      <w:r w:rsidRPr="007E5712">
        <w:rPr>
          <w:b/>
          <w:color w:val="00B9E4"/>
          <w:sz w:val="28"/>
          <w:lang w:val="pt-BR"/>
        </w:rPr>
        <w:t>3</w:t>
      </w:r>
      <w:r w:rsidR="007E5712">
        <w:rPr>
          <w:b/>
          <w:color w:val="00B9E4"/>
          <w:sz w:val="28"/>
          <w:lang w:val="pt-BR"/>
        </w:rPr>
        <w:tab/>
      </w:r>
      <w:r w:rsidRPr="007E5712">
        <w:rPr>
          <w:b/>
          <w:color w:val="00B9E4"/>
          <w:sz w:val="28"/>
          <w:lang w:val="pt-BR"/>
        </w:rPr>
        <w:t xml:space="preserve">Objetivos </w:t>
      </w:r>
      <w:r w:rsidRPr="007E5712">
        <w:rPr>
          <w:b/>
          <w:color w:val="00B9E4"/>
          <w:sz w:val="28"/>
          <w:lang w:val="pt-BR"/>
        </w:rPr>
        <w:t>da revisão</w:t>
      </w:r>
      <w:r w:rsidRPr="007E5712">
        <w:rPr>
          <w:b/>
          <w:color w:val="00B9E4"/>
          <w:sz w:val="28"/>
          <w:lang w:val="pt-BR"/>
        </w:rPr>
        <w:t xml:space="preserve"> relevantes para este documento de consulta:</w:t>
      </w:r>
    </w:p>
    <w:p w14:paraId="75394CA9" w14:textId="77777777" w:rsidR="00206AC3" w:rsidRPr="007E5712" w:rsidRDefault="00EA42A7">
      <w:pPr>
        <w:pStyle w:val="ListParagraph"/>
        <w:numPr>
          <w:ilvl w:val="0"/>
          <w:numId w:val="5"/>
        </w:numPr>
        <w:spacing w:before="120" w:after="120"/>
        <w:rPr>
          <w:rFonts w:cs="Arial"/>
          <w:szCs w:val="22"/>
          <w:lang w:val="pt-BR"/>
        </w:rPr>
      </w:pPr>
      <w:r w:rsidRPr="007E5712">
        <w:rPr>
          <w:rFonts w:cs="Arial"/>
          <w:szCs w:val="22"/>
          <w:lang w:val="pt-BR"/>
        </w:rPr>
        <w:t xml:space="preserve">Fusão dos requisitos gerais </w:t>
      </w:r>
      <w:r w:rsidR="00357CE6" w:rsidRPr="007E5712">
        <w:rPr>
          <w:rFonts w:cs="Arial"/>
          <w:szCs w:val="22"/>
          <w:lang w:val="pt-BR"/>
        </w:rPr>
        <w:t>de Frutas Frescas, Vegetais Frescos e Frutas Preparadas e Preservadas</w:t>
      </w:r>
      <w:r w:rsidR="007E3DD8" w:rsidRPr="007E5712">
        <w:rPr>
          <w:rFonts w:cs="Arial"/>
          <w:szCs w:val="22"/>
          <w:lang w:val="pt-BR"/>
        </w:rPr>
        <w:t xml:space="preserve">; </w:t>
      </w:r>
    </w:p>
    <w:p w14:paraId="323ED9D5" w14:textId="77777777" w:rsidR="00206AC3" w:rsidRPr="007E5712" w:rsidRDefault="00EA42A7">
      <w:pPr>
        <w:pStyle w:val="ListParagraph"/>
        <w:numPr>
          <w:ilvl w:val="0"/>
          <w:numId w:val="5"/>
        </w:numPr>
        <w:spacing w:before="120" w:after="120"/>
        <w:rPr>
          <w:rFonts w:cs="Arial"/>
          <w:szCs w:val="22"/>
          <w:lang w:val="pt-BR"/>
        </w:rPr>
      </w:pPr>
      <w:r w:rsidRPr="007E5712">
        <w:rPr>
          <w:rFonts w:cs="Arial"/>
          <w:szCs w:val="22"/>
          <w:lang w:val="pt-BR"/>
        </w:rPr>
        <w:t xml:space="preserve">Reforçar os </w:t>
      </w:r>
      <w:r w:rsidR="00357CE6" w:rsidRPr="007E5712">
        <w:rPr>
          <w:rFonts w:cs="Arial"/>
          <w:szCs w:val="22"/>
          <w:lang w:val="pt-BR"/>
        </w:rPr>
        <w:t>requisitos ambientais;</w:t>
      </w:r>
    </w:p>
    <w:p w14:paraId="303787F0" w14:textId="77777777" w:rsidR="00206AC3" w:rsidRPr="007E5712" w:rsidRDefault="00EA42A7">
      <w:pPr>
        <w:pStyle w:val="ListParagraph"/>
        <w:numPr>
          <w:ilvl w:val="0"/>
          <w:numId w:val="5"/>
        </w:numPr>
        <w:spacing w:before="120" w:after="120"/>
        <w:rPr>
          <w:rFonts w:cs="Arial"/>
          <w:szCs w:val="22"/>
          <w:lang w:val="pt-BR"/>
        </w:rPr>
      </w:pPr>
      <w:r w:rsidRPr="007E5712">
        <w:rPr>
          <w:rFonts w:cs="Arial"/>
          <w:szCs w:val="22"/>
          <w:lang w:val="pt-BR"/>
        </w:rPr>
        <w:t xml:space="preserve">Atualizar os requisitos existentes </w:t>
      </w:r>
      <w:r w:rsidR="009E57B0" w:rsidRPr="007E5712">
        <w:rPr>
          <w:rFonts w:cs="Arial"/>
          <w:szCs w:val="22"/>
          <w:lang w:val="pt-BR"/>
        </w:rPr>
        <w:t>com base nos objetivos listados na atribuição do projeto</w:t>
      </w:r>
      <w:r w:rsidRPr="007E5712">
        <w:rPr>
          <w:rFonts w:cs="Arial"/>
          <w:szCs w:val="22"/>
          <w:lang w:val="pt-BR"/>
        </w:rPr>
        <w:t>;</w:t>
      </w:r>
    </w:p>
    <w:p w14:paraId="5D66C792" w14:textId="77777777" w:rsidR="00206AC3" w:rsidRPr="007E5712" w:rsidRDefault="00EA42A7">
      <w:pPr>
        <w:numPr>
          <w:ilvl w:val="0"/>
          <w:numId w:val="5"/>
        </w:numPr>
        <w:spacing w:after="200" w:line="240" w:lineRule="auto"/>
        <w:jc w:val="left"/>
        <w:rPr>
          <w:rFonts w:eastAsia="Calibri"/>
          <w:szCs w:val="22"/>
          <w:lang w:val="pt-BR"/>
        </w:rPr>
      </w:pPr>
      <w:r w:rsidRPr="007E5712">
        <w:rPr>
          <w:rFonts w:eastAsia="Calibri"/>
          <w:szCs w:val="22"/>
          <w:lang w:val="pt-BR"/>
        </w:rPr>
        <w:t>Desenvolver propostas finais para aprovação pelo Comitê de Padrões (SC).</w:t>
      </w:r>
    </w:p>
    <w:p w14:paraId="4B030D85" w14:textId="5470B9E2" w:rsidR="00206AC3" w:rsidRPr="007E5712" w:rsidRDefault="00EA42A7">
      <w:pPr>
        <w:rPr>
          <w:color w:val="00B9E4"/>
          <w:lang w:val="pt-BR"/>
        </w:rPr>
      </w:pPr>
      <w:r w:rsidRPr="007E5712">
        <w:rPr>
          <w:b/>
          <w:color w:val="00B9E4"/>
          <w:sz w:val="28"/>
          <w:lang w:val="pt-BR"/>
        </w:rPr>
        <w:t>4</w:t>
      </w:r>
      <w:r w:rsidR="007E5712">
        <w:rPr>
          <w:b/>
          <w:color w:val="00B9E4"/>
          <w:sz w:val="28"/>
          <w:lang w:val="pt-BR"/>
        </w:rPr>
        <w:tab/>
      </w:r>
      <w:r w:rsidRPr="007E5712">
        <w:rPr>
          <w:b/>
          <w:color w:val="00B9E4"/>
          <w:sz w:val="28"/>
          <w:lang w:val="pt-BR"/>
        </w:rPr>
        <w:t xml:space="preserve">Informações sobre o projeto </w:t>
      </w:r>
      <w:r w:rsidRPr="007E5712">
        <w:rPr>
          <w:b/>
          <w:color w:val="00B9E4"/>
          <w:sz w:val="28"/>
          <w:lang w:val="pt-BR"/>
        </w:rPr>
        <w:t>e o processo</w:t>
      </w:r>
    </w:p>
    <w:p w14:paraId="4F2A8D38" w14:textId="77777777" w:rsidR="00206AC3" w:rsidRPr="007E5712" w:rsidRDefault="00EA42A7">
      <w:pPr>
        <w:rPr>
          <w:rFonts w:cs="Arial"/>
          <w:szCs w:val="22"/>
          <w:lang w:val="pt-BR"/>
        </w:rPr>
      </w:pPr>
      <w:r w:rsidRPr="007E5712">
        <w:rPr>
          <w:rFonts w:cs="Arial"/>
          <w:szCs w:val="22"/>
          <w:lang w:val="pt-BR"/>
        </w:rPr>
        <w:t xml:space="preserve">O </w:t>
      </w:r>
      <w:hyperlink r:id="rId21" w:history="1">
        <w:r w:rsidRPr="007E5712">
          <w:rPr>
            <w:rStyle w:val="Hyperlink"/>
            <w:lang w:val="pt-BR"/>
          </w:rPr>
          <w:t>trabalho</w:t>
        </w:r>
      </w:hyperlink>
      <w:r w:rsidRPr="007E5712">
        <w:rPr>
          <w:rFonts w:cs="Arial"/>
          <w:szCs w:val="22"/>
          <w:lang w:val="pt-BR"/>
        </w:rPr>
        <w:t xml:space="preserve"> completo </w:t>
      </w:r>
      <w:hyperlink r:id="rId22" w:history="1">
        <w:r w:rsidRPr="007E5712">
          <w:rPr>
            <w:rStyle w:val="Hyperlink"/>
            <w:lang w:val="pt-BR"/>
          </w:rPr>
          <w:t>do projeto</w:t>
        </w:r>
      </w:hyperlink>
      <w:r w:rsidRPr="007E5712">
        <w:rPr>
          <w:rFonts w:cs="Arial"/>
          <w:szCs w:val="22"/>
          <w:lang w:val="pt-BR"/>
        </w:rPr>
        <w:t xml:space="preserve"> está disponível no site da Fairtrade </w:t>
      </w:r>
      <w:proofErr w:type="spellStart"/>
      <w:r w:rsidRPr="007E5712">
        <w:rPr>
          <w:rFonts w:cs="Arial"/>
          <w:szCs w:val="22"/>
          <w:lang w:val="pt-BR"/>
        </w:rPr>
        <w:t>International</w:t>
      </w:r>
      <w:proofErr w:type="spellEnd"/>
      <w:r w:rsidRPr="007E5712">
        <w:rPr>
          <w:rFonts w:cs="Arial"/>
          <w:szCs w:val="22"/>
          <w:lang w:val="pt-BR"/>
        </w:rPr>
        <w:t xml:space="preserve">. Os atuais </w:t>
      </w:r>
      <w:hyperlink r:id="rId23" w:history="1">
        <w:r w:rsidR="00B429D2" w:rsidRPr="007E5712">
          <w:rPr>
            <w:rStyle w:val="Hyperlink"/>
            <w:rFonts w:cs="Arial"/>
            <w:lang w:val="pt-BR"/>
          </w:rPr>
          <w:t>Critérios de Comércio Justo para Frutas Frescas</w:t>
        </w:r>
      </w:hyperlink>
      <w:r w:rsidR="00B429D2" w:rsidRPr="007E5712">
        <w:rPr>
          <w:rFonts w:cs="Arial"/>
          <w:lang w:val="pt-BR"/>
        </w:rPr>
        <w:t xml:space="preserve">, </w:t>
      </w:r>
      <w:hyperlink r:id="rId24" w:history="1">
        <w:r w:rsidR="00B429D2" w:rsidRPr="007E5712">
          <w:rPr>
            <w:rStyle w:val="Hyperlink"/>
            <w:rFonts w:cs="Arial"/>
            <w:lang w:val="pt-BR"/>
          </w:rPr>
          <w:t>Critérios de Comércio Justo para Vegetais Frescos</w:t>
        </w:r>
      </w:hyperlink>
      <w:r w:rsidR="00B429D2" w:rsidRPr="007E5712">
        <w:rPr>
          <w:rFonts w:cs="Arial"/>
          <w:lang w:val="pt-BR"/>
        </w:rPr>
        <w:t xml:space="preserve"> e </w:t>
      </w:r>
      <w:hyperlink r:id="rId25" w:history="1">
        <w:r w:rsidR="00B429D2" w:rsidRPr="007E5712">
          <w:rPr>
            <w:rStyle w:val="Hyperlink"/>
            <w:rFonts w:cs="Arial"/>
            <w:lang w:val="pt-BR"/>
          </w:rPr>
          <w:t>Critérios de Comércio Justo para Frutas Preparadas e Preservadas</w:t>
        </w:r>
      </w:hyperlink>
      <w:r w:rsidRPr="007E5712">
        <w:rPr>
          <w:rFonts w:cs="Arial"/>
          <w:szCs w:val="22"/>
          <w:lang w:val="pt-BR"/>
        </w:rPr>
        <w:t xml:space="preserve"> também </w:t>
      </w:r>
      <w:r w:rsidR="00357CE6" w:rsidRPr="007E5712">
        <w:rPr>
          <w:rFonts w:cs="Arial"/>
          <w:szCs w:val="22"/>
          <w:lang w:val="pt-BR"/>
        </w:rPr>
        <w:t xml:space="preserve">estão </w:t>
      </w:r>
      <w:r w:rsidRPr="007E5712">
        <w:rPr>
          <w:rFonts w:cs="Arial"/>
          <w:szCs w:val="22"/>
          <w:lang w:val="pt-BR"/>
        </w:rPr>
        <w:t xml:space="preserve">disponíveis no site do Fairtrade </w:t>
      </w:r>
      <w:proofErr w:type="spellStart"/>
      <w:r w:rsidRPr="007E5712">
        <w:rPr>
          <w:rFonts w:cs="Arial"/>
          <w:szCs w:val="22"/>
          <w:lang w:val="pt-BR"/>
        </w:rPr>
        <w:t>International</w:t>
      </w:r>
      <w:proofErr w:type="spellEnd"/>
      <w:r w:rsidRPr="007E5712">
        <w:rPr>
          <w:rFonts w:cs="Arial"/>
          <w:szCs w:val="22"/>
          <w:lang w:val="pt-BR"/>
        </w:rPr>
        <w:t>.</w:t>
      </w:r>
    </w:p>
    <w:p w14:paraId="2E787862" w14:textId="77777777" w:rsidR="00206AC3" w:rsidRPr="007E5712" w:rsidRDefault="00EA42A7">
      <w:pPr>
        <w:spacing w:after="120"/>
        <w:rPr>
          <w:rFonts w:cs="Arial"/>
          <w:lang w:val="pt-BR"/>
        </w:rPr>
      </w:pPr>
      <w:r w:rsidRPr="007E5712">
        <w:rPr>
          <w:rFonts w:cs="Arial"/>
          <w:lang w:val="pt-BR"/>
        </w:rPr>
        <w:t>O progresso até o momento e as próximas etapas estão descritos abaixo:</w:t>
      </w:r>
    </w:p>
    <w:tbl>
      <w:tblPr>
        <w:tblStyle w:val="TableGrid"/>
        <w:tblpPr w:leftFromText="180" w:rightFromText="180" w:vertAnchor="text" w:horzAnchor="margin" w:tblpXSpec="center" w:tblpY="567"/>
        <w:tblW w:w="7265" w:type="dxa"/>
        <w:jc w:val="center"/>
        <w:tblLayout w:type="fixed"/>
        <w:tblLook w:val="04A0" w:firstRow="1" w:lastRow="0" w:firstColumn="1" w:lastColumn="0" w:noHBand="0" w:noVBand="1"/>
      </w:tblPr>
      <w:tblGrid>
        <w:gridCol w:w="2964"/>
        <w:gridCol w:w="4301"/>
      </w:tblGrid>
      <w:tr w:rsidR="00635DFD" w:rsidRPr="007E5712" w14:paraId="00264AC4" w14:textId="77777777" w:rsidTr="009E57B0">
        <w:trPr>
          <w:trHeight w:val="276"/>
          <w:jc w:val="center"/>
        </w:trPr>
        <w:tc>
          <w:tcPr>
            <w:tcW w:w="2964" w:type="dxa"/>
            <w:shd w:val="clear" w:color="auto" w:fill="BFBFBF" w:themeFill="background1" w:themeFillShade="BF"/>
          </w:tcPr>
          <w:p w14:paraId="5EAF15AD" w14:textId="77777777" w:rsidR="00206AC3" w:rsidRPr="007E5712" w:rsidRDefault="00EA42A7">
            <w:pPr>
              <w:keepNext/>
              <w:keepLines/>
              <w:spacing w:before="60" w:after="0" w:line="240" w:lineRule="auto"/>
              <w:jc w:val="left"/>
              <w:rPr>
                <w:rFonts w:eastAsia="Arial" w:cs="Arial"/>
                <w:b/>
                <w:sz w:val="20"/>
                <w:szCs w:val="20"/>
                <w:lang w:val="pt-BR" w:eastAsia="en-US"/>
              </w:rPr>
            </w:pPr>
            <w:r w:rsidRPr="007E5712">
              <w:rPr>
                <w:rFonts w:eastAsia="Arial" w:cs="Arial"/>
                <w:b/>
                <w:sz w:val="20"/>
                <w:szCs w:val="20"/>
                <w:lang w:val="pt-BR" w:eastAsia="en-US"/>
              </w:rPr>
              <w:lastRenderedPageBreak/>
              <w:t>Atividade</w:t>
            </w:r>
          </w:p>
        </w:tc>
        <w:tc>
          <w:tcPr>
            <w:tcW w:w="4301" w:type="dxa"/>
            <w:shd w:val="clear" w:color="auto" w:fill="BFBFBF" w:themeFill="background1" w:themeFillShade="BF"/>
          </w:tcPr>
          <w:p w14:paraId="7DDF7206" w14:textId="77777777" w:rsidR="00206AC3" w:rsidRPr="007E5712" w:rsidRDefault="00EA42A7">
            <w:pPr>
              <w:keepNext/>
              <w:keepLines/>
              <w:spacing w:before="60" w:after="0" w:line="240" w:lineRule="auto"/>
              <w:jc w:val="left"/>
              <w:rPr>
                <w:rFonts w:eastAsia="Arial" w:cs="Arial"/>
                <w:b/>
                <w:sz w:val="20"/>
                <w:szCs w:val="20"/>
                <w:lang w:val="pt-BR" w:eastAsia="en-US"/>
              </w:rPr>
            </w:pPr>
            <w:r w:rsidRPr="007E5712">
              <w:rPr>
                <w:rFonts w:eastAsia="Arial" w:cs="Arial"/>
                <w:b/>
                <w:sz w:val="20"/>
                <w:szCs w:val="20"/>
                <w:lang w:val="pt-BR" w:eastAsia="en-US"/>
              </w:rPr>
              <w:t>Linha do tempo</w:t>
            </w:r>
          </w:p>
        </w:tc>
      </w:tr>
      <w:tr w:rsidR="00635DFD" w:rsidRPr="007E5712" w14:paraId="2723ECB2" w14:textId="77777777" w:rsidTr="009E57B0">
        <w:trPr>
          <w:trHeight w:val="543"/>
          <w:jc w:val="center"/>
        </w:trPr>
        <w:tc>
          <w:tcPr>
            <w:tcW w:w="2964" w:type="dxa"/>
          </w:tcPr>
          <w:p w14:paraId="580EFAF9" w14:textId="77777777" w:rsidR="00206AC3" w:rsidRPr="007E5712" w:rsidRDefault="00EA42A7">
            <w:pPr>
              <w:spacing w:line="240" w:lineRule="auto"/>
              <w:rPr>
                <w:rFonts w:cs="Arial"/>
                <w:lang w:val="pt-BR"/>
              </w:rPr>
            </w:pPr>
            <w:r w:rsidRPr="007E5712">
              <w:rPr>
                <w:rFonts w:cs="Arial"/>
                <w:lang w:val="pt-BR"/>
              </w:rPr>
              <w:t>Início do projeto e definição do escopo</w:t>
            </w:r>
          </w:p>
        </w:tc>
        <w:tc>
          <w:tcPr>
            <w:tcW w:w="4301" w:type="dxa"/>
          </w:tcPr>
          <w:p w14:paraId="51BEFE05" w14:textId="77777777" w:rsidR="00206AC3" w:rsidRPr="007E5712" w:rsidRDefault="00EA42A7">
            <w:pPr>
              <w:pStyle w:val="ListParagraph"/>
              <w:numPr>
                <w:ilvl w:val="0"/>
                <w:numId w:val="12"/>
              </w:numPr>
              <w:spacing w:line="240" w:lineRule="auto"/>
              <w:jc w:val="left"/>
              <w:rPr>
                <w:rFonts w:cs="Arial"/>
                <w:lang w:val="pt-BR"/>
              </w:rPr>
            </w:pPr>
            <w:r w:rsidRPr="007E5712">
              <w:rPr>
                <w:rFonts w:cs="Arial"/>
                <w:lang w:val="pt-BR"/>
              </w:rPr>
              <w:t>Fevereiro de 2024</w:t>
            </w:r>
          </w:p>
        </w:tc>
      </w:tr>
      <w:tr w:rsidR="009E57B0" w:rsidRPr="007E5712" w14:paraId="15F25D2A" w14:textId="77777777" w:rsidTr="009E57B0">
        <w:trPr>
          <w:trHeight w:val="543"/>
          <w:jc w:val="center"/>
        </w:trPr>
        <w:tc>
          <w:tcPr>
            <w:tcW w:w="2964" w:type="dxa"/>
          </w:tcPr>
          <w:p w14:paraId="283C2B34" w14:textId="77777777" w:rsidR="00206AC3" w:rsidRPr="007E5712" w:rsidRDefault="00EA42A7">
            <w:pPr>
              <w:spacing w:line="240" w:lineRule="auto"/>
              <w:rPr>
                <w:rFonts w:cs="Arial"/>
                <w:lang w:val="pt-BR"/>
              </w:rPr>
            </w:pPr>
            <w:r w:rsidRPr="007E5712">
              <w:rPr>
                <w:rFonts w:cs="Arial"/>
                <w:lang w:val="pt-BR"/>
              </w:rPr>
              <w:t xml:space="preserve">Pesquisa </w:t>
            </w:r>
          </w:p>
        </w:tc>
        <w:tc>
          <w:tcPr>
            <w:tcW w:w="4301" w:type="dxa"/>
          </w:tcPr>
          <w:p w14:paraId="275228C2" w14:textId="77777777" w:rsidR="00206AC3" w:rsidRPr="007E5712" w:rsidRDefault="00EA42A7">
            <w:pPr>
              <w:pStyle w:val="ListParagraph"/>
              <w:numPr>
                <w:ilvl w:val="0"/>
                <w:numId w:val="12"/>
              </w:numPr>
              <w:spacing w:line="240" w:lineRule="auto"/>
              <w:jc w:val="left"/>
              <w:rPr>
                <w:rFonts w:cs="Arial"/>
                <w:lang w:val="pt-BR"/>
              </w:rPr>
            </w:pPr>
            <w:r w:rsidRPr="007E5712">
              <w:rPr>
                <w:rFonts w:cs="Arial"/>
                <w:lang w:val="pt-BR"/>
              </w:rPr>
              <w:t>Abril a junho de 2024</w:t>
            </w:r>
          </w:p>
        </w:tc>
      </w:tr>
      <w:tr w:rsidR="009E57B0" w:rsidRPr="007E5712" w14:paraId="5E6EFA87" w14:textId="77777777" w:rsidTr="009E57B0">
        <w:trPr>
          <w:trHeight w:val="543"/>
          <w:jc w:val="center"/>
        </w:trPr>
        <w:tc>
          <w:tcPr>
            <w:tcW w:w="2964" w:type="dxa"/>
          </w:tcPr>
          <w:p w14:paraId="0DECE110" w14:textId="77777777" w:rsidR="00206AC3" w:rsidRPr="007E5712" w:rsidRDefault="00EA42A7">
            <w:pPr>
              <w:spacing w:line="240" w:lineRule="auto"/>
              <w:rPr>
                <w:rFonts w:cs="Arial"/>
                <w:lang w:val="pt-BR"/>
              </w:rPr>
            </w:pPr>
            <w:r w:rsidRPr="007E5712">
              <w:rPr>
                <w:rFonts w:cs="Arial"/>
                <w:lang w:val="pt-BR"/>
              </w:rPr>
              <w:t>Consulta pública</w:t>
            </w:r>
          </w:p>
        </w:tc>
        <w:tc>
          <w:tcPr>
            <w:tcW w:w="4301" w:type="dxa"/>
          </w:tcPr>
          <w:p w14:paraId="5382DD41" w14:textId="77777777" w:rsidR="00206AC3" w:rsidRPr="007E5712" w:rsidRDefault="00D06951">
            <w:pPr>
              <w:pStyle w:val="ListParagraph"/>
              <w:numPr>
                <w:ilvl w:val="0"/>
                <w:numId w:val="12"/>
              </w:numPr>
              <w:spacing w:line="240" w:lineRule="auto"/>
              <w:jc w:val="left"/>
              <w:rPr>
                <w:rFonts w:cs="Arial"/>
                <w:lang w:val="pt-BR"/>
              </w:rPr>
            </w:pPr>
            <w:r w:rsidRPr="007E5712">
              <w:rPr>
                <w:rFonts w:cs="Arial"/>
                <w:lang w:val="pt-BR"/>
              </w:rPr>
              <w:t xml:space="preserve">Setembro-outubro </w:t>
            </w:r>
            <w:r w:rsidR="00EA42A7" w:rsidRPr="007E5712">
              <w:rPr>
                <w:rFonts w:cs="Arial"/>
                <w:lang w:val="pt-BR"/>
              </w:rPr>
              <w:t>de 2024</w:t>
            </w:r>
          </w:p>
        </w:tc>
      </w:tr>
      <w:tr w:rsidR="009E57B0" w:rsidRPr="007E5712" w14:paraId="390B446E" w14:textId="77777777" w:rsidTr="009E57B0">
        <w:trPr>
          <w:trHeight w:val="543"/>
          <w:jc w:val="center"/>
        </w:trPr>
        <w:tc>
          <w:tcPr>
            <w:tcW w:w="2964" w:type="dxa"/>
          </w:tcPr>
          <w:p w14:paraId="628DE6CE" w14:textId="77777777" w:rsidR="00206AC3" w:rsidRPr="007E5712" w:rsidRDefault="00EA42A7">
            <w:pPr>
              <w:spacing w:line="240" w:lineRule="auto"/>
              <w:rPr>
                <w:rFonts w:cs="Arial"/>
                <w:lang w:val="pt-BR"/>
              </w:rPr>
            </w:pPr>
            <w:r w:rsidRPr="007E5712">
              <w:rPr>
                <w:rFonts w:cs="Arial"/>
                <w:lang w:val="pt-BR"/>
              </w:rPr>
              <w:t>Elaboração de propostas finais</w:t>
            </w:r>
          </w:p>
        </w:tc>
        <w:tc>
          <w:tcPr>
            <w:tcW w:w="4301" w:type="dxa"/>
          </w:tcPr>
          <w:p w14:paraId="78DC5DE6" w14:textId="77777777" w:rsidR="00206AC3" w:rsidRPr="007E5712" w:rsidRDefault="00EA42A7">
            <w:pPr>
              <w:pStyle w:val="ListParagraph"/>
              <w:numPr>
                <w:ilvl w:val="0"/>
                <w:numId w:val="12"/>
              </w:numPr>
              <w:spacing w:line="240" w:lineRule="auto"/>
              <w:jc w:val="left"/>
              <w:rPr>
                <w:rFonts w:cs="Arial"/>
                <w:lang w:val="pt-BR"/>
              </w:rPr>
            </w:pPr>
            <w:r w:rsidRPr="007E5712">
              <w:rPr>
                <w:rFonts w:cs="Arial"/>
                <w:lang w:val="pt-BR"/>
              </w:rPr>
              <w:t>Outubro de 2024</w:t>
            </w:r>
          </w:p>
        </w:tc>
      </w:tr>
      <w:tr w:rsidR="009E57B0" w:rsidRPr="007E5712" w14:paraId="577E6953" w14:textId="77777777" w:rsidTr="009E57B0">
        <w:trPr>
          <w:trHeight w:val="543"/>
          <w:jc w:val="center"/>
        </w:trPr>
        <w:tc>
          <w:tcPr>
            <w:tcW w:w="2964" w:type="dxa"/>
          </w:tcPr>
          <w:p w14:paraId="004CFDD1" w14:textId="77777777" w:rsidR="00206AC3" w:rsidRPr="007E5712" w:rsidRDefault="00EA42A7">
            <w:pPr>
              <w:spacing w:line="240" w:lineRule="auto"/>
              <w:rPr>
                <w:rFonts w:cs="Arial"/>
                <w:lang w:val="pt-BR"/>
              </w:rPr>
            </w:pPr>
            <w:r w:rsidRPr="007E5712">
              <w:rPr>
                <w:rFonts w:cs="Arial"/>
                <w:lang w:val="pt-BR"/>
              </w:rPr>
              <w:t>Decisões do CS</w:t>
            </w:r>
          </w:p>
        </w:tc>
        <w:tc>
          <w:tcPr>
            <w:tcW w:w="4301" w:type="dxa"/>
          </w:tcPr>
          <w:p w14:paraId="24B1E3D7" w14:textId="77777777" w:rsidR="00206AC3" w:rsidRPr="007E5712" w:rsidRDefault="00EA42A7">
            <w:pPr>
              <w:pStyle w:val="ListParagraph"/>
              <w:numPr>
                <w:ilvl w:val="0"/>
                <w:numId w:val="12"/>
              </w:numPr>
              <w:spacing w:line="240" w:lineRule="auto"/>
              <w:jc w:val="left"/>
              <w:rPr>
                <w:rFonts w:cs="Arial"/>
                <w:lang w:val="pt-BR"/>
              </w:rPr>
            </w:pPr>
            <w:r w:rsidRPr="007E5712">
              <w:rPr>
                <w:rFonts w:cs="Arial"/>
                <w:lang w:val="pt-BR"/>
              </w:rPr>
              <w:t>Dezembro de 2024</w:t>
            </w:r>
          </w:p>
        </w:tc>
      </w:tr>
      <w:tr w:rsidR="009E57B0" w:rsidRPr="007E5712" w14:paraId="631C2DC4" w14:textId="77777777" w:rsidTr="009E57B0">
        <w:trPr>
          <w:trHeight w:val="360"/>
          <w:jc w:val="center"/>
        </w:trPr>
        <w:tc>
          <w:tcPr>
            <w:tcW w:w="2964" w:type="dxa"/>
          </w:tcPr>
          <w:p w14:paraId="279B828D" w14:textId="77777777" w:rsidR="00206AC3" w:rsidRPr="007E5712" w:rsidRDefault="00EA42A7">
            <w:pPr>
              <w:spacing w:line="240" w:lineRule="auto"/>
              <w:rPr>
                <w:rFonts w:cs="Arial"/>
                <w:lang w:val="pt-BR"/>
              </w:rPr>
            </w:pPr>
            <w:r w:rsidRPr="007E5712">
              <w:rPr>
                <w:rFonts w:cs="Arial"/>
                <w:lang w:val="pt-BR"/>
              </w:rPr>
              <w:t>Publicação</w:t>
            </w:r>
          </w:p>
        </w:tc>
        <w:tc>
          <w:tcPr>
            <w:tcW w:w="4301" w:type="dxa"/>
          </w:tcPr>
          <w:p w14:paraId="13EC1632" w14:textId="77777777" w:rsidR="00206AC3" w:rsidRPr="007E5712" w:rsidRDefault="00EA42A7">
            <w:pPr>
              <w:pStyle w:val="ListParagraph"/>
              <w:numPr>
                <w:ilvl w:val="0"/>
                <w:numId w:val="12"/>
              </w:numPr>
              <w:spacing w:line="240" w:lineRule="auto"/>
              <w:jc w:val="left"/>
              <w:rPr>
                <w:rFonts w:cs="Arial"/>
                <w:lang w:val="pt-BR"/>
              </w:rPr>
            </w:pPr>
            <w:r w:rsidRPr="007E5712">
              <w:rPr>
                <w:rFonts w:cs="Arial"/>
                <w:lang w:val="pt-BR"/>
              </w:rPr>
              <w:t>Março de 2025</w:t>
            </w:r>
          </w:p>
        </w:tc>
      </w:tr>
    </w:tbl>
    <w:p w14:paraId="4B149B7C" w14:textId="77777777" w:rsidR="00635DFD" w:rsidRPr="007E5712" w:rsidRDefault="00635DFD">
      <w:pPr>
        <w:rPr>
          <w:b/>
          <w:color w:val="00B9E4"/>
          <w:sz w:val="28"/>
          <w:lang w:val="pt-BR"/>
        </w:rPr>
      </w:pPr>
    </w:p>
    <w:p w14:paraId="709DB15F" w14:textId="77777777" w:rsidR="00AA10C8" w:rsidRDefault="00AA10C8">
      <w:pPr>
        <w:rPr>
          <w:b/>
          <w:color w:val="00B9E4"/>
          <w:sz w:val="28"/>
          <w:lang w:val="pt-BR"/>
        </w:rPr>
      </w:pPr>
    </w:p>
    <w:p w14:paraId="0AC4584E" w14:textId="77777777" w:rsidR="007E5712" w:rsidRDefault="007E5712">
      <w:pPr>
        <w:rPr>
          <w:b/>
          <w:color w:val="00B9E4"/>
          <w:sz w:val="28"/>
          <w:lang w:val="pt-BR"/>
        </w:rPr>
      </w:pPr>
    </w:p>
    <w:p w14:paraId="25DA89B5" w14:textId="77777777" w:rsidR="007E5712" w:rsidRDefault="007E5712">
      <w:pPr>
        <w:rPr>
          <w:b/>
          <w:color w:val="00B9E4"/>
          <w:sz w:val="28"/>
          <w:lang w:val="pt-BR"/>
        </w:rPr>
      </w:pPr>
    </w:p>
    <w:p w14:paraId="2A5D2CCE" w14:textId="77777777" w:rsidR="007E5712" w:rsidRDefault="007E5712">
      <w:pPr>
        <w:rPr>
          <w:b/>
          <w:color w:val="00B9E4"/>
          <w:sz w:val="28"/>
          <w:lang w:val="pt-BR"/>
        </w:rPr>
      </w:pPr>
    </w:p>
    <w:p w14:paraId="52F17C96" w14:textId="77777777" w:rsidR="007E5712" w:rsidRDefault="007E5712">
      <w:pPr>
        <w:rPr>
          <w:b/>
          <w:color w:val="00B9E4"/>
          <w:sz w:val="28"/>
          <w:lang w:val="pt-BR"/>
        </w:rPr>
      </w:pPr>
    </w:p>
    <w:p w14:paraId="22D23FF0" w14:textId="77777777" w:rsidR="007E5712" w:rsidRPr="007E5712" w:rsidRDefault="007E5712">
      <w:pPr>
        <w:rPr>
          <w:b/>
          <w:color w:val="00B9E4"/>
          <w:sz w:val="28"/>
          <w:lang w:val="pt-BR"/>
        </w:rPr>
      </w:pPr>
    </w:p>
    <w:p w14:paraId="6CAA74BB" w14:textId="2D0CD36D" w:rsidR="00206AC3" w:rsidRPr="007E5712" w:rsidRDefault="00EA42A7">
      <w:pPr>
        <w:rPr>
          <w:color w:val="00B9E4"/>
          <w:lang w:val="pt-BR"/>
        </w:rPr>
      </w:pPr>
      <w:r w:rsidRPr="007E5712">
        <w:rPr>
          <w:b/>
          <w:color w:val="00B9E4"/>
          <w:sz w:val="28"/>
          <w:lang w:val="pt-BR"/>
        </w:rPr>
        <w:t>5</w:t>
      </w:r>
      <w:r w:rsidR="007E5712">
        <w:rPr>
          <w:b/>
          <w:color w:val="00B9E4"/>
          <w:sz w:val="28"/>
          <w:lang w:val="pt-BR"/>
        </w:rPr>
        <w:tab/>
      </w:r>
      <w:r w:rsidRPr="007E5712">
        <w:rPr>
          <w:b/>
          <w:color w:val="00B9E4"/>
          <w:sz w:val="28"/>
          <w:lang w:val="pt-BR"/>
        </w:rPr>
        <w:t xml:space="preserve">Confidencialidade </w:t>
      </w:r>
    </w:p>
    <w:p w14:paraId="624D2770" w14:textId="77777777" w:rsidR="00206AC3" w:rsidRPr="007E5712" w:rsidRDefault="00EA42A7">
      <w:pPr>
        <w:rPr>
          <w:rFonts w:cs="Arial"/>
          <w:lang w:val="pt-BR" w:eastAsia="en-US"/>
        </w:rPr>
      </w:pPr>
      <w:r w:rsidRPr="007E5712">
        <w:rPr>
          <w:rFonts w:cs="Arial"/>
          <w:lang w:val="pt-BR" w:eastAsia="en-US"/>
        </w:rPr>
        <w:t xml:space="preserve">Todas as informações que recebermos dos entrevistados serão tratadas com cuidado e mantidas em sigilo. Os resultados desta consulta serão comunicados apenas de forma agregada. Todos os comentários serão </w:t>
      </w:r>
      <w:r w:rsidR="0074390F" w:rsidRPr="007E5712">
        <w:rPr>
          <w:rFonts w:cs="Arial"/>
          <w:lang w:val="pt-BR" w:eastAsia="en-US"/>
        </w:rPr>
        <w:t xml:space="preserve">analisados </w:t>
      </w:r>
      <w:r w:rsidRPr="007E5712">
        <w:rPr>
          <w:rFonts w:cs="Arial"/>
          <w:lang w:val="pt-BR" w:eastAsia="en-US"/>
        </w:rPr>
        <w:t xml:space="preserve">e usados para elaborar a proposta final. Entretanto, ao </w:t>
      </w:r>
      <w:r w:rsidR="0074390F" w:rsidRPr="007E5712">
        <w:rPr>
          <w:rFonts w:cs="Arial"/>
          <w:lang w:val="pt-BR" w:eastAsia="en-US"/>
        </w:rPr>
        <w:t xml:space="preserve">analisarmos </w:t>
      </w:r>
      <w:r w:rsidRPr="007E5712">
        <w:rPr>
          <w:rFonts w:cs="Arial"/>
          <w:lang w:val="pt-BR" w:eastAsia="en-US"/>
        </w:rPr>
        <w:t>os dados, precisamos saber quais respostas são de produtores, comerciantes, licenciados etc., portanto, pedimos que nos forneça informações sobre sua organização.</w:t>
      </w:r>
    </w:p>
    <w:p w14:paraId="44EED71E" w14:textId="0540F800" w:rsidR="00206AC3" w:rsidRPr="007E5712" w:rsidRDefault="00EA42A7">
      <w:pPr>
        <w:rPr>
          <w:b/>
          <w:color w:val="00B9E4"/>
          <w:sz w:val="28"/>
          <w:lang w:val="pt-BR"/>
        </w:rPr>
      </w:pPr>
      <w:r w:rsidRPr="007E5712">
        <w:rPr>
          <w:b/>
          <w:color w:val="00B9E4"/>
          <w:sz w:val="28"/>
          <w:lang w:val="pt-BR"/>
        </w:rPr>
        <w:t>6</w:t>
      </w:r>
      <w:r w:rsidR="007E5712">
        <w:rPr>
          <w:b/>
          <w:color w:val="00B9E4"/>
          <w:sz w:val="28"/>
          <w:lang w:val="pt-BR"/>
        </w:rPr>
        <w:tab/>
      </w:r>
      <w:r w:rsidRPr="007E5712">
        <w:rPr>
          <w:b/>
          <w:color w:val="00B9E4"/>
          <w:sz w:val="28"/>
          <w:lang w:val="pt-BR"/>
        </w:rPr>
        <w:t xml:space="preserve">Acrônimos </w:t>
      </w:r>
    </w:p>
    <w:tbl>
      <w:tblPr>
        <w:tblStyle w:val="TableGrid"/>
        <w:tblW w:w="7803" w:type="dxa"/>
        <w:tblLayout w:type="fixed"/>
        <w:tblLook w:val="04A0" w:firstRow="1" w:lastRow="0" w:firstColumn="1" w:lastColumn="0" w:noHBand="0" w:noVBand="1"/>
      </w:tblPr>
      <w:tblGrid>
        <w:gridCol w:w="1134"/>
        <w:gridCol w:w="6669"/>
      </w:tblGrid>
      <w:tr w:rsidR="00635DFD" w:rsidRPr="007E5712" w14:paraId="3942D303" w14:textId="77777777" w:rsidTr="006D739A">
        <w:tc>
          <w:tcPr>
            <w:tcW w:w="1134" w:type="dxa"/>
            <w:tcBorders>
              <w:top w:val="nil"/>
              <w:left w:val="nil"/>
              <w:bottom w:val="nil"/>
              <w:right w:val="nil"/>
            </w:tcBorders>
            <w:shd w:val="clear" w:color="auto" w:fill="auto"/>
          </w:tcPr>
          <w:p w14:paraId="19BF752A" w14:textId="77777777" w:rsidR="00206AC3" w:rsidRPr="007E5712" w:rsidRDefault="00EA42A7">
            <w:pPr>
              <w:rPr>
                <w:rFonts w:cs="Arial"/>
                <w:lang w:val="pt-BR"/>
              </w:rPr>
            </w:pPr>
            <w:r w:rsidRPr="007E5712">
              <w:rPr>
                <w:rFonts w:cs="Arial"/>
                <w:lang w:val="pt-BR"/>
              </w:rPr>
              <w:t>FI</w:t>
            </w:r>
          </w:p>
          <w:p w14:paraId="60FE88E0" w14:textId="77777777" w:rsidR="00206AC3" w:rsidRPr="007E5712" w:rsidRDefault="00EA42A7">
            <w:pPr>
              <w:rPr>
                <w:rFonts w:cs="Arial"/>
                <w:lang w:val="pt-BR"/>
              </w:rPr>
            </w:pPr>
            <w:r w:rsidRPr="007E5712">
              <w:rPr>
                <w:rFonts w:cs="Arial"/>
                <w:lang w:val="pt-BR"/>
              </w:rPr>
              <w:t>FMP</w:t>
            </w:r>
          </w:p>
        </w:tc>
        <w:tc>
          <w:tcPr>
            <w:tcW w:w="6669" w:type="dxa"/>
            <w:tcBorders>
              <w:top w:val="nil"/>
              <w:left w:val="nil"/>
              <w:bottom w:val="nil"/>
              <w:right w:val="nil"/>
            </w:tcBorders>
            <w:shd w:val="clear" w:color="auto" w:fill="auto"/>
          </w:tcPr>
          <w:p w14:paraId="1FD5D131" w14:textId="77777777" w:rsidR="00206AC3" w:rsidRPr="007E5712" w:rsidRDefault="00EA42A7">
            <w:pPr>
              <w:rPr>
                <w:rFonts w:cs="Arial"/>
                <w:lang w:val="pt-BR"/>
              </w:rPr>
            </w:pPr>
            <w:r w:rsidRPr="007E5712">
              <w:rPr>
                <w:rFonts w:cs="Arial"/>
                <w:lang w:val="pt-BR"/>
              </w:rPr>
              <w:t xml:space="preserve">Fairtrade </w:t>
            </w:r>
            <w:proofErr w:type="spellStart"/>
            <w:r w:rsidRPr="007E5712">
              <w:rPr>
                <w:rFonts w:cs="Arial"/>
                <w:lang w:val="pt-BR"/>
              </w:rPr>
              <w:t>International</w:t>
            </w:r>
            <w:proofErr w:type="spellEnd"/>
          </w:p>
          <w:p w14:paraId="68C71A24" w14:textId="77777777" w:rsidR="00206AC3" w:rsidRPr="007E5712" w:rsidRDefault="00EA42A7">
            <w:pPr>
              <w:rPr>
                <w:rFonts w:cs="Arial"/>
                <w:lang w:val="pt-BR"/>
              </w:rPr>
            </w:pPr>
            <w:r w:rsidRPr="007E5712">
              <w:rPr>
                <w:rFonts w:cs="Arial"/>
                <w:lang w:val="pt-BR"/>
              </w:rPr>
              <w:t>Preço mínimo do comércio justo</w:t>
            </w:r>
          </w:p>
        </w:tc>
      </w:tr>
      <w:tr w:rsidR="00635DFD" w:rsidRPr="007E5712" w14:paraId="225D8DB3" w14:textId="77777777" w:rsidTr="006D739A">
        <w:tc>
          <w:tcPr>
            <w:tcW w:w="1134" w:type="dxa"/>
            <w:tcBorders>
              <w:top w:val="nil"/>
              <w:left w:val="nil"/>
              <w:bottom w:val="nil"/>
              <w:right w:val="nil"/>
            </w:tcBorders>
            <w:shd w:val="clear" w:color="auto" w:fill="auto"/>
          </w:tcPr>
          <w:p w14:paraId="53A5DE33" w14:textId="77777777" w:rsidR="00206AC3" w:rsidRPr="007E5712" w:rsidRDefault="00EA42A7">
            <w:pPr>
              <w:rPr>
                <w:rFonts w:cs="Arial"/>
                <w:lang w:val="pt-BR"/>
              </w:rPr>
            </w:pPr>
            <w:r w:rsidRPr="007E5712">
              <w:rPr>
                <w:rFonts w:cs="Arial"/>
                <w:lang w:val="pt-BR"/>
              </w:rPr>
              <w:t>GA</w:t>
            </w:r>
          </w:p>
          <w:p w14:paraId="1D4A28A4" w14:textId="77777777" w:rsidR="00206AC3" w:rsidRPr="007E5712" w:rsidRDefault="00EA42A7">
            <w:pPr>
              <w:rPr>
                <w:rFonts w:cs="Arial"/>
                <w:lang w:val="pt-BR"/>
              </w:rPr>
            </w:pPr>
            <w:r w:rsidRPr="007E5712">
              <w:rPr>
                <w:rFonts w:cs="Arial"/>
                <w:lang w:val="pt-BR"/>
              </w:rPr>
              <w:t>GPM</w:t>
            </w:r>
          </w:p>
          <w:p w14:paraId="4105D473" w14:textId="0DA4BFCC" w:rsidR="00206AC3" w:rsidRPr="007E5712" w:rsidRDefault="007E5712">
            <w:pPr>
              <w:rPr>
                <w:rFonts w:cs="Arial"/>
                <w:lang w:val="pt-BR"/>
              </w:rPr>
            </w:pPr>
            <w:r>
              <w:rPr>
                <w:rFonts w:cs="Arial"/>
                <w:lang w:val="pt-BR"/>
              </w:rPr>
              <w:t>OTC</w:t>
            </w:r>
          </w:p>
        </w:tc>
        <w:tc>
          <w:tcPr>
            <w:tcW w:w="6669" w:type="dxa"/>
            <w:tcBorders>
              <w:top w:val="nil"/>
              <w:left w:val="nil"/>
              <w:bottom w:val="nil"/>
              <w:right w:val="nil"/>
            </w:tcBorders>
            <w:shd w:val="clear" w:color="auto" w:fill="auto"/>
          </w:tcPr>
          <w:p w14:paraId="17B41473" w14:textId="77777777" w:rsidR="00206AC3" w:rsidRPr="007E5712" w:rsidRDefault="00EA42A7">
            <w:pPr>
              <w:rPr>
                <w:rFonts w:cs="Arial"/>
                <w:lang w:val="pt-BR"/>
              </w:rPr>
            </w:pPr>
            <w:r w:rsidRPr="007E5712">
              <w:rPr>
                <w:rFonts w:cs="Arial"/>
                <w:lang w:val="pt-BR"/>
              </w:rPr>
              <w:t>Assembleia Geral</w:t>
            </w:r>
          </w:p>
          <w:p w14:paraId="72813CFE" w14:textId="77777777" w:rsidR="00206AC3" w:rsidRPr="007E5712" w:rsidRDefault="00EA42A7">
            <w:pPr>
              <w:rPr>
                <w:rFonts w:cs="Arial"/>
                <w:lang w:val="pt-BR"/>
              </w:rPr>
            </w:pPr>
            <w:r w:rsidRPr="007E5712">
              <w:rPr>
                <w:rFonts w:cs="Arial"/>
                <w:lang w:val="pt-BR"/>
              </w:rPr>
              <w:t>Gerente global de produtos</w:t>
            </w:r>
          </w:p>
          <w:p w14:paraId="630DC579" w14:textId="77777777" w:rsidR="00206AC3" w:rsidRPr="007E5712" w:rsidRDefault="00EA42A7">
            <w:pPr>
              <w:rPr>
                <w:rFonts w:cs="Arial"/>
                <w:lang w:val="pt-BR"/>
              </w:rPr>
            </w:pPr>
            <w:r w:rsidRPr="007E5712">
              <w:rPr>
                <w:rFonts w:cs="Arial"/>
                <w:lang w:val="pt-BR"/>
              </w:rPr>
              <w:t>Organização do Trabalho Contratado</w:t>
            </w:r>
          </w:p>
        </w:tc>
      </w:tr>
      <w:tr w:rsidR="00635DFD" w:rsidRPr="007E5712" w14:paraId="3316AAA2" w14:textId="77777777" w:rsidTr="006D739A">
        <w:tc>
          <w:tcPr>
            <w:tcW w:w="1134" w:type="dxa"/>
            <w:tcBorders>
              <w:top w:val="nil"/>
              <w:left w:val="nil"/>
              <w:bottom w:val="nil"/>
              <w:right w:val="nil"/>
            </w:tcBorders>
            <w:shd w:val="clear" w:color="auto" w:fill="auto"/>
          </w:tcPr>
          <w:p w14:paraId="7A11BE3A" w14:textId="77777777" w:rsidR="00206AC3" w:rsidRPr="007E5712" w:rsidRDefault="00EA42A7">
            <w:pPr>
              <w:rPr>
                <w:rFonts w:cs="Arial"/>
                <w:lang w:val="pt-BR"/>
              </w:rPr>
            </w:pPr>
            <w:r w:rsidRPr="007E5712">
              <w:rPr>
                <w:rFonts w:cs="Arial"/>
                <w:lang w:val="pt-BR"/>
              </w:rPr>
              <w:t>HRDD</w:t>
            </w:r>
          </w:p>
          <w:p w14:paraId="15BBABBD" w14:textId="73562094" w:rsidR="00206AC3" w:rsidRPr="007E5712" w:rsidRDefault="000E3973">
            <w:pPr>
              <w:rPr>
                <w:rFonts w:cs="Arial"/>
                <w:lang w:val="pt-BR"/>
              </w:rPr>
            </w:pPr>
            <w:r>
              <w:rPr>
                <w:rFonts w:cs="Arial"/>
                <w:lang w:val="pt-BR"/>
              </w:rPr>
              <w:lastRenderedPageBreak/>
              <w:t>DDDHA</w:t>
            </w:r>
          </w:p>
        </w:tc>
        <w:tc>
          <w:tcPr>
            <w:tcW w:w="6669" w:type="dxa"/>
            <w:tcBorders>
              <w:top w:val="nil"/>
              <w:left w:val="nil"/>
              <w:bottom w:val="nil"/>
              <w:right w:val="nil"/>
            </w:tcBorders>
            <w:shd w:val="clear" w:color="auto" w:fill="auto"/>
          </w:tcPr>
          <w:p w14:paraId="5BB81E17" w14:textId="77777777" w:rsidR="00206AC3" w:rsidRPr="007E5712" w:rsidRDefault="00EA42A7">
            <w:pPr>
              <w:rPr>
                <w:rFonts w:cs="Arial"/>
                <w:lang w:val="pt-BR"/>
              </w:rPr>
            </w:pPr>
            <w:proofErr w:type="spellStart"/>
            <w:r w:rsidRPr="007E5712">
              <w:rPr>
                <w:rFonts w:cs="Arial"/>
                <w:lang w:val="pt-BR"/>
              </w:rPr>
              <w:lastRenderedPageBreak/>
              <w:t>Due</w:t>
            </w:r>
            <w:proofErr w:type="spellEnd"/>
            <w:r w:rsidRPr="007E5712">
              <w:rPr>
                <w:rFonts w:cs="Arial"/>
                <w:lang w:val="pt-BR"/>
              </w:rPr>
              <w:t xml:space="preserve"> </w:t>
            </w:r>
            <w:proofErr w:type="spellStart"/>
            <w:r w:rsidRPr="007E5712">
              <w:rPr>
                <w:rFonts w:cs="Arial"/>
                <w:lang w:val="pt-BR"/>
              </w:rPr>
              <w:t>Diligence</w:t>
            </w:r>
            <w:proofErr w:type="spellEnd"/>
            <w:r w:rsidRPr="007E5712">
              <w:rPr>
                <w:rFonts w:cs="Arial"/>
                <w:lang w:val="pt-BR"/>
              </w:rPr>
              <w:t xml:space="preserve"> de direitos humanos</w:t>
            </w:r>
          </w:p>
          <w:p w14:paraId="41674D8B" w14:textId="77777777" w:rsidR="00206AC3" w:rsidRPr="007E5712" w:rsidRDefault="00EA42A7">
            <w:pPr>
              <w:rPr>
                <w:rFonts w:cs="Arial"/>
                <w:lang w:val="pt-BR"/>
              </w:rPr>
            </w:pPr>
            <w:proofErr w:type="spellStart"/>
            <w:r w:rsidRPr="007E5712">
              <w:rPr>
                <w:rFonts w:cs="Arial"/>
                <w:lang w:val="pt-BR"/>
              </w:rPr>
              <w:lastRenderedPageBreak/>
              <w:t>Due</w:t>
            </w:r>
            <w:proofErr w:type="spellEnd"/>
            <w:r w:rsidRPr="007E5712">
              <w:rPr>
                <w:rFonts w:cs="Arial"/>
                <w:lang w:val="pt-BR"/>
              </w:rPr>
              <w:t xml:space="preserve"> </w:t>
            </w:r>
            <w:proofErr w:type="spellStart"/>
            <w:r w:rsidRPr="007E5712">
              <w:rPr>
                <w:rFonts w:cs="Arial"/>
                <w:lang w:val="pt-BR"/>
              </w:rPr>
              <w:t>Diligence</w:t>
            </w:r>
            <w:proofErr w:type="spellEnd"/>
            <w:r w:rsidRPr="007E5712">
              <w:rPr>
                <w:rFonts w:cs="Arial"/>
                <w:lang w:val="pt-BR"/>
              </w:rPr>
              <w:t xml:space="preserve"> ambiental e de direitos humanos</w:t>
            </w:r>
          </w:p>
        </w:tc>
      </w:tr>
      <w:tr w:rsidR="00635DFD" w:rsidRPr="007E5712" w14:paraId="0D597934" w14:textId="77777777" w:rsidTr="006D739A">
        <w:tc>
          <w:tcPr>
            <w:tcW w:w="1134" w:type="dxa"/>
            <w:tcBorders>
              <w:top w:val="nil"/>
              <w:left w:val="nil"/>
              <w:bottom w:val="nil"/>
              <w:right w:val="nil"/>
            </w:tcBorders>
            <w:shd w:val="clear" w:color="auto" w:fill="auto"/>
          </w:tcPr>
          <w:p w14:paraId="079CDA3A" w14:textId="77777777" w:rsidR="00206AC3" w:rsidRPr="007E5712" w:rsidRDefault="00EA42A7">
            <w:pPr>
              <w:rPr>
                <w:rFonts w:cs="Arial"/>
                <w:lang w:val="pt-BR"/>
              </w:rPr>
            </w:pPr>
            <w:r w:rsidRPr="007E5712">
              <w:rPr>
                <w:rFonts w:cs="Arial"/>
                <w:lang w:val="pt-BR"/>
              </w:rPr>
              <w:lastRenderedPageBreak/>
              <w:t>OIT</w:t>
            </w:r>
          </w:p>
        </w:tc>
        <w:tc>
          <w:tcPr>
            <w:tcW w:w="6669" w:type="dxa"/>
            <w:tcBorders>
              <w:top w:val="nil"/>
              <w:left w:val="nil"/>
              <w:bottom w:val="nil"/>
              <w:right w:val="nil"/>
            </w:tcBorders>
            <w:shd w:val="clear" w:color="auto" w:fill="auto"/>
          </w:tcPr>
          <w:p w14:paraId="276CA097" w14:textId="77777777" w:rsidR="00206AC3" w:rsidRPr="007E5712" w:rsidRDefault="00EA42A7">
            <w:pPr>
              <w:rPr>
                <w:rFonts w:cs="Arial"/>
                <w:lang w:val="pt-BR"/>
              </w:rPr>
            </w:pPr>
            <w:r w:rsidRPr="007E5712">
              <w:rPr>
                <w:rFonts w:cs="Arial"/>
                <w:lang w:val="pt-BR"/>
              </w:rPr>
              <w:t>Organização Internacional do Trabalho</w:t>
            </w:r>
          </w:p>
        </w:tc>
      </w:tr>
      <w:tr w:rsidR="00635DFD" w:rsidRPr="007E5712" w14:paraId="303E4671" w14:textId="77777777" w:rsidTr="006D739A">
        <w:trPr>
          <w:trHeight w:val="119"/>
        </w:trPr>
        <w:tc>
          <w:tcPr>
            <w:tcW w:w="1134" w:type="dxa"/>
            <w:tcBorders>
              <w:top w:val="nil"/>
              <w:left w:val="nil"/>
              <w:bottom w:val="nil"/>
              <w:right w:val="nil"/>
            </w:tcBorders>
            <w:shd w:val="clear" w:color="auto" w:fill="auto"/>
          </w:tcPr>
          <w:p w14:paraId="3C8B8A25" w14:textId="77777777" w:rsidR="00206AC3" w:rsidRPr="007E5712" w:rsidRDefault="00EA42A7">
            <w:pPr>
              <w:rPr>
                <w:rFonts w:cs="Arial"/>
                <w:lang w:val="pt-BR"/>
              </w:rPr>
            </w:pPr>
            <w:r w:rsidRPr="007E5712">
              <w:rPr>
                <w:rFonts w:cs="Arial"/>
                <w:lang w:val="pt-BR"/>
              </w:rPr>
              <w:t>ONG</w:t>
            </w:r>
          </w:p>
        </w:tc>
        <w:tc>
          <w:tcPr>
            <w:tcW w:w="6669" w:type="dxa"/>
            <w:tcBorders>
              <w:top w:val="nil"/>
              <w:left w:val="nil"/>
              <w:bottom w:val="nil"/>
              <w:right w:val="nil"/>
            </w:tcBorders>
            <w:shd w:val="clear" w:color="auto" w:fill="auto"/>
          </w:tcPr>
          <w:p w14:paraId="503F8781" w14:textId="77777777" w:rsidR="00206AC3" w:rsidRPr="007E5712" w:rsidRDefault="00EA42A7">
            <w:pPr>
              <w:rPr>
                <w:rFonts w:cs="Arial"/>
                <w:lang w:val="pt-BR"/>
              </w:rPr>
            </w:pPr>
            <w:r w:rsidRPr="007E5712">
              <w:rPr>
                <w:rFonts w:cs="Arial"/>
                <w:lang w:val="pt-BR"/>
              </w:rPr>
              <w:t>Organização não governamental</w:t>
            </w:r>
          </w:p>
        </w:tc>
      </w:tr>
      <w:tr w:rsidR="00635DFD" w:rsidRPr="007E5712" w14:paraId="14823E97" w14:textId="77777777" w:rsidTr="006D739A">
        <w:tc>
          <w:tcPr>
            <w:tcW w:w="1134" w:type="dxa"/>
            <w:tcBorders>
              <w:top w:val="nil"/>
              <w:left w:val="nil"/>
              <w:bottom w:val="nil"/>
              <w:right w:val="nil"/>
            </w:tcBorders>
            <w:shd w:val="clear" w:color="auto" w:fill="auto"/>
          </w:tcPr>
          <w:p w14:paraId="60212A13" w14:textId="77777777" w:rsidR="00206AC3" w:rsidRPr="007E5712" w:rsidRDefault="00EA42A7">
            <w:pPr>
              <w:rPr>
                <w:rFonts w:cs="Arial"/>
                <w:lang w:val="pt-BR"/>
              </w:rPr>
            </w:pPr>
            <w:r w:rsidRPr="007E5712">
              <w:rPr>
                <w:rFonts w:cs="Arial"/>
                <w:lang w:val="pt-BR"/>
              </w:rPr>
              <w:t>NFO</w:t>
            </w:r>
          </w:p>
        </w:tc>
        <w:tc>
          <w:tcPr>
            <w:tcW w:w="6669" w:type="dxa"/>
            <w:tcBorders>
              <w:top w:val="nil"/>
              <w:left w:val="nil"/>
              <w:bottom w:val="nil"/>
              <w:right w:val="nil"/>
            </w:tcBorders>
            <w:shd w:val="clear" w:color="auto" w:fill="auto"/>
          </w:tcPr>
          <w:p w14:paraId="7358109D" w14:textId="77777777" w:rsidR="00206AC3" w:rsidRPr="007E5712" w:rsidRDefault="00EA42A7">
            <w:pPr>
              <w:rPr>
                <w:rFonts w:cs="Arial"/>
                <w:lang w:val="pt-BR"/>
              </w:rPr>
            </w:pPr>
            <w:r w:rsidRPr="007E5712">
              <w:rPr>
                <w:rFonts w:cs="Arial"/>
                <w:lang w:val="pt-BR"/>
              </w:rPr>
              <w:t>Organização Nacional de Comércio Justo</w:t>
            </w:r>
          </w:p>
        </w:tc>
      </w:tr>
      <w:tr w:rsidR="00635DFD" w:rsidRPr="007E5712" w14:paraId="5C6336FF" w14:textId="77777777" w:rsidTr="006D739A">
        <w:tc>
          <w:tcPr>
            <w:tcW w:w="1134" w:type="dxa"/>
            <w:tcBorders>
              <w:top w:val="nil"/>
              <w:left w:val="nil"/>
              <w:bottom w:val="nil"/>
              <w:right w:val="nil"/>
            </w:tcBorders>
            <w:shd w:val="clear" w:color="auto" w:fill="auto"/>
          </w:tcPr>
          <w:p w14:paraId="63A7DB87" w14:textId="77777777" w:rsidR="00206AC3" w:rsidRPr="007E5712" w:rsidRDefault="00EA42A7">
            <w:pPr>
              <w:rPr>
                <w:rFonts w:cs="Arial"/>
                <w:lang w:val="pt-BR"/>
              </w:rPr>
            </w:pPr>
            <w:r w:rsidRPr="007E5712">
              <w:rPr>
                <w:rFonts w:cs="Arial"/>
                <w:lang w:val="pt-BR"/>
              </w:rPr>
              <w:t>PN</w:t>
            </w:r>
          </w:p>
          <w:p w14:paraId="399DBE7B" w14:textId="77777777" w:rsidR="00206AC3" w:rsidRPr="007E5712" w:rsidRDefault="00EA42A7">
            <w:pPr>
              <w:rPr>
                <w:rFonts w:cs="Arial"/>
                <w:lang w:val="pt-BR"/>
              </w:rPr>
            </w:pPr>
            <w:r w:rsidRPr="007E5712">
              <w:rPr>
                <w:rFonts w:cs="Arial"/>
                <w:lang w:val="pt-BR"/>
              </w:rPr>
              <w:t>PO</w:t>
            </w:r>
          </w:p>
        </w:tc>
        <w:tc>
          <w:tcPr>
            <w:tcW w:w="6669" w:type="dxa"/>
            <w:tcBorders>
              <w:top w:val="nil"/>
              <w:left w:val="nil"/>
              <w:bottom w:val="nil"/>
              <w:right w:val="nil"/>
            </w:tcBorders>
            <w:shd w:val="clear" w:color="auto" w:fill="auto"/>
          </w:tcPr>
          <w:p w14:paraId="73A158DC" w14:textId="77777777" w:rsidR="00206AC3" w:rsidRPr="007E5712" w:rsidRDefault="00EA42A7">
            <w:pPr>
              <w:rPr>
                <w:rFonts w:cs="Arial"/>
                <w:lang w:val="pt-BR"/>
              </w:rPr>
            </w:pPr>
            <w:r w:rsidRPr="007E5712">
              <w:rPr>
                <w:rFonts w:cs="Arial"/>
                <w:lang w:val="pt-BR"/>
              </w:rPr>
              <w:t>Rede de produtores</w:t>
            </w:r>
          </w:p>
          <w:p w14:paraId="0FDAEA82" w14:textId="77777777" w:rsidR="00206AC3" w:rsidRPr="007E5712" w:rsidRDefault="00EA42A7">
            <w:pPr>
              <w:rPr>
                <w:rFonts w:cs="Arial"/>
                <w:lang w:val="pt-BR"/>
              </w:rPr>
            </w:pPr>
            <w:r w:rsidRPr="007E5712">
              <w:rPr>
                <w:rFonts w:cs="Arial"/>
                <w:lang w:val="pt-BR"/>
              </w:rPr>
              <w:t>Organização de produtores</w:t>
            </w:r>
          </w:p>
        </w:tc>
      </w:tr>
      <w:tr w:rsidR="00635DFD" w:rsidRPr="007E5712" w14:paraId="4B902026" w14:textId="77777777" w:rsidTr="006D739A">
        <w:tc>
          <w:tcPr>
            <w:tcW w:w="1134" w:type="dxa"/>
            <w:tcBorders>
              <w:top w:val="nil"/>
              <w:left w:val="nil"/>
              <w:bottom w:val="nil"/>
              <w:right w:val="nil"/>
            </w:tcBorders>
            <w:shd w:val="clear" w:color="auto" w:fill="auto"/>
          </w:tcPr>
          <w:p w14:paraId="6541B032" w14:textId="155DB5B0" w:rsidR="00206AC3" w:rsidRPr="007E5712" w:rsidRDefault="007E5712">
            <w:pPr>
              <w:rPr>
                <w:rFonts w:cs="Arial"/>
                <w:lang w:val="pt-BR"/>
              </w:rPr>
            </w:pPr>
            <w:r>
              <w:rPr>
                <w:rFonts w:cs="Arial"/>
                <w:lang w:val="pt-BR"/>
              </w:rPr>
              <w:t>OPP</w:t>
            </w:r>
          </w:p>
        </w:tc>
        <w:tc>
          <w:tcPr>
            <w:tcW w:w="6669" w:type="dxa"/>
            <w:tcBorders>
              <w:top w:val="nil"/>
              <w:left w:val="nil"/>
              <w:bottom w:val="nil"/>
              <w:right w:val="nil"/>
            </w:tcBorders>
            <w:shd w:val="clear" w:color="auto" w:fill="auto"/>
          </w:tcPr>
          <w:p w14:paraId="24116D05" w14:textId="77777777" w:rsidR="00206AC3" w:rsidRPr="007E5712" w:rsidRDefault="00EA42A7">
            <w:pPr>
              <w:rPr>
                <w:rFonts w:cs="Arial"/>
                <w:lang w:val="pt-BR"/>
              </w:rPr>
            </w:pPr>
            <w:r w:rsidRPr="007E5712">
              <w:rPr>
                <w:rFonts w:cs="Arial"/>
                <w:lang w:val="pt-BR"/>
              </w:rPr>
              <w:t>Organização de pequenos produtores</w:t>
            </w:r>
          </w:p>
        </w:tc>
      </w:tr>
    </w:tbl>
    <w:p w14:paraId="732E28A5" w14:textId="60A747E3" w:rsidR="00206AC3" w:rsidRPr="007E5712" w:rsidRDefault="00EA42A7">
      <w:pPr>
        <w:rPr>
          <w:b/>
          <w:color w:val="00B9E4"/>
          <w:sz w:val="28"/>
          <w:lang w:val="pt-BR"/>
        </w:rPr>
      </w:pPr>
      <w:r w:rsidRPr="007E5712">
        <w:rPr>
          <w:b/>
          <w:color w:val="00B9E4"/>
          <w:sz w:val="28"/>
          <w:lang w:val="pt-BR"/>
        </w:rPr>
        <w:t>7</w:t>
      </w:r>
      <w:r w:rsidR="007E5712">
        <w:rPr>
          <w:b/>
          <w:color w:val="00B9E4"/>
          <w:sz w:val="28"/>
          <w:lang w:val="pt-BR"/>
        </w:rPr>
        <w:tab/>
      </w:r>
      <w:r w:rsidRPr="007E5712">
        <w:rPr>
          <w:b/>
          <w:color w:val="00B9E4"/>
          <w:sz w:val="28"/>
          <w:lang w:val="pt-BR"/>
        </w:rPr>
        <w:t>Grupos-alvo e estrutura de consulta</w:t>
      </w:r>
    </w:p>
    <w:p w14:paraId="4CDA2FC9" w14:textId="77777777" w:rsidR="00206AC3" w:rsidRPr="007E5712" w:rsidRDefault="00EA42A7">
      <w:pPr>
        <w:rPr>
          <w:rFonts w:cs="Arial"/>
          <w:lang w:val="pt-BR"/>
        </w:rPr>
      </w:pPr>
      <w:r w:rsidRPr="007E5712">
        <w:rPr>
          <w:rFonts w:cs="Arial"/>
          <w:lang w:val="pt-BR"/>
        </w:rPr>
        <w:t>Os grupos-alvo dessa consulta são:</w:t>
      </w:r>
    </w:p>
    <w:p w14:paraId="696816F2" w14:textId="77777777" w:rsidR="00206AC3" w:rsidRPr="007E5712" w:rsidRDefault="007E3DD8">
      <w:pPr>
        <w:pStyle w:val="ListParagraph"/>
        <w:numPr>
          <w:ilvl w:val="0"/>
          <w:numId w:val="12"/>
        </w:numPr>
        <w:rPr>
          <w:rFonts w:cs="Arial"/>
          <w:lang w:val="pt-BR"/>
        </w:rPr>
      </w:pPr>
      <w:r w:rsidRPr="007E5712">
        <w:rPr>
          <w:rFonts w:cs="Arial"/>
          <w:lang w:val="pt-BR"/>
        </w:rPr>
        <w:t xml:space="preserve">Produtores </w:t>
      </w:r>
      <w:r w:rsidR="00EA42A7" w:rsidRPr="007E5712">
        <w:rPr>
          <w:rFonts w:cs="Arial"/>
          <w:lang w:val="pt-BR"/>
        </w:rPr>
        <w:t xml:space="preserve">de frutas e vegetais </w:t>
      </w:r>
      <w:r w:rsidRPr="007E5712">
        <w:rPr>
          <w:rFonts w:cs="Arial"/>
          <w:lang w:val="pt-BR"/>
        </w:rPr>
        <w:t xml:space="preserve">já certificados sob o Critério de Comércio Justo para Organizações </w:t>
      </w:r>
      <w:r w:rsidR="00EA42A7" w:rsidRPr="007E5712">
        <w:rPr>
          <w:rFonts w:cs="Arial"/>
          <w:lang w:val="pt-BR"/>
        </w:rPr>
        <w:t xml:space="preserve">de Trabalho Contratado </w:t>
      </w:r>
      <w:r w:rsidRPr="007E5712">
        <w:rPr>
          <w:rFonts w:cs="Arial"/>
          <w:lang w:val="pt-BR"/>
        </w:rPr>
        <w:t xml:space="preserve">e o </w:t>
      </w:r>
      <w:r w:rsidR="00EA42A7" w:rsidRPr="007E5712">
        <w:rPr>
          <w:rFonts w:cs="Arial"/>
          <w:lang w:val="pt-BR"/>
        </w:rPr>
        <w:t xml:space="preserve">Critério de Comércio Justo para Frutas Frescas, Critério de Comércio Justo para Vegetais Frescos ou Critério de Comércio Justo para Frutas Preparadas e Preservadas para </w:t>
      </w:r>
      <w:r w:rsidR="00B429D2" w:rsidRPr="007E5712">
        <w:rPr>
          <w:rFonts w:cs="Arial"/>
          <w:lang w:val="pt-BR"/>
        </w:rPr>
        <w:t>OPP</w:t>
      </w:r>
      <w:bookmarkStart w:id="1" w:name="_Hlk173322917"/>
      <w:r w:rsidR="00021B3B" w:rsidRPr="007E5712">
        <w:rPr>
          <w:rFonts w:cs="Arial"/>
          <w:lang w:val="pt-BR"/>
        </w:rPr>
        <w:t xml:space="preserve"> , ou interessados em se tornar certificados pelo Comércio Justo.</w:t>
      </w:r>
      <w:bookmarkEnd w:id="1"/>
    </w:p>
    <w:p w14:paraId="59453574" w14:textId="77777777" w:rsidR="00206AC3" w:rsidRPr="007E5712" w:rsidRDefault="00EA42A7">
      <w:pPr>
        <w:pStyle w:val="ListParagraph"/>
        <w:numPr>
          <w:ilvl w:val="0"/>
          <w:numId w:val="12"/>
        </w:numPr>
        <w:rPr>
          <w:rFonts w:cs="Arial"/>
          <w:lang w:val="pt-BR"/>
        </w:rPr>
      </w:pPr>
      <w:r w:rsidRPr="007E5712">
        <w:rPr>
          <w:rFonts w:cs="Arial"/>
          <w:lang w:val="pt-BR"/>
        </w:rPr>
        <w:t xml:space="preserve">Licenciados e varejistas, bem como comerciantes certificados sob o Critério de Comércio Justo para Comerciantes e o </w:t>
      </w:r>
      <w:r w:rsidR="00357CE6" w:rsidRPr="007E5712">
        <w:rPr>
          <w:rFonts w:cs="Arial"/>
          <w:lang w:val="pt-BR"/>
        </w:rPr>
        <w:t xml:space="preserve">Critério de Comércio Justo para Frutas Frescas, o Critério de Comércio Justo para Vegetais Frescos ou o Critério de Comércio Justo para Frutas Preparadas e Preservadas para </w:t>
      </w:r>
      <w:r w:rsidR="00B429D2" w:rsidRPr="007E5712">
        <w:rPr>
          <w:rFonts w:cs="Arial"/>
          <w:lang w:val="pt-BR"/>
        </w:rPr>
        <w:t>OPP</w:t>
      </w:r>
      <w:r w:rsidR="00021B3B" w:rsidRPr="007E5712">
        <w:rPr>
          <w:rFonts w:cs="Arial"/>
          <w:lang w:val="pt-BR"/>
        </w:rPr>
        <w:t>, ou interessados em se tornar certificados pelo Comércio Justo.</w:t>
      </w:r>
    </w:p>
    <w:p w14:paraId="4F20806D" w14:textId="77777777" w:rsidR="00206AC3" w:rsidRPr="007E5712" w:rsidRDefault="00EA42A7">
      <w:pPr>
        <w:pStyle w:val="ListParagraph"/>
        <w:numPr>
          <w:ilvl w:val="0"/>
          <w:numId w:val="12"/>
        </w:numPr>
        <w:rPr>
          <w:rFonts w:cs="Arial"/>
          <w:lang w:val="pt-BR"/>
        </w:rPr>
      </w:pPr>
      <w:r w:rsidRPr="007E5712">
        <w:rPr>
          <w:rFonts w:cs="Arial"/>
          <w:lang w:val="pt-BR"/>
        </w:rPr>
        <w:t xml:space="preserve">Redes de Produtores, Organizações Nacionais de Comércio Justo, Fairtrade </w:t>
      </w:r>
      <w:proofErr w:type="spellStart"/>
      <w:r w:rsidRPr="007E5712">
        <w:rPr>
          <w:rFonts w:cs="Arial"/>
          <w:lang w:val="pt-BR"/>
        </w:rPr>
        <w:t>International</w:t>
      </w:r>
      <w:proofErr w:type="spellEnd"/>
      <w:r w:rsidRPr="007E5712">
        <w:rPr>
          <w:rFonts w:cs="Arial"/>
          <w:lang w:val="pt-BR"/>
        </w:rPr>
        <w:t>, FLOCERT, órgãos governamentais, órgãos do setor, ONGs, pesquisadores e especialistas no assunto, etc.</w:t>
      </w:r>
    </w:p>
    <w:p w14:paraId="2CEBB4E8" w14:textId="77777777" w:rsidR="00AA10C8" w:rsidRPr="007E5712" w:rsidRDefault="00AA10C8" w:rsidP="00AA10C8">
      <w:pPr>
        <w:spacing w:after="0" w:line="240" w:lineRule="auto"/>
        <w:jc w:val="left"/>
        <w:rPr>
          <w:rFonts w:cs="Arial"/>
          <w:lang w:val="pt-BR"/>
        </w:rPr>
      </w:pPr>
      <w:r w:rsidRPr="007E5712">
        <w:rPr>
          <w:rFonts w:cs="Arial"/>
          <w:lang w:val="pt-BR"/>
        </w:rPr>
        <w:br w:type="page"/>
      </w:r>
    </w:p>
    <w:p w14:paraId="698803EB" w14:textId="77777777" w:rsidR="00206AC3" w:rsidRPr="007E5712" w:rsidRDefault="00EA42A7">
      <w:pPr>
        <w:pStyle w:val="Heading1"/>
        <w:spacing w:after="0"/>
        <w:rPr>
          <w:rFonts w:cs="Arial"/>
          <w:lang w:val="pt-BR"/>
        </w:rPr>
      </w:pPr>
      <w:bookmarkStart w:id="2" w:name="_Toc176344415"/>
      <w:r w:rsidRPr="007E5712">
        <w:rPr>
          <w:rFonts w:cs="Arial"/>
          <w:lang w:val="pt-BR"/>
        </w:rPr>
        <w:lastRenderedPageBreak/>
        <w:t>PARTE 2 Consulta padrão</w:t>
      </w:r>
      <w:bookmarkEnd w:id="2"/>
    </w:p>
    <w:p w14:paraId="220B2DD5" w14:textId="77777777" w:rsidR="00206AC3" w:rsidRPr="007E5712" w:rsidRDefault="00EA42A7">
      <w:pPr>
        <w:rPr>
          <w:rFonts w:cs="Arial"/>
          <w:lang w:val="pt-BR"/>
        </w:rPr>
      </w:pPr>
      <w:r w:rsidRPr="007E5712">
        <w:rPr>
          <w:rFonts w:cs="Arial"/>
          <w:lang w:val="pt-BR"/>
        </w:rPr>
        <w:t>Esta consulta está dividida nas seguintes seções:</w:t>
      </w:r>
    </w:p>
    <w:sdt>
      <w:sdtPr>
        <w:rPr>
          <w:lang w:val="pt-BR"/>
        </w:rPr>
        <w:id w:val="-225379368"/>
        <w:docPartObj>
          <w:docPartGallery w:val="Table of Contents"/>
          <w:docPartUnique/>
        </w:docPartObj>
      </w:sdtPr>
      <w:sdtEndPr/>
      <w:sdtContent>
        <w:p w14:paraId="21EA0797" w14:textId="77777777" w:rsidR="00206AC3" w:rsidRPr="007E5712" w:rsidRDefault="007E3DD8">
          <w:pPr>
            <w:pStyle w:val="TOC1"/>
            <w:rPr>
              <w:rFonts w:asciiTheme="minorHAnsi" w:eastAsiaTheme="minorEastAsia" w:hAnsiTheme="minorHAnsi" w:cstheme="minorBidi"/>
              <w:noProof/>
              <w:kern w:val="2"/>
              <w:sz w:val="24"/>
              <w:lang w:val="pt-BR"/>
              <w14:ligatures w14:val="standardContextual"/>
            </w:rPr>
          </w:pPr>
          <w:r w:rsidRPr="007E5712">
            <w:rPr>
              <w:lang w:val="pt-BR"/>
            </w:rPr>
            <w:fldChar w:fldCharType="begin"/>
          </w:r>
          <w:r w:rsidR="00EA42A7" w:rsidRPr="007E5712">
            <w:rPr>
              <w:rStyle w:val="IndexLink"/>
              <w:rFonts w:cs="Arial"/>
              <w:webHidden/>
              <w:lang w:val="pt-BR"/>
            </w:rPr>
            <w:instrText xml:space="preserve"> TOC \z \o "1-3" \u \h</w:instrText>
          </w:r>
          <w:r w:rsidRPr="007E5712">
            <w:rPr>
              <w:rStyle w:val="IndexLink"/>
              <w:rFonts w:cs="Arial"/>
              <w:lang w:val="pt-BR"/>
            </w:rPr>
            <w:fldChar w:fldCharType="separate"/>
          </w:r>
          <w:hyperlink w:anchor="_Toc176344415" w:history="1">
            <w:r w:rsidR="009E19D5" w:rsidRPr="007E5712">
              <w:rPr>
                <w:rStyle w:val="Hyperlink"/>
                <w:rFonts w:cs="Arial"/>
                <w:noProof/>
                <w:lang w:val="pt-BR"/>
              </w:rPr>
              <w:t>PARTE 2 Consulta padrão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_Toc176344415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w:t>
            </w:r>
            <w:r w:rsidR="009E19D5" w:rsidRPr="007E5712">
              <w:rPr>
                <w:noProof/>
                <w:webHidden/>
                <w:lang w:val="pt-BR"/>
              </w:rPr>
              <w:fldChar w:fldCharType="end"/>
            </w:r>
          </w:hyperlink>
        </w:p>
        <w:p w14:paraId="2A320313" w14:textId="77777777" w:rsidR="00206AC3" w:rsidRPr="007E5712" w:rsidRDefault="00EA42A7">
          <w:pPr>
            <w:pStyle w:val="TOC2"/>
            <w:rPr>
              <w:rFonts w:asciiTheme="minorHAnsi" w:eastAsiaTheme="minorEastAsia" w:hAnsiTheme="minorHAnsi" w:cstheme="minorBidi"/>
              <w:noProof/>
              <w:kern w:val="2"/>
              <w:sz w:val="24"/>
              <w:lang w:val="pt-BR"/>
              <w14:ligatures w14:val="standardContextual"/>
            </w:rPr>
          </w:pPr>
          <w:hyperlink w:anchor="_Toc176344416" w:history="1">
            <w:r w:rsidR="009E19D5" w:rsidRPr="007E5712">
              <w:rPr>
                <w:rStyle w:val="Hyperlink"/>
                <w:noProof/>
                <w:lang w:val="pt-BR"/>
              </w:rPr>
              <w:t>Tópico 1.</w:t>
            </w:r>
            <w:r w:rsidR="009E19D5" w:rsidRPr="007E5712">
              <w:rPr>
                <w:rFonts w:asciiTheme="minorHAnsi" w:eastAsiaTheme="minorEastAsia" w:hAnsiTheme="minorHAnsi" w:cstheme="minorBidi"/>
                <w:noProof/>
                <w:kern w:val="2"/>
                <w:sz w:val="24"/>
                <w:lang w:val="pt-BR"/>
                <w14:ligatures w14:val="standardContextual"/>
              </w:rPr>
              <w:tab/>
            </w:r>
            <w:r w:rsidR="009E19D5" w:rsidRPr="007E5712">
              <w:rPr>
                <w:rStyle w:val="Hyperlink"/>
                <w:noProof/>
                <w:lang w:val="pt-BR"/>
              </w:rPr>
              <w:t>Informações sobre você e sua organização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_Toc176344416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9</w:t>
            </w:r>
            <w:r w:rsidR="009E19D5" w:rsidRPr="007E5712">
              <w:rPr>
                <w:noProof/>
                <w:webHidden/>
                <w:lang w:val="pt-BR"/>
              </w:rPr>
              <w:fldChar w:fldCharType="end"/>
            </w:r>
          </w:hyperlink>
        </w:p>
        <w:p w14:paraId="5BACB3DC" w14:textId="77777777" w:rsidR="00206AC3" w:rsidRPr="007E5712" w:rsidRDefault="00EA42A7">
          <w:pPr>
            <w:pStyle w:val="TOC2"/>
            <w:rPr>
              <w:rFonts w:asciiTheme="minorHAnsi" w:eastAsiaTheme="minorEastAsia" w:hAnsiTheme="minorHAnsi" w:cstheme="minorBidi"/>
              <w:noProof/>
              <w:kern w:val="2"/>
              <w:sz w:val="24"/>
              <w:lang w:val="pt-BR"/>
              <w14:ligatures w14:val="standardContextual"/>
            </w:rPr>
          </w:pPr>
          <w:hyperlink w:anchor="_Toc176344417" w:history="1">
            <w:r w:rsidR="009E19D5" w:rsidRPr="007E5712">
              <w:rPr>
                <w:rStyle w:val="Hyperlink"/>
                <w:noProof/>
                <w:lang w:val="pt-BR"/>
              </w:rPr>
              <w:t>Tópico 2.</w:t>
            </w:r>
            <w:r w:rsidR="009E19D5" w:rsidRPr="007E5712">
              <w:rPr>
                <w:rFonts w:asciiTheme="minorHAnsi" w:eastAsiaTheme="minorEastAsia" w:hAnsiTheme="minorHAnsi" w:cstheme="minorBidi"/>
                <w:noProof/>
                <w:kern w:val="2"/>
                <w:sz w:val="24"/>
                <w:lang w:val="pt-BR"/>
                <w14:ligatures w14:val="standardContextual"/>
              </w:rPr>
              <w:tab/>
            </w:r>
            <w:r w:rsidR="009E19D5" w:rsidRPr="007E5712">
              <w:rPr>
                <w:rStyle w:val="Hyperlink"/>
                <w:noProof/>
                <w:lang w:val="pt-BR"/>
              </w:rPr>
              <w:t>Requisitos gerais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_Toc176344417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11</w:t>
            </w:r>
            <w:r w:rsidR="009E19D5" w:rsidRPr="007E5712">
              <w:rPr>
                <w:noProof/>
                <w:webHidden/>
                <w:lang w:val="pt-BR"/>
              </w:rPr>
              <w:fldChar w:fldCharType="end"/>
            </w:r>
          </w:hyperlink>
        </w:p>
        <w:p w14:paraId="0B7CF576" w14:textId="4651ACCD"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18" w:history="1">
            <w:r w:rsidR="009E19D5" w:rsidRPr="007E5712">
              <w:rPr>
                <w:rStyle w:val="Hyperlink"/>
                <w:noProof/>
                <w:lang w:val="pt-BR"/>
              </w:rPr>
              <w:t xml:space="preserve">Requisitos para </w:t>
            </w:r>
            <w:r w:rsidR="007E5712">
              <w:rPr>
                <w:rStyle w:val="Hyperlink"/>
                <w:noProof/>
                <w:lang w:val="pt-BR"/>
              </w:rPr>
              <w:t>OPP</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_Toc176344418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11</w:t>
            </w:r>
            <w:r w:rsidR="009E19D5" w:rsidRPr="007E5712">
              <w:rPr>
                <w:noProof/>
                <w:webHidden/>
                <w:lang w:val="pt-BR"/>
              </w:rPr>
              <w:fldChar w:fldCharType="end"/>
            </w:r>
          </w:hyperlink>
        </w:p>
        <w:p w14:paraId="53E170FB"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19" w:history="1">
            <w:r w:rsidR="009E19D5" w:rsidRPr="007E5712">
              <w:rPr>
                <w:rStyle w:val="Hyperlink"/>
                <w:rFonts w:cs="Arial"/>
                <w:noProof/>
                <w:shd w:val="clear" w:color="auto" w:fill="00B9E4"/>
                <w:lang w:val="pt-BR"/>
              </w:rPr>
              <w:t xml:space="preserve">NOVA </w:t>
            </w:r>
            <w:r w:rsidR="009E19D5" w:rsidRPr="007E5712">
              <w:rPr>
                <w:rStyle w:val="Hyperlink"/>
                <w:noProof/>
                <w:lang w:val="pt-BR"/>
              </w:rPr>
              <w:t>organização de produtores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_Toc176344419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11</w:t>
            </w:r>
            <w:r w:rsidR="009E19D5" w:rsidRPr="007E5712">
              <w:rPr>
                <w:noProof/>
                <w:webHidden/>
                <w:lang w:val="pt-BR"/>
              </w:rPr>
              <w:fldChar w:fldCharType="end"/>
            </w:r>
          </w:hyperlink>
        </w:p>
        <w:p w14:paraId="0AB8211B"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20" w:history="1">
            <w:r w:rsidR="009E19D5" w:rsidRPr="007E5712">
              <w:rPr>
                <w:rStyle w:val="Hyperlink"/>
                <w:rFonts w:cs="Arial"/>
                <w:noProof/>
                <w:shd w:val="clear" w:color="auto" w:fill="00B9E4"/>
                <w:lang w:val="pt-BR"/>
              </w:rPr>
              <w:t xml:space="preserve">REMOVER </w:t>
            </w:r>
            <w:r w:rsidR="009E19D5" w:rsidRPr="007E5712">
              <w:rPr>
                <w:rStyle w:val="Hyperlink"/>
                <w:noProof/>
                <w:lang w:val="pt-BR"/>
              </w:rPr>
              <w:t>Restrição sobre o tamanho da terra cultivada</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_Toc176344420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12</w:t>
            </w:r>
            <w:r w:rsidR="009E19D5" w:rsidRPr="007E5712">
              <w:rPr>
                <w:noProof/>
                <w:webHidden/>
                <w:lang w:val="pt-BR"/>
              </w:rPr>
              <w:fldChar w:fldCharType="end"/>
            </w:r>
          </w:hyperlink>
        </w:p>
        <w:p w14:paraId="54DACD11" w14:textId="3EBB5110"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21" w:history="1">
            <w:r w:rsidR="009E19D5" w:rsidRPr="007E5712">
              <w:rPr>
                <w:rStyle w:val="Hyperlink"/>
                <w:noProof/>
                <w:lang w:val="pt-BR"/>
              </w:rPr>
              <w:t xml:space="preserve">Requisitos para </w:t>
            </w:r>
            <w:r w:rsidR="007E5712">
              <w:rPr>
                <w:rStyle w:val="Hyperlink"/>
                <w:noProof/>
                <w:lang w:val="pt-BR"/>
              </w:rPr>
              <w:t>OTC</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_Toc176344421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13</w:t>
            </w:r>
            <w:r w:rsidR="009E19D5" w:rsidRPr="007E5712">
              <w:rPr>
                <w:noProof/>
                <w:webHidden/>
                <w:lang w:val="pt-BR"/>
              </w:rPr>
              <w:fldChar w:fldCharType="end"/>
            </w:r>
          </w:hyperlink>
        </w:p>
        <w:p w14:paraId="68F9F138"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22" w:history="1">
            <w:r w:rsidR="009E19D5" w:rsidRPr="007E5712">
              <w:rPr>
                <w:rStyle w:val="Hyperlink"/>
                <w:rFonts w:cs="Arial"/>
                <w:noProof/>
                <w:shd w:val="clear" w:color="auto" w:fill="00B9E4"/>
                <w:lang w:val="pt-BR"/>
              </w:rPr>
              <w:t xml:space="preserve">NOVA </w:t>
            </w:r>
            <w:r w:rsidR="009E19D5" w:rsidRPr="007E5712">
              <w:rPr>
                <w:rStyle w:val="Hyperlink"/>
                <w:noProof/>
                <w:lang w:val="pt-BR"/>
              </w:rPr>
              <w:t>Banana Company</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_Toc176344422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13</w:t>
            </w:r>
            <w:r w:rsidR="009E19D5" w:rsidRPr="007E5712">
              <w:rPr>
                <w:noProof/>
                <w:webHidden/>
                <w:lang w:val="pt-BR"/>
              </w:rPr>
              <w:fldChar w:fldCharType="end"/>
            </w:r>
          </w:hyperlink>
        </w:p>
        <w:p w14:paraId="57A7EEB3"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23" w:history="1">
            <w:r w:rsidR="009E19D5" w:rsidRPr="007E5712">
              <w:rPr>
                <w:rStyle w:val="Hyperlink"/>
                <w:rFonts w:cs="Arial"/>
                <w:noProof/>
                <w:shd w:val="clear" w:color="auto" w:fill="00B9E4"/>
                <w:lang w:val="pt-BR"/>
              </w:rPr>
              <w:t xml:space="preserve">NOVO </w:t>
            </w:r>
            <w:r w:rsidR="009E19D5" w:rsidRPr="007E5712">
              <w:rPr>
                <w:rStyle w:val="Hyperlink"/>
                <w:noProof/>
                <w:lang w:val="pt-BR"/>
              </w:rPr>
              <w:t>Tamanho da terra em plantações de banana</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_Toc176344423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14</w:t>
            </w:r>
            <w:r w:rsidR="009E19D5" w:rsidRPr="007E5712">
              <w:rPr>
                <w:noProof/>
                <w:webHidden/>
                <w:lang w:val="pt-BR"/>
              </w:rPr>
              <w:fldChar w:fldCharType="end"/>
            </w:r>
          </w:hyperlink>
        </w:p>
        <w:p w14:paraId="607D1E72" w14:textId="77777777" w:rsidR="00206AC3" w:rsidRPr="007E5712" w:rsidRDefault="00EA42A7">
          <w:pPr>
            <w:pStyle w:val="TOC2"/>
            <w:rPr>
              <w:rFonts w:asciiTheme="minorHAnsi" w:eastAsiaTheme="minorEastAsia" w:hAnsiTheme="minorHAnsi" w:cstheme="minorBidi"/>
              <w:noProof/>
              <w:kern w:val="2"/>
              <w:sz w:val="24"/>
              <w:lang w:val="pt-BR"/>
              <w14:ligatures w14:val="standardContextual"/>
            </w:rPr>
          </w:pPr>
          <w:hyperlink w:anchor="_Toc176344424" w:history="1">
            <w:r w:rsidR="009E19D5" w:rsidRPr="007E5712">
              <w:rPr>
                <w:rStyle w:val="Hyperlink"/>
                <w:rFonts w:cs="Arial"/>
                <w:noProof/>
                <w:lang w:val="pt-BR"/>
              </w:rPr>
              <w:t>Tópico 3.</w:t>
            </w:r>
            <w:r w:rsidR="009E19D5" w:rsidRPr="007E5712">
              <w:rPr>
                <w:rFonts w:asciiTheme="minorHAnsi" w:eastAsiaTheme="minorEastAsia" w:hAnsiTheme="minorHAnsi" w:cstheme="minorBidi"/>
                <w:noProof/>
                <w:kern w:val="2"/>
                <w:sz w:val="24"/>
                <w:lang w:val="pt-BR"/>
                <w14:ligatures w14:val="standardContextual"/>
              </w:rPr>
              <w:tab/>
            </w:r>
            <w:r w:rsidR="009E19D5" w:rsidRPr="007E5712">
              <w:rPr>
                <w:rStyle w:val="Hyperlink"/>
                <w:noProof/>
                <w:lang w:val="pt-BR"/>
              </w:rPr>
              <w:t>Comércio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_Toc176344424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15</w:t>
            </w:r>
            <w:r w:rsidR="009E19D5" w:rsidRPr="007E5712">
              <w:rPr>
                <w:noProof/>
                <w:webHidden/>
                <w:lang w:val="pt-BR"/>
              </w:rPr>
              <w:fldChar w:fldCharType="end"/>
            </w:r>
          </w:hyperlink>
        </w:p>
        <w:p w14:paraId="3B05D7F3" w14:textId="2A853B66"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25" w:history="1">
            <w:r w:rsidR="009E19D5" w:rsidRPr="007E5712">
              <w:rPr>
                <w:rStyle w:val="Hyperlink"/>
                <w:noProof/>
                <w:lang w:val="pt-BR"/>
              </w:rPr>
              <w:t xml:space="preserve">Requisitos para </w:t>
            </w:r>
            <w:r w:rsidR="007E5712">
              <w:rPr>
                <w:rStyle w:val="Hyperlink"/>
                <w:noProof/>
                <w:lang w:val="pt-BR"/>
              </w:rPr>
              <w:t>OPP</w:t>
            </w:r>
            <w:r w:rsidR="009E19D5" w:rsidRPr="007E5712">
              <w:rPr>
                <w:rStyle w:val="Hyperlink"/>
                <w:noProof/>
                <w:lang w:val="pt-BR"/>
              </w:rPr>
              <w:t xml:space="preserve"> e </w:t>
            </w:r>
            <w:r w:rsidR="007E5712">
              <w:rPr>
                <w:rStyle w:val="Hyperlink"/>
                <w:noProof/>
                <w:lang w:val="pt-BR"/>
              </w:rPr>
              <w:t>OTC</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_Toc176344425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15</w:t>
            </w:r>
            <w:r w:rsidR="009E19D5" w:rsidRPr="007E5712">
              <w:rPr>
                <w:noProof/>
                <w:webHidden/>
                <w:lang w:val="pt-BR"/>
              </w:rPr>
              <w:fldChar w:fldCharType="end"/>
            </w:r>
          </w:hyperlink>
        </w:p>
        <w:p w14:paraId="6A3A6BA1"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26" w:history="1">
            <w:r w:rsidR="009E19D5" w:rsidRPr="007E5712">
              <w:rPr>
                <w:rStyle w:val="Hyperlink"/>
                <w:noProof/>
                <w:lang w:val="pt-BR"/>
              </w:rPr>
              <w:t>Contratos Fairtrade para pagadores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_Toc176344426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15</w:t>
            </w:r>
            <w:r w:rsidR="009E19D5" w:rsidRPr="007E5712">
              <w:rPr>
                <w:noProof/>
                <w:webHidden/>
                <w:lang w:val="pt-BR"/>
              </w:rPr>
              <w:fldChar w:fldCharType="end"/>
            </w:r>
          </w:hyperlink>
        </w:p>
        <w:p w14:paraId="5E3FDDF9"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27" w:history="1">
            <w:r w:rsidR="009E19D5" w:rsidRPr="007E5712">
              <w:rPr>
                <w:rStyle w:val="Hyperlink"/>
                <w:noProof/>
                <w:lang w:val="pt-BR"/>
              </w:rPr>
              <w:t>Contratos tripartites para laranjas para suco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_Toc176344427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16</w:t>
            </w:r>
            <w:r w:rsidR="009E19D5" w:rsidRPr="007E5712">
              <w:rPr>
                <w:noProof/>
                <w:webHidden/>
                <w:lang w:val="pt-BR"/>
              </w:rPr>
              <w:fldChar w:fldCharType="end"/>
            </w:r>
          </w:hyperlink>
        </w:p>
        <w:p w14:paraId="5333752B"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28" w:history="1">
            <w:r w:rsidR="009E19D5" w:rsidRPr="007E5712">
              <w:rPr>
                <w:rStyle w:val="Hyperlink"/>
                <w:noProof/>
                <w:shd w:val="clear" w:color="auto" w:fill="00B9E4"/>
                <w:lang w:val="pt-BR"/>
              </w:rPr>
              <w:t xml:space="preserve">NOVAS </w:t>
            </w:r>
            <w:r w:rsidR="009E19D5" w:rsidRPr="007E5712">
              <w:rPr>
                <w:rStyle w:val="Hyperlink"/>
                <w:noProof/>
                <w:lang w:val="pt-BR"/>
              </w:rPr>
              <w:t>condições do contrato Fairtrade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_Toc176344428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17</w:t>
            </w:r>
            <w:r w:rsidR="009E19D5" w:rsidRPr="007E5712">
              <w:rPr>
                <w:noProof/>
                <w:webHidden/>
                <w:lang w:val="pt-BR"/>
              </w:rPr>
              <w:fldChar w:fldCharType="end"/>
            </w:r>
          </w:hyperlink>
        </w:p>
        <w:p w14:paraId="7822D90C"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29" w:history="1">
            <w:r w:rsidR="009E19D5" w:rsidRPr="007E5712">
              <w:rPr>
                <w:rStyle w:val="Hyperlink"/>
                <w:rFonts w:cs="Arial"/>
                <w:noProof/>
                <w:shd w:val="clear" w:color="auto" w:fill="00B9E4"/>
                <w:lang w:val="pt-BR"/>
              </w:rPr>
              <w:t xml:space="preserve">NOVO </w:t>
            </w:r>
            <w:r w:rsidR="009E19D5" w:rsidRPr="007E5712">
              <w:rPr>
                <w:rStyle w:val="Hyperlink"/>
                <w:noProof/>
                <w:lang w:val="pt-BR"/>
              </w:rPr>
              <w:t>Preço Mínimo do Comércio Justo ao longo da cadeia de suprimentos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_Toc176344429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18</w:t>
            </w:r>
            <w:r w:rsidR="009E19D5" w:rsidRPr="007E5712">
              <w:rPr>
                <w:noProof/>
                <w:webHidden/>
                <w:lang w:val="pt-BR"/>
              </w:rPr>
              <w:fldChar w:fldCharType="end"/>
            </w:r>
          </w:hyperlink>
        </w:p>
        <w:p w14:paraId="6BED86CF"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30" w:history="1">
            <w:r w:rsidR="009E19D5" w:rsidRPr="007E5712">
              <w:rPr>
                <w:rStyle w:val="Hyperlink"/>
                <w:rFonts w:cs="Arial"/>
                <w:noProof/>
                <w:shd w:val="clear" w:color="auto" w:fill="00B9E4"/>
                <w:lang w:val="pt-BR"/>
              </w:rPr>
              <w:t xml:space="preserve">NOVO </w:t>
            </w:r>
            <w:r w:rsidR="009E19D5" w:rsidRPr="007E5712">
              <w:rPr>
                <w:rStyle w:val="Hyperlink"/>
                <w:noProof/>
                <w:lang w:val="pt-BR"/>
              </w:rPr>
              <w:t>Condições de pagamento injustas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_Toc176344430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19</w:t>
            </w:r>
            <w:r w:rsidR="009E19D5" w:rsidRPr="007E5712">
              <w:rPr>
                <w:noProof/>
                <w:webHidden/>
                <w:lang w:val="pt-BR"/>
              </w:rPr>
              <w:fldChar w:fldCharType="end"/>
            </w:r>
          </w:hyperlink>
        </w:p>
        <w:p w14:paraId="1259B14F" w14:textId="743472E7"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31" w:history="1">
            <w:r w:rsidR="009E19D5" w:rsidRPr="007E5712">
              <w:rPr>
                <w:rStyle w:val="Hyperlink"/>
                <w:noProof/>
                <w:lang w:val="pt-BR"/>
              </w:rPr>
              <w:t xml:space="preserve">Requisitos para </w:t>
            </w:r>
            <w:r w:rsidR="007E5712">
              <w:rPr>
                <w:rStyle w:val="Hyperlink"/>
                <w:noProof/>
                <w:lang w:val="pt-BR"/>
              </w:rPr>
              <w:t>OPP</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_Toc176344431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20</w:t>
            </w:r>
            <w:r w:rsidR="009E19D5" w:rsidRPr="007E5712">
              <w:rPr>
                <w:noProof/>
                <w:webHidden/>
                <w:lang w:val="pt-BR"/>
              </w:rPr>
              <w:fldChar w:fldCharType="end"/>
            </w:r>
          </w:hyperlink>
        </w:p>
        <w:p w14:paraId="15F3CBCA"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32" w:history="1">
            <w:r w:rsidR="009E19D5" w:rsidRPr="007E5712">
              <w:rPr>
                <w:rStyle w:val="Hyperlink"/>
                <w:noProof/>
                <w:lang w:val="pt-BR"/>
              </w:rPr>
              <w:t>Sistema de rastreabilidade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_Toc176344432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20</w:t>
            </w:r>
            <w:r w:rsidR="009E19D5" w:rsidRPr="007E5712">
              <w:rPr>
                <w:noProof/>
                <w:webHidden/>
                <w:lang w:val="pt-BR"/>
              </w:rPr>
              <w:fldChar w:fldCharType="end"/>
            </w:r>
          </w:hyperlink>
        </w:p>
        <w:p w14:paraId="44DDBEAD" w14:textId="625675A0"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33" w:history="1">
            <w:r w:rsidR="009E19D5" w:rsidRPr="007E5712">
              <w:rPr>
                <w:rStyle w:val="Hyperlink"/>
                <w:noProof/>
                <w:lang w:val="pt-BR"/>
              </w:rPr>
              <w:t xml:space="preserve">Requisitos para </w:t>
            </w:r>
            <w:r w:rsidR="007E5712">
              <w:rPr>
                <w:rStyle w:val="Hyperlink"/>
                <w:noProof/>
                <w:lang w:val="pt-BR"/>
              </w:rPr>
              <w:t>OTC</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_Toc176344433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21</w:t>
            </w:r>
            <w:r w:rsidR="009E19D5" w:rsidRPr="007E5712">
              <w:rPr>
                <w:noProof/>
                <w:webHidden/>
                <w:lang w:val="pt-BR"/>
              </w:rPr>
              <w:fldChar w:fldCharType="end"/>
            </w:r>
          </w:hyperlink>
        </w:p>
        <w:p w14:paraId="09E8D8D4"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34" w:history="1">
            <w:r w:rsidR="009E19D5" w:rsidRPr="007E5712">
              <w:rPr>
                <w:rStyle w:val="Hyperlink"/>
                <w:noProof/>
                <w:lang w:val="pt-BR"/>
              </w:rPr>
              <w:t>Sistema de rastreabilidade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_Toc176344434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21</w:t>
            </w:r>
            <w:r w:rsidR="009E19D5" w:rsidRPr="007E5712">
              <w:rPr>
                <w:noProof/>
                <w:webHidden/>
                <w:lang w:val="pt-BR"/>
              </w:rPr>
              <w:fldChar w:fldCharType="end"/>
            </w:r>
          </w:hyperlink>
        </w:p>
        <w:p w14:paraId="44D2F8A9"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35" w:history="1">
            <w:r w:rsidR="009E19D5" w:rsidRPr="007E5712">
              <w:rPr>
                <w:rStyle w:val="Hyperlink"/>
                <w:noProof/>
                <w:lang w:val="pt-BR"/>
              </w:rPr>
              <w:t>Contratos entre a empresa e as organizações de pequenos produtores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_Toc176344435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22</w:t>
            </w:r>
            <w:r w:rsidR="009E19D5" w:rsidRPr="007E5712">
              <w:rPr>
                <w:noProof/>
                <w:webHidden/>
                <w:lang w:val="pt-BR"/>
              </w:rPr>
              <w:fldChar w:fldCharType="end"/>
            </w:r>
          </w:hyperlink>
        </w:p>
        <w:p w14:paraId="6C9A3559" w14:textId="77777777" w:rsidR="00206AC3" w:rsidRPr="007E5712" w:rsidRDefault="00EA42A7">
          <w:pPr>
            <w:pStyle w:val="TOC2"/>
            <w:rPr>
              <w:rFonts w:asciiTheme="minorHAnsi" w:eastAsiaTheme="minorEastAsia" w:hAnsiTheme="minorHAnsi" w:cstheme="minorBidi"/>
              <w:noProof/>
              <w:kern w:val="2"/>
              <w:sz w:val="24"/>
              <w:lang w:val="pt-BR"/>
              <w14:ligatures w14:val="standardContextual"/>
            </w:rPr>
          </w:pPr>
          <w:hyperlink w:anchor="_Toc176344436" w:history="1">
            <w:r w:rsidR="009E19D5" w:rsidRPr="007E5712">
              <w:rPr>
                <w:rStyle w:val="Hyperlink"/>
                <w:rFonts w:cs="Arial"/>
                <w:noProof/>
                <w:lang w:val="pt-BR"/>
              </w:rPr>
              <w:t>Tópico 4.</w:t>
            </w:r>
            <w:r w:rsidR="009E19D5" w:rsidRPr="007E5712">
              <w:rPr>
                <w:rFonts w:asciiTheme="minorHAnsi" w:eastAsiaTheme="minorEastAsia" w:hAnsiTheme="minorHAnsi" w:cstheme="minorBidi"/>
                <w:noProof/>
                <w:kern w:val="2"/>
                <w:sz w:val="24"/>
                <w:lang w:val="pt-BR"/>
                <w14:ligatures w14:val="standardContextual"/>
              </w:rPr>
              <w:tab/>
            </w:r>
            <w:r w:rsidR="009E19D5" w:rsidRPr="007E5712">
              <w:rPr>
                <w:rStyle w:val="Hyperlink"/>
                <w:rFonts w:cs="Arial"/>
                <w:noProof/>
                <w:lang w:val="pt-BR"/>
              </w:rPr>
              <w:t>Produção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_Toc176344436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24</w:t>
            </w:r>
            <w:r w:rsidR="009E19D5" w:rsidRPr="007E5712">
              <w:rPr>
                <w:noProof/>
                <w:webHidden/>
                <w:lang w:val="pt-BR"/>
              </w:rPr>
              <w:fldChar w:fldCharType="end"/>
            </w:r>
          </w:hyperlink>
        </w:p>
        <w:p w14:paraId="72FD7BE2" w14:textId="463281DD"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37" w:history="1">
            <w:r w:rsidR="009E19D5" w:rsidRPr="007E5712">
              <w:rPr>
                <w:rStyle w:val="Hyperlink"/>
                <w:noProof/>
                <w:lang w:val="pt-BR"/>
              </w:rPr>
              <w:t xml:space="preserve">Requisitos para </w:t>
            </w:r>
            <w:r w:rsidR="007E5712">
              <w:rPr>
                <w:rStyle w:val="Hyperlink"/>
                <w:noProof/>
                <w:lang w:val="pt-BR"/>
              </w:rPr>
              <w:t>OPP</w:t>
            </w:r>
            <w:r w:rsidR="009E19D5" w:rsidRPr="007E5712">
              <w:rPr>
                <w:rStyle w:val="Hyperlink"/>
                <w:noProof/>
                <w:lang w:val="pt-BR"/>
              </w:rPr>
              <w:t xml:space="preserve"> e </w:t>
            </w:r>
            <w:r w:rsidR="007E5712">
              <w:rPr>
                <w:rStyle w:val="Hyperlink"/>
                <w:noProof/>
                <w:lang w:val="pt-BR"/>
              </w:rPr>
              <w:t>OTC</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_Toc176344437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24</w:t>
            </w:r>
            <w:r w:rsidR="009E19D5" w:rsidRPr="007E5712">
              <w:rPr>
                <w:noProof/>
                <w:webHidden/>
                <w:lang w:val="pt-BR"/>
              </w:rPr>
              <w:fldChar w:fldCharType="end"/>
            </w:r>
          </w:hyperlink>
        </w:p>
        <w:p w14:paraId="01868451"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38" w:history="1">
            <w:r w:rsidR="009E19D5" w:rsidRPr="007E5712">
              <w:rPr>
                <w:rStyle w:val="Hyperlink"/>
                <w:rFonts w:cs="Arial"/>
                <w:noProof/>
                <w:shd w:val="clear" w:color="auto" w:fill="00B9E4"/>
                <w:lang w:val="pt-BR"/>
              </w:rPr>
              <w:t xml:space="preserve">NOVA </w:t>
            </w:r>
            <w:r w:rsidR="009E19D5" w:rsidRPr="007E5712">
              <w:rPr>
                <w:rStyle w:val="Hyperlink"/>
                <w:noProof/>
                <w:lang w:val="pt-BR"/>
              </w:rPr>
              <w:t>Avaliação de Risco Ambiental</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_Toc176344438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24</w:t>
            </w:r>
            <w:r w:rsidR="009E19D5" w:rsidRPr="007E5712">
              <w:rPr>
                <w:noProof/>
                <w:webHidden/>
                <w:lang w:val="pt-BR"/>
              </w:rPr>
              <w:fldChar w:fldCharType="end"/>
            </w:r>
          </w:hyperlink>
        </w:p>
        <w:p w14:paraId="208ECA9B"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39" w:history="1">
            <w:r w:rsidR="009E19D5" w:rsidRPr="007E5712">
              <w:rPr>
                <w:rStyle w:val="Hyperlink"/>
                <w:rFonts w:cs="Arial"/>
                <w:noProof/>
                <w:shd w:val="clear" w:color="auto" w:fill="00B9E4"/>
                <w:lang w:val="pt-BR"/>
              </w:rPr>
              <w:t xml:space="preserve">NOVO </w:t>
            </w:r>
            <w:r w:rsidR="009E19D5" w:rsidRPr="007E5712">
              <w:rPr>
                <w:rStyle w:val="Hyperlink"/>
                <w:noProof/>
                <w:lang w:val="pt-BR"/>
              </w:rPr>
              <w:t>Plano de Ação Ambiental</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_Toc176344439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25</w:t>
            </w:r>
            <w:r w:rsidR="009E19D5" w:rsidRPr="007E5712">
              <w:rPr>
                <w:noProof/>
                <w:webHidden/>
                <w:lang w:val="pt-BR"/>
              </w:rPr>
              <w:fldChar w:fldCharType="end"/>
            </w:r>
          </w:hyperlink>
        </w:p>
        <w:p w14:paraId="20FF521C"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40" w:history="1">
            <w:r w:rsidR="009E19D5" w:rsidRPr="007E5712">
              <w:rPr>
                <w:rStyle w:val="Hyperlink"/>
                <w:noProof/>
                <w:lang w:val="pt-BR"/>
              </w:rPr>
              <w:t xml:space="preserve">Implementação do </w:t>
            </w:r>
            <w:r w:rsidR="009E19D5" w:rsidRPr="007E5712">
              <w:rPr>
                <w:rStyle w:val="Hyperlink"/>
                <w:rFonts w:cs="Arial"/>
                <w:noProof/>
                <w:shd w:val="clear" w:color="auto" w:fill="00B9E4"/>
                <w:lang w:val="pt-BR"/>
              </w:rPr>
              <w:t xml:space="preserve">NOVO </w:t>
            </w:r>
            <w:r w:rsidR="009E19D5" w:rsidRPr="007E5712">
              <w:rPr>
                <w:rStyle w:val="Hyperlink"/>
                <w:noProof/>
                <w:lang w:val="pt-BR"/>
              </w:rPr>
              <w:t>Plano de Ação Ambiental</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_Toc176344440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26</w:t>
            </w:r>
            <w:r w:rsidR="009E19D5" w:rsidRPr="007E5712">
              <w:rPr>
                <w:noProof/>
                <w:webHidden/>
                <w:lang w:val="pt-BR"/>
              </w:rPr>
              <w:fldChar w:fldCharType="end"/>
            </w:r>
          </w:hyperlink>
        </w:p>
        <w:p w14:paraId="7DFDCB2E"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41" w:history="1">
            <w:r w:rsidR="009E19D5" w:rsidRPr="007E5712">
              <w:rPr>
                <w:rStyle w:val="Hyperlink"/>
                <w:rFonts w:cs="Arial"/>
                <w:noProof/>
                <w:shd w:val="clear" w:color="auto" w:fill="00B9E4"/>
                <w:lang w:val="pt-BR"/>
              </w:rPr>
              <w:t xml:space="preserve">NOVA </w:t>
            </w:r>
            <w:r w:rsidR="009E19D5" w:rsidRPr="007E5712">
              <w:rPr>
                <w:rStyle w:val="Hyperlink"/>
                <w:noProof/>
                <w:lang w:val="pt-BR"/>
              </w:rPr>
              <w:t>Pegada Ambiental</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_Toc176344441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27</w:t>
            </w:r>
            <w:r w:rsidR="009E19D5" w:rsidRPr="007E5712">
              <w:rPr>
                <w:noProof/>
                <w:webHidden/>
                <w:lang w:val="pt-BR"/>
              </w:rPr>
              <w:fldChar w:fldCharType="end"/>
            </w:r>
          </w:hyperlink>
        </w:p>
        <w:p w14:paraId="0C68A574"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42" w:history="1">
            <w:r w:rsidR="009E19D5" w:rsidRPr="007E5712">
              <w:rPr>
                <w:rStyle w:val="Hyperlink"/>
                <w:rFonts w:cs="Arial"/>
                <w:noProof/>
                <w:shd w:val="clear" w:color="auto" w:fill="00B9E4"/>
                <w:lang w:val="pt-BR"/>
              </w:rPr>
              <w:t xml:space="preserve">NOVO </w:t>
            </w:r>
            <w:r w:rsidR="009E19D5" w:rsidRPr="007E5712">
              <w:rPr>
                <w:rStyle w:val="Hyperlink"/>
                <w:noProof/>
                <w:lang w:val="pt-BR"/>
              </w:rPr>
              <w:t>Gerenciamento da biodiversidade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_Toc176344442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28</w:t>
            </w:r>
            <w:r w:rsidR="009E19D5" w:rsidRPr="007E5712">
              <w:rPr>
                <w:noProof/>
                <w:webHidden/>
                <w:lang w:val="pt-BR"/>
              </w:rPr>
              <w:fldChar w:fldCharType="end"/>
            </w:r>
          </w:hyperlink>
        </w:p>
        <w:p w14:paraId="25A00711"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43" w:history="1">
            <w:r w:rsidR="009E19D5" w:rsidRPr="007E5712">
              <w:rPr>
                <w:rStyle w:val="Hyperlink"/>
                <w:rFonts w:cs="Arial"/>
                <w:noProof/>
                <w:shd w:val="clear" w:color="auto" w:fill="00B9E4"/>
                <w:lang w:val="pt-BR"/>
              </w:rPr>
              <w:t xml:space="preserve">NOVAS </w:t>
            </w:r>
            <w:r w:rsidR="009E19D5" w:rsidRPr="007E5712">
              <w:rPr>
                <w:rStyle w:val="Hyperlink"/>
                <w:noProof/>
                <w:lang w:val="pt-BR"/>
              </w:rPr>
              <w:t>ferramentas de desempenho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_Toc176344443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29</w:t>
            </w:r>
            <w:r w:rsidR="009E19D5" w:rsidRPr="007E5712">
              <w:rPr>
                <w:noProof/>
                <w:webHidden/>
                <w:lang w:val="pt-BR"/>
              </w:rPr>
              <w:fldChar w:fldCharType="end"/>
            </w:r>
          </w:hyperlink>
        </w:p>
        <w:p w14:paraId="073BEC4C"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44" w:history="1">
            <w:r w:rsidR="009E19D5" w:rsidRPr="007E5712">
              <w:rPr>
                <w:rStyle w:val="Hyperlink"/>
                <w:noProof/>
                <w:lang w:val="pt-BR"/>
              </w:rPr>
              <w:t>Gerenciamento integrado de pragas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_Toc176344444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30</w:t>
            </w:r>
            <w:r w:rsidR="009E19D5" w:rsidRPr="007E5712">
              <w:rPr>
                <w:noProof/>
                <w:webHidden/>
                <w:lang w:val="pt-BR"/>
              </w:rPr>
              <w:fldChar w:fldCharType="end"/>
            </w:r>
          </w:hyperlink>
        </w:p>
        <w:p w14:paraId="20E4E046" w14:textId="19735092"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45" w:history="1">
            <w:r w:rsidR="009E19D5" w:rsidRPr="007E5712">
              <w:rPr>
                <w:rStyle w:val="Hyperlink"/>
                <w:noProof/>
                <w:lang w:val="pt-BR"/>
              </w:rPr>
              <w:t xml:space="preserve">Requisitos para </w:t>
            </w:r>
            <w:r w:rsidR="007E5712">
              <w:rPr>
                <w:rStyle w:val="Hyperlink"/>
                <w:noProof/>
                <w:lang w:val="pt-BR"/>
              </w:rPr>
              <w:t>OPP</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_Toc176344445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32</w:t>
            </w:r>
            <w:r w:rsidR="009E19D5" w:rsidRPr="007E5712">
              <w:rPr>
                <w:noProof/>
                <w:webHidden/>
                <w:lang w:val="pt-BR"/>
              </w:rPr>
              <w:fldChar w:fldCharType="end"/>
            </w:r>
          </w:hyperlink>
        </w:p>
        <w:p w14:paraId="077CADE8"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46" w:history="1">
            <w:r w:rsidR="009E19D5" w:rsidRPr="007E5712">
              <w:rPr>
                <w:rStyle w:val="Hyperlink"/>
                <w:rFonts w:cs="Arial"/>
                <w:noProof/>
                <w:shd w:val="clear" w:color="auto" w:fill="00B9E4"/>
                <w:lang w:val="pt-BR"/>
              </w:rPr>
              <w:t xml:space="preserve">NOVO </w:t>
            </w:r>
            <w:r w:rsidR="009E19D5" w:rsidRPr="007E5712">
              <w:rPr>
                <w:rStyle w:val="Hyperlink"/>
                <w:noProof/>
                <w:lang w:val="pt-BR"/>
              </w:rPr>
              <w:t>Sistema de gerenciamento interno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_Toc176344446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32</w:t>
            </w:r>
            <w:r w:rsidR="009E19D5" w:rsidRPr="007E5712">
              <w:rPr>
                <w:noProof/>
                <w:webHidden/>
                <w:lang w:val="pt-BR"/>
              </w:rPr>
              <w:fldChar w:fldCharType="end"/>
            </w:r>
          </w:hyperlink>
        </w:p>
        <w:p w14:paraId="552853E7" w14:textId="75FCE153"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47" w:history="1">
            <w:r w:rsidR="009E19D5" w:rsidRPr="007E5712">
              <w:rPr>
                <w:rStyle w:val="Hyperlink"/>
                <w:noProof/>
                <w:lang w:val="pt-BR"/>
              </w:rPr>
              <w:t xml:space="preserve">Requisitos para </w:t>
            </w:r>
            <w:r w:rsidR="007E5712">
              <w:rPr>
                <w:rStyle w:val="Hyperlink"/>
                <w:noProof/>
                <w:lang w:val="pt-BR"/>
              </w:rPr>
              <w:t>OTC</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_Toc176344447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33</w:t>
            </w:r>
            <w:r w:rsidR="009E19D5" w:rsidRPr="007E5712">
              <w:rPr>
                <w:noProof/>
                <w:webHidden/>
                <w:lang w:val="pt-BR"/>
              </w:rPr>
              <w:fldChar w:fldCharType="end"/>
            </w:r>
          </w:hyperlink>
        </w:p>
        <w:p w14:paraId="0727AEB8"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48" w:history="1">
            <w:r w:rsidR="009E19D5" w:rsidRPr="007E5712">
              <w:rPr>
                <w:rStyle w:val="Hyperlink"/>
                <w:noProof/>
                <w:lang w:val="pt-BR"/>
              </w:rPr>
              <w:t>Salário mínimo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_Toc176344448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33</w:t>
            </w:r>
            <w:r w:rsidR="009E19D5" w:rsidRPr="007E5712">
              <w:rPr>
                <w:noProof/>
                <w:webHidden/>
                <w:lang w:val="pt-BR"/>
              </w:rPr>
              <w:fldChar w:fldCharType="end"/>
            </w:r>
          </w:hyperlink>
        </w:p>
        <w:p w14:paraId="18668E9B"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49" w:history="1">
            <w:r w:rsidR="009E19D5" w:rsidRPr="007E5712">
              <w:rPr>
                <w:rStyle w:val="Hyperlink"/>
                <w:noProof/>
                <w:lang w:val="pt-BR"/>
              </w:rPr>
              <w:t>Prêmio Fairtrade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_Toc176344449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34</w:t>
            </w:r>
            <w:r w:rsidR="009E19D5" w:rsidRPr="007E5712">
              <w:rPr>
                <w:noProof/>
                <w:webHidden/>
                <w:lang w:val="pt-BR"/>
              </w:rPr>
              <w:fldChar w:fldCharType="end"/>
            </w:r>
          </w:hyperlink>
        </w:p>
        <w:p w14:paraId="317987E8"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50" w:history="1">
            <w:r w:rsidR="009E19D5" w:rsidRPr="007E5712">
              <w:rPr>
                <w:rStyle w:val="Hyperlink"/>
                <w:noProof/>
                <w:lang w:val="pt-BR"/>
              </w:rPr>
              <w:t>Relatório de dados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_Toc176344450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36</w:t>
            </w:r>
            <w:r w:rsidR="009E19D5" w:rsidRPr="007E5712">
              <w:rPr>
                <w:noProof/>
                <w:webHidden/>
                <w:lang w:val="pt-BR"/>
              </w:rPr>
              <w:fldChar w:fldCharType="end"/>
            </w:r>
          </w:hyperlink>
        </w:p>
        <w:p w14:paraId="1E5FA095" w14:textId="77777777" w:rsidR="00206AC3" w:rsidRPr="007E5712" w:rsidRDefault="00EA42A7">
          <w:pPr>
            <w:pStyle w:val="TOC2"/>
            <w:rPr>
              <w:rFonts w:asciiTheme="minorHAnsi" w:eastAsiaTheme="minorEastAsia" w:hAnsiTheme="minorHAnsi" w:cstheme="minorBidi"/>
              <w:noProof/>
              <w:kern w:val="2"/>
              <w:sz w:val="24"/>
              <w:lang w:val="pt-BR"/>
              <w14:ligatures w14:val="standardContextual"/>
            </w:rPr>
          </w:pPr>
          <w:hyperlink w:anchor="_Toc176344451" w:history="1">
            <w:r w:rsidR="009E19D5" w:rsidRPr="007E5712">
              <w:rPr>
                <w:rStyle w:val="Hyperlink"/>
                <w:rFonts w:cs="Arial"/>
                <w:noProof/>
                <w:lang w:val="pt-BR"/>
              </w:rPr>
              <w:t>Tópico 5.</w:t>
            </w:r>
            <w:r w:rsidR="009E19D5" w:rsidRPr="007E5712">
              <w:rPr>
                <w:rFonts w:asciiTheme="minorHAnsi" w:eastAsiaTheme="minorEastAsia" w:hAnsiTheme="minorHAnsi" w:cstheme="minorBidi"/>
                <w:noProof/>
                <w:kern w:val="2"/>
                <w:sz w:val="24"/>
                <w:lang w:val="pt-BR"/>
                <w14:ligatures w14:val="standardContextual"/>
              </w:rPr>
              <w:tab/>
            </w:r>
            <w:r w:rsidR="009E19D5" w:rsidRPr="007E5712">
              <w:rPr>
                <w:rStyle w:val="Hyperlink"/>
                <w:rFonts w:cs="Arial"/>
                <w:noProof/>
                <w:lang w:val="pt-BR"/>
              </w:rPr>
              <w:t>Negócios e desenvolvimento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_Toc176344451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37</w:t>
            </w:r>
            <w:r w:rsidR="009E19D5" w:rsidRPr="007E5712">
              <w:rPr>
                <w:noProof/>
                <w:webHidden/>
                <w:lang w:val="pt-BR"/>
              </w:rPr>
              <w:fldChar w:fldCharType="end"/>
            </w:r>
          </w:hyperlink>
        </w:p>
        <w:p w14:paraId="55A02AAD" w14:textId="6E3492B8"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52" w:history="1">
            <w:r w:rsidR="009E19D5" w:rsidRPr="007E5712">
              <w:rPr>
                <w:rStyle w:val="Hyperlink"/>
                <w:noProof/>
                <w:lang w:val="pt-BR"/>
              </w:rPr>
              <w:t xml:space="preserve">Requisitos para </w:t>
            </w:r>
            <w:r w:rsidR="007E5712">
              <w:rPr>
                <w:rStyle w:val="Hyperlink"/>
                <w:noProof/>
                <w:lang w:val="pt-BR"/>
              </w:rPr>
              <w:t>OPP</w:t>
            </w:r>
            <w:r w:rsidR="009E19D5" w:rsidRPr="007E5712">
              <w:rPr>
                <w:rStyle w:val="Hyperlink"/>
                <w:noProof/>
                <w:lang w:val="pt-BR"/>
              </w:rPr>
              <w:t xml:space="preserve"> e </w:t>
            </w:r>
            <w:r w:rsidR="007E5712">
              <w:rPr>
                <w:rStyle w:val="Hyperlink"/>
                <w:noProof/>
                <w:lang w:val="pt-BR"/>
              </w:rPr>
              <w:t>OTC</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_Toc176344452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37</w:t>
            </w:r>
            <w:r w:rsidR="009E19D5" w:rsidRPr="007E5712">
              <w:rPr>
                <w:noProof/>
                <w:webHidden/>
                <w:lang w:val="pt-BR"/>
              </w:rPr>
              <w:fldChar w:fldCharType="end"/>
            </w:r>
          </w:hyperlink>
        </w:p>
        <w:p w14:paraId="7C9211AD"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53" w:history="1">
            <w:r w:rsidR="009E19D5" w:rsidRPr="007E5712">
              <w:rPr>
                <w:rStyle w:val="Hyperlink"/>
                <w:rFonts w:cs="Arial"/>
                <w:noProof/>
                <w:shd w:val="clear" w:color="auto" w:fill="00B9E4"/>
                <w:lang w:val="pt-BR"/>
              </w:rPr>
              <w:t xml:space="preserve">REMOVER </w:t>
            </w:r>
            <w:r w:rsidR="009E19D5" w:rsidRPr="007E5712">
              <w:rPr>
                <w:rStyle w:val="Hyperlink"/>
                <w:noProof/>
                <w:lang w:val="pt-BR"/>
              </w:rPr>
              <w:t>Pagamento nos níveis EXW e FOB</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_Toc176344453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37</w:t>
            </w:r>
            <w:r w:rsidR="009E19D5" w:rsidRPr="007E5712">
              <w:rPr>
                <w:noProof/>
                <w:webHidden/>
                <w:lang w:val="pt-BR"/>
              </w:rPr>
              <w:fldChar w:fldCharType="end"/>
            </w:r>
          </w:hyperlink>
        </w:p>
        <w:p w14:paraId="0ABD0A18"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54" w:history="1">
            <w:r w:rsidR="009E19D5" w:rsidRPr="007E5712">
              <w:rPr>
                <w:rStyle w:val="Hyperlink"/>
                <w:rFonts w:cs="Arial"/>
                <w:noProof/>
                <w:shd w:val="clear" w:color="auto" w:fill="00B9E4"/>
                <w:lang w:val="pt-BR"/>
              </w:rPr>
              <w:t xml:space="preserve">REMOVER </w:t>
            </w:r>
            <w:r w:rsidR="009E19D5" w:rsidRPr="007E5712">
              <w:rPr>
                <w:rStyle w:val="Hyperlink"/>
                <w:noProof/>
                <w:lang w:val="pt-BR"/>
              </w:rPr>
              <w:t>a responsabilidade pelo pagamento das frutas para processamento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_Toc176344454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38</w:t>
            </w:r>
            <w:r w:rsidR="009E19D5" w:rsidRPr="007E5712">
              <w:rPr>
                <w:noProof/>
                <w:webHidden/>
                <w:lang w:val="pt-BR"/>
              </w:rPr>
              <w:fldChar w:fldCharType="end"/>
            </w:r>
          </w:hyperlink>
        </w:p>
        <w:p w14:paraId="1138F218"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55" w:history="1">
            <w:r w:rsidR="009E19D5" w:rsidRPr="007E5712">
              <w:rPr>
                <w:rStyle w:val="Hyperlink"/>
                <w:noProof/>
                <w:lang w:val="pt-BR"/>
              </w:rPr>
              <w:t>Relatórios de prêmios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_Toc176344455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39</w:t>
            </w:r>
            <w:r w:rsidR="009E19D5" w:rsidRPr="007E5712">
              <w:rPr>
                <w:noProof/>
                <w:webHidden/>
                <w:lang w:val="pt-BR"/>
              </w:rPr>
              <w:fldChar w:fldCharType="end"/>
            </w:r>
          </w:hyperlink>
        </w:p>
        <w:p w14:paraId="50AC3F1C"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56" w:history="1">
            <w:r w:rsidR="009E19D5" w:rsidRPr="007E5712">
              <w:rPr>
                <w:rStyle w:val="Hyperlink"/>
                <w:noProof/>
                <w:lang w:val="pt-BR"/>
              </w:rPr>
              <w:t>Condições de pagamento no nível EXW</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_Toc176344456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40</w:t>
            </w:r>
            <w:r w:rsidR="009E19D5" w:rsidRPr="007E5712">
              <w:rPr>
                <w:noProof/>
                <w:webHidden/>
                <w:lang w:val="pt-BR"/>
              </w:rPr>
              <w:fldChar w:fldCharType="end"/>
            </w:r>
          </w:hyperlink>
        </w:p>
        <w:p w14:paraId="7AFDFE71"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57" w:history="1">
            <w:r w:rsidR="009E19D5" w:rsidRPr="007E5712">
              <w:rPr>
                <w:rStyle w:val="Hyperlink"/>
                <w:noProof/>
                <w:lang w:val="pt-BR"/>
              </w:rPr>
              <w:t>Condições de pagamento no nível FOB</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_Toc176344457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41</w:t>
            </w:r>
            <w:r w:rsidR="009E19D5" w:rsidRPr="007E5712">
              <w:rPr>
                <w:noProof/>
                <w:webHidden/>
                <w:lang w:val="pt-BR"/>
              </w:rPr>
              <w:fldChar w:fldCharType="end"/>
            </w:r>
          </w:hyperlink>
        </w:p>
        <w:p w14:paraId="7D173D1E"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58" w:history="1">
            <w:r w:rsidR="009E19D5" w:rsidRPr="007E5712">
              <w:rPr>
                <w:rStyle w:val="Hyperlink"/>
                <w:rFonts w:cs="Arial"/>
                <w:noProof/>
                <w:shd w:val="clear" w:color="auto" w:fill="00B9E4"/>
                <w:lang w:val="pt-BR"/>
              </w:rPr>
              <w:t xml:space="preserve">NOVO </w:t>
            </w:r>
            <w:r w:rsidR="009E19D5" w:rsidRPr="007E5712">
              <w:rPr>
                <w:rStyle w:val="Hyperlink"/>
                <w:noProof/>
                <w:lang w:val="pt-BR"/>
              </w:rPr>
              <w:t>Condições de pagamento em caso de certificação retroativa</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_Toc176344458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42</w:t>
            </w:r>
            <w:r w:rsidR="009E19D5" w:rsidRPr="007E5712">
              <w:rPr>
                <w:noProof/>
                <w:webHidden/>
                <w:lang w:val="pt-BR"/>
              </w:rPr>
              <w:fldChar w:fldCharType="end"/>
            </w:r>
          </w:hyperlink>
        </w:p>
        <w:p w14:paraId="7F90A2B4"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59" w:history="1">
            <w:r w:rsidR="009E19D5" w:rsidRPr="007E5712">
              <w:rPr>
                <w:rStyle w:val="Hyperlink"/>
                <w:noProof/>
                <w:lang w:val="pt-BR"/>
              </w:rPr>
              <w:t>Flexibilidade de pagamento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_Toc176344459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43</w:t>
            </w:r>
            <w:r w:rsidR="009E19D5" w:rsidRPr="007E5712">
              <w:rPr>
                <w:noProof/>
                <w:webHidden/>
                <w:lang w:val="pt-BR"/>
              </w:rPr>
              <w:fldChar w:fldCharType="end"/>
            </w:r>
          </w:hyperlink>
        </w:p>
        <w:p w14:paraId="6ABEC880"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60" w:history="1">
            <w:r w:rsidR="009E19D5" w:rsidRPr="007E5712">
              <w:rPr>
                <w:rStyle w:val="Hyperlink"/>
                <w:noProof/>
                <w:lang w:val="pt-BR"/>
              </w:rPr>
              <w:t>Pagamento pontual do FMP para laranjas para suco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_Toc176344460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44</w:t>
            </w:r>
            <w:r w:rsidR="009E19D5" w:rsidRPr="007E5712">
              <w:rPr>
                <w:noProof/>
                <w:webHidden/>
                <w:lang w:val="pt-BR"/>
              </w:rPr>
              <w:fldChar w:fldCharType="end"/>
            </w:r>
          </w:hyperlink>
        </w:p>
        <w:p w14:paraId="341ED31B"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61" w:history="1">
            <w:r w:rsidR="009E19D5" w:rsidRPr="007E5712">
              <w:rPr>
                <w:rStyle w:val="Hyperlink"/>
                <w:noProof/>
                <w:lang w:val="pt-BR"/>
              </w:rPr>
              <w:t>Informações a serem incluídas em uma reivindicação de qualidade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_Toc176344461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45</w:t>
            </w:r>
            <w:r w:rsidR="009E19D5" w:rsidRPr="007E5712">
              <w:rPr>
                <w:noProof/>
                <w:webHidden/>
                <w:lang w:val="pt-BR"/>
              </w:rPr>
              <w:fldChar w:fldCharType="end"/>
            </w:r>
          </w:hyperlink>
        </w:p>
        <w:p w14:paraId="1D958F46"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62" w:history="1">
            <w:r w:rsidR="009E19D5" w:rsidRPr="007E5712">
              <w:rPr>
                <w:rStyle w:val="Hyperlink"/>
                <w:noProof/>
                <w:lang w:val="pt-BR"/>
              </w:rPr>
              <w:t>Prazos para apresentação de reclamações de qualidade pelos importadores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_Toc176344462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46</w:t>
            </w:r>
            <w:r w:rsidR="009E19D5" w:rsidRPr="007E5712">
              <w:rPr>
                <w:noProof/>
                <w:webHidden/>
                <w:lang w:val="pt-BR"/>
              </w:rPr>
              <w:fldChar w:fldCharType="end"/>
            </w:r>
          </w:hyperlink>
        </w:p>
        <w:p w14:paraId="0DA62974"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63" w:history="1">
            <w:r w:rsidR="009E19D5" w:rsidRPr="007E5712">
              <w:rPr>
                <w:rStyle w:val="Hyperlink"/>
                <w:noProof/>
                <w:lang w:val="pt-BR"/>
              </w:rPr>
              <w:t>Tempos para enviar reclamações de qualidade por outros comerciantes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_Toc176344463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47</w:t>
            </w:r>
            <w:r w:rsidR="009E19D5" w:rsidRPr="007E5712">
              <w:rPr>
                <w:noProof/>
                <w:webHidden/>
                <w:lang w:val="pt-BR"/>
              </w:rPr>
              <w:fldChar w:fldCharType="end"/>
            </w:r>
          </w:hyperlink>
        </w:p>
        <w:p w14:paraId="3A910362"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64" w:history="1">
            <w:r w:rsidR="009E19D5" w:rsidRPr="007E5712">
              <w:rPr>
                <w:rStyle w:val="Hyperlink"/>
                <w:noProof/>
                <w:lang w:val="pt-BR"/>
              </w:rPr>
              <w:t>Transferência de reclamações de qualidade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_Toc176344464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48</w:t>
            </w:r>
            <w:r w:rsidR="009E19D5" w:rsidRPr="007E5712">
              <w:rPr>
                <w:noProof/>
                <w:webHidden/>
                <w:lang w:val="pt-BR"/>
              </w:rPr>
              <w:fldChar w:fldCharType="end"/>
            </w:r>
          </w:hyperlink>
        </w:p>
        <w:p w14:paraId="683BA1F0"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65" w:history="1">
            <w:r w:rsidR="009E19D5" w:rsidRPr="007E5712">
              <w:rPr>
                <w:rStyle w:val="Hyperlink"/>
                <w:noProof/>
                <w:lang w:val="pt-BR"/>
              </w:rPr>
              <w:t>Cobrança de custos de reclamações de qualidade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_Toc176344465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49</w:t>
            </w:r>
            <w:r w:rsidR="009E19D5" w:rsidRPr="007E5712">
              <w:rPr>
                <w:noProof/>
                <w:webHidden/>
                <w:lang w:val="pt-BR"/>
              </w:rPr>
              <w:fldChar w:fldCharType="end"/>
            </w:r>
          </w:hyperlink>
        </w:p>
        <w:p w14:paraId="52C05E23"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66" w:history="1">
            <w:r w:rsidR="009E19D5" w:rsidRPr="007E5712">
              <w:rPr>
                <w:rStyle w:val="Hyperlink"/>
                <w:noProof/>
                <w:lang w:val="pt-BR"/>
              </w:rPr>
              <w:t>Organização da inspeção de qualidade no país de destino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_Toc176344466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50</w:t>
            </w:r>
            <w:r w:rsidR="009E19D5" w:rsidRPr="007E5712">
              <w:rPr>
                <w:noProof/>
                <w:webHidden/>
                <w:lang w:val="pt-BR"/>
              </w:rPr>
              <w:fldChar w:fldCharType="end"/>
            </w:r>
          </w:hyperlink>
        </w:p>
        <w:p w14:paraId="38E83869"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67" w:history="1">
            <w:r w:rsidR="009E19D5" w:rsidRPr="007E5712">
              <w:rPr>
                <w:rStyle w:val="Hyperlink"/>
                <w:noProof/>
                <w:lang w:val="pt-BR"/>
              </w:rPr>
              <w:t>Facilitar a inspeção de qualidade no país de destino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_Toc176344467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51</w:t>
            </w:r>
            <w:r w:rsidR="009E19D5" w:rsidRPr="007E5712">
              <w:rPr>
                <w:noProof/>
                <w:webHidden/>
                <w:lang w:val="pt-BR"/>
              </w:rPr>
              <w:fldChar w:fldCharType="end"/>
            </w:r>
          </w:hyperlink>
        </w:p>
        <w:p w14:paraId="3FC8E9DD"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68" w:history="1">
            <w:r w:rsidR="009E19D5" w:rsidRPr="007E5712">
              <w:rPr>
                <w:rStyle w:val="Hyperlink"/>
                <w:noProof/>
                <w:lang w:val="pt-BR"/>
              </w:rPr>
              <w:t>Resolução de disputas por meio de inspetores independentes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_Toc176344468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51</w:t>
            </w:r>
            <w:r w:rsidR="009E19D5" w:rsidRPr="007E5712">
              <w:rPr>
                <w:noProof/>
                <w:webHidden/>
                <w:lang w:val="pt-BR"/>
              </w:rPr>
              <w:fldChar w:fldCharType="end"/>
            </w:r>
          </w:hyperlink>
        </w:p>
        <w:p w14:paraId="19C09556"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69" w:history="1">
            <w:r w:rsidR="009E19D5" w:rsidRPr="007E5712">
              <w:rPr>
                <w:rStyle w:val="Hyperlink"/>
                <w:noProof/>
                <w:lang w:val="pt-BR"/>
              </w:rPr>
              <w:t>Compartilhamento de riscos devido a quedas nas vendas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_Toc176344469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52</w:t>
            </w:r>
            <w:r w:rsidR="009E19D5" w:rsidRPr="007E5712">
              <w:rPr>
                <w:noProof/>
                <w:webHidden/>
                <w:lang w:val="pt-BR"/>
              </w:rPr>
              <w:fldChar w:fldCharType="end"/>
            </w:r>
          </w:hyperlink>
        </w:p>
        <w:p w14:paraId="0C2DB3C0"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70" w:history="1">
            <w:r w:rsidR="009E19D5" w:rsidRPr="007E5712">
              <w:rPr>
                <w:rStyle w:val="Hyperlink"/>
                <w:noProof/>
                <w:lang w:val="pt-BR"/>
              </w:rPr>
              <w:t>Desclassificação de frutas/vegetais do Comércio Justo em caso de falhas nas vendas e reivindicações de qualidade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_Toc176344470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53</w:t>
            </w:r>
            <w:r w:rsidR="009E19D5" w:rsidRPr="007E5712">
              <w:rPr>
                <w:noProof/>
                <w:webHidden/>
                <w:lang w:val="pt-BR"/>
              </w:rPr>
              <w:fldChar w:fldCharType="end"/>
            </w:r>
          </w:hyperlink>
        </w:p>
        <w:p w14:paraId="5055865F"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71" w:history="1">
            <w:r w:rsidR="009E19D5" w:rsidRPr="007E5712">
              <w:rPr>
                <w:rStyle w:val="Hyperlink"/>
                <w:noProof/>
                <w:lang w:val="pt-BR"/>
              </w:rPr>
              <w:t>Negociação com integridade em caso de queda nas vendas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_Toc176344471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54</w:t>
            </w:r>
            <w:r w:rsidR="009E19D5" w:rsidRPr="007E5712">
              <w:rPr>
                <w:noProof/>
                <w:webHidden/>
                <w:lang w:val="pt-BR"/>
              </w:rPr>
              <w:fldChar w:fldCharType="end"/>
            </w:r>
          </w:hyperlink>
        </w:p>
        <w:p w14:paraId="7C10B822"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72" w:history="1">
            <w:r w:rsidR="009E19D5" w:rsidRPr="007E5712">
              <w:rPr>
                <w:rStyle w:val="Hyperlink"/>
                <w:noProof/>
                <w:lang w:val="pt-BR"/>
              </w:rPr>
              <w:t>Informar aos operadores sobre as vendas desclassificadas do Comércio Justo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_Toc176344472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54</w:t>
            </w:r>
            <w:r w:rsidR="009E19D5" w:rsidRPr="007E5712">
              <w:rPr>
                <w:noProof/>
                <w:webHidden/>
                <w:lang w:val="pt-BR"/>
              </w:rPr>
              <w:fldChar w:fldCharType="end"/>
            </w:r>
          </w:hyperlink>
        </w:p>
        <w:p w14:paraId="2874F773"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73" w:history="1">
            <w:r w:rsidR="009E19D5" w:rsidRPr="007E5712">
              <w:rPr>
                <w:rStyle w:val="Hyperlink"/>
                <w:noProof/>
                <w:lang w:val="pt-BR"/>
              </w:rPr>
              <w:t>Informar o órgão de certificação sobre vendas desclassificadas do Comércio Justo Fairtrade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_Toc176344473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55</w:t>
            </w:r>
            <w:r w:rsidR="009E19D5" w:rsidRPr="007E5712">
              <w:rPr>
                <w:noProof/>
                <w:webHidden/>
                <w:lang w:val="pt-BR"/>
              </w:rPr>
              <w:fldChar w:fldCharType="end"/>
            </w:r>
          </w:hyperlink>
        </w:p>
        <w:p w14:paraId="2A45BD70"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74" w:history="1">
            <w:r w:rsidR="009E19D5" w:rsidRPr="007E5712">
              <w:rPr>
                <w:rStyle w:val="Hyperlink"/>
                <w:noProof/>
                <w:lang w:val="pt-BR"/>
              </w:rPr>
              <w:t>Retrocertificação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_Toc176344474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56</w:t>
            </w:r>
            <w:r w:rsidR="009E19D5" w:rsidRPr="007E5712">
              <w:rPr>
                <w:noProof/>
                <w:webHidden/>
                <w:lang w:val="pt-BR"/>
              </w:rPr>
              <w:fldChar w:fldCharType="end"/>
            </w:r>
          </w:hyperlink>
        </w:p>
        <w:p w14:paraId="5081302D"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75" w:history="1">
            <w:r w:rsidR="009E19D5" w:rsidRPr="007E5712">
              <w:rPr>
                <w:rStyle w:val="Hyperlink"/>
                <w:noProof/>
                <w:lang w:val="pt-BR"/>
              </w:rPr>
              <w:t>Informação aos produtores sobre a retrocertificação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_Toc176344475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57</w:t>
            </w:r>
            <w:r w:rsidR="009E19D5" w:rsidRPr="007E5712">
              <w:rPr>
                <w:noProof/>
                <w:webHidden/>
                <w:lang w:val="pt-BR"/>
              </w:rPr>
              <w:fldChar w:fldCharType="end"/>
            </w:r>
          </w:hyperlink>
        </w:p>
        <w:p w14:paraId="07221AEC"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76" w:history="1">
            <w:r w:rsidR="009E19D5" w:rsidRPr="007E5712">
              <w:rPr>
                <w:rStyle w:val="Hyperlink"/>
                <w:noProof/>
                <w:lang w:val="pt-BR"/>
              </w:rPr>
              <w:t>Informar o organismo de certificação sobre a retrocertificação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_Toc176344476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58</w:t>
            </w:r>
            <w:r w:rsidR="009E19D5" w:rsidRPr="007E5712">
              <w:rPr>
                <w:noProof/>
                <w:webHidden/>
                <w:lang w:val="pt-BR"/>
              </w:rPr>
              <w:fldChar w:fldCharType="end"/>
            </w:r>
          </w:hyperlink>
        </w:p>
        <w:p w14:paraId="426F8AC7" w14:textId="573CB546"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77" w:history="1">
            <w:r w:rsidR="009E19D5" w:rsidRPr="007E5712">
              <w:rPr>
                <w:rStyle w:val="Hyperlink"/>
                <w:noProof/>
                <w:lang w:val="pt-BR"/>
              </w:rPr>
              <w:t xml:space="preserve">Requisitos para </w:t>
            </w:r>
            <w:r w:rsidR="007E5712">
              <w:rPr>
                <w:rStyle w:val="Hyperlink"/>
                <w:noProof/>
                <w:lang w:val="pt-BR"/>
              </w:rPr>
              <w:t>OPP</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_Toc176344477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59</w:t>
            </w:r>
            <w:r w:rsidR="009E19D5" w:rsidRPr="007E5712">
              <w:rPr>
                <w:noProof/>
                <w:webHidden/>
                <w:lang w:val="pt-BR"/>
              </w:rPr>
              <w:fldChar w:fldCharType="end"/>
            </w:r>
          </w:hyperlink>
        </w:p>
        <w:p w14:paraId="4C2BD33A"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78" w:history="1">
            <w:r w:rsidR="009E19D5" w:rsidRPr="007E5712">
              <w:rPr>
                <w:rStyle w:val="Hyperlink"/>
                <w:rFonts w:cs="Arial"/>
                <w:noProof/>
                <w:shd w:val="clear" w:color="auto" w:fill="00B9E4"/>
                <w:lang w:val="pt-BR"/>
              </w:rPr>
              <w:t xml:space="preserve">NOVO </w:t>
            </w:r>
            <w:r w:rsidR="009E19D5" w:rsidRPr="007E5712">
              <w:rPr>
                <w:rStyle w:val="Hyperlink"/>
                <w:noProof/>
                <w:lang w:val="pt-BR"/>
              </w:rPr>
              <w:t>Pré-financiamento de contratos Fairtrade</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_Toc176344478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59</w:t>
            </w:r>
            <w:r w:rsidR="009E19D5" w:rsidRPr="007E5712">
              <w:rPr>
                <w:noProof/>
                <w:webHidden/>
                <w:lang w:val="pt-BR"/>
              </w:rPr>
              <w:fldChar w:fldCharType="end"/>
            </w:r>
          </w:hyperlink>
        </w:p>
        <w:p w14:paraId="4853373B"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79" w:history="1">
            <w:r w:rsidR="009E19D5" w:rsidRPr="007E5712">
              <w:rPr>
                <w:rStyle w:val="Hyperlink"/>
                <w:noProof/>
                <w:lang w:val="pt-BR"/>
              </w:rPr>
              <w:t>Pagamento a membros individuais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_Toc176344479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60</w:t>
            </w:r>
            <w:r w:rsidR="009E19D5" w:rsidRPr="007E5712">
              <w:rPr>
                <w:noProof/>
                <w:webHidden/>
                <w:lang w:val="pt-BR"/>
              </w:rPr>
              <w:fldChar w:fldCharType="end"/>
            </w:r>
          </w:hyperlink>
        </w:p>
        <w:p w14:paraId="3B7AA023"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80" w:history="1">
            <w:r w:rsidR="009E19D5" w:rsidRPr="007E5712">
              <w:rPr>
                <w:rStyle w:val="Hyperlink"/>
                <w:rFonts w:cs="Arial"/>
                <w:noProof/>
                <w:shd w:val="clear" w:color="auto" w:fill="00B9E4"/>
                <w:lang w:val="pt-BR"/>
              </w:rPr>
              <w:t xml:space="preserve">REMOVER </w:t>
            </w:r>
            <w:r w:rsidR="009E19D5" w:rsidRPr="007E5712">
              <w:rPr>
                <w:rStyle w:val="Hyperlink"/>
                <w:noProof/>
                <w:lang w:val="pt-BR"/>
              </w:rPr>
              <w:t>Planos de fornecimento de vegetais frescos, incluindo raízes e tubérculos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_Toc176344480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61</w:t>
            </w:r>
            <w:r w:rsidR="009E19D5" w:rsidRPr="007E5712">
              <w:rPr>
                <w:noProof/>
                <w:webHidden/>
                <w:lang w:val="pt-BR"/>
              </w:rPr>
              <w:fldChar w:fldCharType="end"/>
            </w:r>
          </w:hyperlink>
        </w:p>
        <w:p w14:paraId="6A5E200D"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81" w:history="1">
            <w:r w:rsidR="009E19D5" w:rsidRPr="007E5712">
              <w:rPr>
                <w:rStyle w:val="Hyperlink"/>
                <w:rFonts w:cs="Arial"/>
                <w:noProof/>
                <w:shd w:val="clear" w:color="auto" w:fill="00B9E4"/>
                <w:lang w:val="pt-BR"/>
              </w:rPr>
              <w:t xml:space="preserve">REMOVER </w:t>
            </w:r>
            <w:r w:rsidR="009E19D5" w:rsidRPr="007E5712">
              <w:rPr>
                <w:rStyle w:val="Hyperlink"/>
                <w:noProof/>
                <w:lang w:val="pt-BR"/>
              </w:rPr>
              <w:t>Planos de fornecimento de leguminosas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_Toc176344481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61</w:t>
            </w:r>
            <w:r w:rsidR="009E19D5" w:rsidRPr="007E5712">
              <w:rPr>
                <w:noProof/>
                <w:webHidden/>
                <w:lang w:val="pt-BR"/>
              </w:rPr>
              <w:fldChar w:fldCharType="end"/>
            </w:r>
          </w:hyperlink>
        </w:p>
        <w:p w14:paraId="38007B8C"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82" w:history="1">
            <w:r w:rsidR="009E19D5" w:rsidRPr="007E5712">
              <w:rPr>
                <w:rStyle w:val="Hyperlink"/>
                <w:rFonts w:cs="Arial"/>
                <w:noProof/>
                <w:shd w:val="clear" w:color="auto" w:fill="00B9E4"/>
                <w:lang w:val="pt-BR"/>
              </w:rPr>
              <w:t xml:space="preserve">REMOVER </w:t>
            </w:r>
            <w:r w:rsidR="009E19D5" w:rsidRPr="007E5712">
              <w:rPr>
                <w:rStyle w:val="Hyperlink"/>
                <w:noProof/>
                <w:lang w:val="pt-BR"/>
              </w:rPr>
              <w:t>Comércio sustentável</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_Toc176344482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62</w:t>
            </w:r>
            <w:r w:rsidR="009E19D5" w:rsidRPr="007E5712">
              <w:rPr>
                <w:noProof/>
                <w:webHidden/>
                <w:lang w:val="pt-BR"/>
              </w:rPr>
              <w:fldChar w:fldCharType="end"/>
            </w:r>
          </w:hyperlink>
        </w:p>
        <w:p w14:paraId="05908820"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83" w:history="1">
            <w:r w:rsidR="009E19D5" w:rsidRPr="007E5712">
              <w:rPr>
                <w:rStyle w:val="Hyperlink"/>
                <w:rFonts w:cs="Arial"/>
                <w:noProof/>
                <w:shd w:val="clear" w:color="auto" w:fill="00B9E4"/>
                <w:lang w:val="pt-BR"/>
              </w:rPr>
              <w:t xml:space="preserve">REMOVE </w:t>
            </w:r>
            <w:r w:rsidR="009E19D5" w:rsidRPr="007E5712">
              <w:rPr>
                <w:rStyle w:val="Hyperlink"/>
                <w:noProof/>
                <w:lang w:val="pt-BR"/>
              </w:rPr>
              <w:t>Para produtos secundários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_Toc176344483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63</w:t>
            </w:r>
            <w:r w:rsidR="009E19D5" w:rsidRPr="007E5712">
              <w:rPr>
                <w:noProof/>
                <w:webHidden/>
                <w:lang w:val="pt-BR"/>
              </w:rPr>
              <w:fldChar w:fldCharType="end"/>
            </w:r>
          </w:hyperlink>
        </w:p>
        <w:p w14:paraId="14C2D412" w14:textId="3F61C41A" w:rsidR="00206AC3" w:rsidRPr="007E5712" w:rsidRDefault="00EA42A7">
          <w:pPr>
            <w:pStyle w:val="TOC1"/>
            <w:rPr>
              <w:rFonts w:asciiTheme="minorHAnsi" w:eastAsiaTheme="minorEastAsia" w:hAnsiTheme="minorHAnsi" w:cstheme="minorBidi"/>
              <w:noProof/>
              <w:kern w:val="2"/>
              <w:sz w:val="24"/>
              <w:lang w:val="pt-BR"/>
              <w14:ligatures w14:val="standardContextual"/>
            </w:rPr>
          </w:pPr>
          <w:hyperlink w:anchor="_Toc176344484" w:history="1">
            <w:r w:rsidR="009E19D5" w:rsidRPr="007E5712">
              <w:rPr>
                <w:rStyle w:val="Hyperlink"/>
                <w:noProof/>
                <w:lang w:val="pt-BR"/>
              </w:rPr>
              <w:t xml:space="preserve">Requisitos para </w:t>
            </w:r>
            <w:r w:rsidR="007E5712">
              <w:rPr>
                <w:rStyle w:val="Hyperlink"/>
                <w:noProof/>
                <w:lang w:val="pt-BR"/>
              </w:rPr>
              <w:t>OTC</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_Toc176344484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64</w:t>
            </w:r>
            <w:r w:rsidR="009E19D5" w:rsidRPr="007E5712">
              <w:rPr>
                <w:noProof/>
                <w:webHidden/>
                <w:lang w:val="pt-BR"/>
              </w:rPr>
              <w:fldChar w:fldCharType="end"/>
            </w:r>
          </w:hyperlink>
        </w:p>
        <w:p w14:paraId="114E82F8"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85" w:history="1">
            <w:r w:rsidR="009E19D5" w:rsidRPr="007E5712">
              <w:rPr>
                <w:rStyle w:val="Hyperlink"/>
                <w:noProof/>
                <w:lang w:val="pt-BR"/>
              </w:rPr>
              <w:t>Avaliação das necessidades de trabalhadores migrantes e sazonais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_Toc176344485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64</w:t>
            </w:r>
            <w:r w:rsidR="009E19D5" w:rsidRPr="007E5712">
              <w:rPr>
                <w:noProof/>
                <w:webHidden/>
                <w:lang w:val="pt-BR"/>
              </w:rPr>
              <w:fldChar w:fldCharType="end"/>
            </w:r>
          </w:hyperlink>
        </w:p>
        <w:p w14:paraId="0C032210"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86" w:history="1">
            <w:r w:rsidR="009E19D5" w:rsidRPr="007E5712">
              <w:rPr>
                <w:rStyle w:val="Hyperlink"/>
                <w:noProof/>
                <w:lang w:val="pt-BR"/>
              </w:rPr>
              <w:t>Plano de desenvolvimento para trabalhadores migrantes e sazonais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_Toc176344486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65</w:t>
            </w:r>
            <w:r w:rsidR="009E19D5" w:rsidRPr="007E5712">
              <w:rPr>
                <w:noProof/>
                <w:webHidden/>
                <w:lang w:val="pt-BR"/>
              </w:rPr>
              <w:fldChar w:fldCharType="end"/>
            </w:r>
          </w:hyperlink>
        </w:p>
        <w:p w14:paraId="6F3E7B9A"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87" w:history="1">
            <w:r w:rsidR="009E19D5" w:rsidRPr="007E5712">
              <w:rPr>
                <w:rStyle w:val="Hyperlink"/>
                <w:noProof/>
                <w:lang w:val="pt-BR"/>
              </w:rPr>
              <w:t>Consultar o Comitê do Prêmio e os trabalhadores para o plano de desenvolvimento</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_Toc176344487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66</w:t>
            </w:r>
            <w:r w:rsidR="009E19D5" w:rsidRPr="007E5712">
              <w:rPr>
                <w:noProof/>
                <w:webHidden/>
                <w:lang w:val="pt-BR"/>
              </w:rPr>
              <w:fldChar w:fldCharType="end"/>
            </w:r>
          </w:hyperlink>
        </w:p>
        <w:p w14:paraId="4B18C133" w14:textId="77777777" w:rsidR="00206AC3" w:rsidRPr="007E5712" w:rsidRDefault="00EA42A7">
          <w:pPr>
            <w:pStyle w:val="TOC3"/>
            <w:rPr>
              <w:rFonts w:asciiTheme="minorHAnsi" w:eastAsiaTheme="minorEastAsia" w:hAnsiTheme="minorHAnsi" w:cstheme="minorBidi"/>
              <w:noProof/>
              <w:kern w:val="2"/>
              <w:sz w:val="24"/>
              <w:lang w:val="pt-BR"/>
              <w14:ligatures w14:val="standardContextual"/>
            </w:rPr>
          </w:pPr>
          <w:hyperlink w:anchor="_Toc176344488" w:history="1">
            <w:r w:rsidR="009E19D5" w:rsidRPr="007E5712">
              <w:rPr>
                <w:rStyle w:val="Hyperlink"/>
                <w:rFonts w:cs="Arial"/>
                <w:noProof/>
                <w:shd w:val="clear" w:color="auto" w:fill="00B9E4"/>
                <w:lang w:val="pt-BR"/>
              </w:rPr>
              <w:t xml:space="preserve">REMOVER </w:t>
            </w:r>
            <w:r w:rsidR="009E19D5" w:rsidRPr="007E5712">
              <w:rPr>
                <w:rStyle w:val="Hyperlink"/>
                <w:noProof/>
                <w:lang w:val="pt-BR"/>
              </w:rPr>
              <w:t>Planos de determinação da fonte de suprimentos</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_Toc176344488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67</w:t>
            </w:r>
            <w:r w:rsidR="009E19D5" w:rsidRPr="007E5712">
              <w:rPr>
                <w:noProof/>
                <w:webHidden/>
                <w:lang w:val="pt-BR"/>
              </w:rPr>
              <w:fldChar w:fldCharType="end"/>
            </w:r>
          </w:hyperlink>
        </w:p>
        <w:p w14:paraId="0FB89DEB" w14:textId="77777777" w:rsidR="00206AC3" w:rsidRPr="007E5712" w:rsidRDefault="00EA42A7">
          <w:pPr>
            <w:pStyle w:val="TOC2"/>
            <w:rPr>
              <w:rFonts w:asciiTheme="minorHAnsi" w:eastAsiaTheme="minorEastAsia" w:hAnsiTheme="minorHAnsi" w:cstheme="minorBidi"/>
              <w:noProof/>
              <w:kern w:val="2"/>
              <w:sz w:val="24"/>
              <w:lang w:val="pt-BR"/>
              <w14:ligatures w14:val="standardContextual"/>
            </w:rPr>
          </w:pPr>
          <w:hyperlink w:anchor="_Toc176344489" w:history="1">
            <w:r w:rsidR="009E19D5" w:rsidRPr="007E5712">
              <w:rPr>
                <w:rStyle w:val="Hyperlink"/>
                <w:rFonts w:cs="Arial"/>
                <w:noProof/>
                <w:lang w:val="pt-BR"/>
              </w:rPr>
              <w:t>Comentários gerais/ feedback</w:t>
            </w:r>
            <w:r w:rsidR="009E19D5" w:rsidRPr="007E5712">
              <w:rPr>
                <w:noProof/>
                <w:webHidden/>
                <w:lang w:val="pt-BR"/>
              </w:rPr>
              <w:tab/>
            </w:r>
            <w:r w:rsidR="009E19D5" w:rsidRPr="007E5712">
              <w:rPr>
                <w:noProof/>
                <w:webHidden/>
                <w:lang w:val="pt-BR"/>
              </w:rPr>
              <w:fldChar w:fldCharType="begin"/>
            </w:r>
            <w:r w:rsidR="009E19D5" w:rsidRPr="007E5712">
              <w:rPr>
                <w:noProof/>
                <w:webHidden/>
                <w:lang w:val="pt-BR"/>
              </w:rPr>
              <w:instrText xml:space="preserve"> PAGEREF _Toc176344489 \h </w:instrText>
            </w:r>
            <w:r w:rsidR="009E19D5" w:rsidRPr="007E5712">
              <w:rPr>
                <w:noProof/>
                <w:webHidden/>
                <w:lang w:val="pt-BR"/>
              </w:rPr>
            </w:r>
            <w:r w:rsidR="009E19D5" w:rsidRPr="007E5712">
              <w:rPr>
                <w:noProof/>
                <w:webHidden/>
                <w:lang w:val="pt-BR"/>
              </w:rPr>
              <w:fldChar w:fldCharType="separate"/>
            </w:r>
            <w:r w:rsidR="009E19D5" w:rsidRPr="007E5712">
              <w:rPr>
                <w:noProof/>
                <w:webHidden/>
                <w:lang w:val="pt-BR"/>
              </w:rPr>
              <w:t>68</w:t>
            </w:r>
            <w:r w:rsidR="009E19D5" w:rsidRPr="007E5712">
              <w:rPr>
                <w:noProof/>
                <w:webHidden/>
                <w:lang w:val="pt-BR"/>
              </w:rPr>
              <w:fldChar w:fldCharType="end"/>
            </w:r>
          </w:hyperlink>
        </w:p>
        <w:p w14:paraId="388EF26D" w14:textId="77777777" w:rsidR="00357CE6" w:rsidRPr="007E5712" w:rsidRDefault="007E3DD8" w:rsidP="00357CE6">
          <w:pPr>
            <w:pStyle w:val="TOC1"/>
            <w:rPr>
              <w:lang w:val="pt-BR"/>
            </w:rPr>
          </w:pPr>
          <w:r w:rsidRPr="007E5712">
            <w:rPr>
              <w:rStyle w:val="IndexLink"/>
              <w:lang w:val="pt-BR"/>
            </w:rPr>
            <w:fldChar w:fldCharType="end"/>
          </w:r>
        </w:p>
      </w:sdtContent>
    </w:sdt>
    <w:bookmarkStart w:id="3" w:name="_Toc458006581" w:displacedByCustomXml="prev"/>
    <w:bookmarkEnd w:id="3" w:displacedByCustomXml="prev"/>
    <w:bookmarkStart w:id="4" w:name="_Toc458006433" w:displacedByCustomXml="prev"/>
    <w:bookmarkEnd w:id="4" w:displacedByCustomXml="prev"/>
    <w:bookmarkStart w:id="5" w:name="_Toc458006539" w:displacedByCustomXml="prev"/>
    <w:bookmarkEnd w:id="5" w:displacedByCustomXml="prev"/>
    <w:p w14:paraId="5EF6FFF6" w14:textId="77777777" w:rsidR="00614211" w:rsidRPr="007E5712" w:rsidRDefault="00614211">
      <w:pPr>
        <w:spacing w:after="0" w:line="240" w:lineRule="auto"/>
        <w:jc w:val="left"/>
        <w:rPr>
          <w:rFonts w:cs="Arial"/>
          <w:b/>
          <w:bCs/>
          <w:lang w:val="pt-BR"/>
        </w:rPr>
      </w:pPr>
      <w:r w:rsidRPr="007E5712">
        <w:rPr>
          <w:rFonts w:cs="Arial"/>
          <w:b/>
          <w:bCs/>
          <w:lang w:val="pt-BR"/>
        </w:rPr>
        <w:br w:type="page"/>
      </w:r>
    </w:p>
    <w:p w14:paraId="44C65B55" w14:textId="77777777" w:rsidR="00206AC3" w:rsidRPr="007E5712" w:rsidRDefault="00EA42A7">
      <w:pPr>
        <w:rPr>
          <w:rFonts w:cs="Arial"/>
          <w:b/>
          <w:bCs/>
          <w:lang w:val="pt-BR"/>
        </w:rPr>
      </w:pPr>
      <w:r w:rsidRPr="007E5712">
        <w:rPr>
          <w:rFonts w:cs="Arial"/>
          <w:b/>
          <w:bCs/>
          <w:lang w:val="pt-BR"/>
        </w:rPr>
        <w:lastRenderedPageBreak/>
        <w:t>Estrutura do questionário:</w:t>
      </w:r>
    </w:p>
    <w:p w14:paraId="08AA92FD" w14:textId="77777777" w:rsidR="00206AC3" w:rsidRPr="007E5712" w:rsidRDefault="00EA42A7">
      <w:pPr>
        <w:rPr>
          <w:rFonts w:cs="Arial"/>
          <w:lang w:val="pt-BR" w:eastAsia="en-US"/>
        </w:rPr>
      </w:pPr>
      <w:r w:rsidRPr="007E5712">
        <w:rPr>
          <w:rFonts w:cs="Arial"/>
          <w:lang w:val="pt-BR" w:eastAsia="en-US"/>
        </w:rPr>
        <w:t>Para cada tópico</w:t>
      </w:r>
      <w:r w:rsidR="003558E7" w:rsidRPr="007E5712">
        <w:rPr>
          <w:rFonts w:cs="Arial"/>
          <w:lang w:val="pt-BR" w:eastAsia="en-US"/>
        </w:rPr>
        <w:t xml:space="preserve">, </w:t>
      </w:r>
      <w:r w:rsidRPr="007E5712">
        <w:rPr>
          <w:rFonts w:cs="Arial"/>
          <w:lang w:val="pt-BR" w:eastAsia="en-US"/>
        </w:rPr>
        <w:t>é apresentada uma descrição seguida do objetivo da proposta. As alterações propostas são apresentadas com referência aos requisitos relevantes da norma. Para cada alteração proposta, a justificativa e as implicações são descritas. As partes interessadas são convidadas a fornecer seus pontos de vista sobre as diferentes propostas, bem como a fornecer contribuições adicionais</w:t>
      </w:r>
      <w:r w:rsidR="009416D8" w:rsidRPr="007E5712">
        <w:rPr>
          <w:rFonts w:cs="Arial"/>
          <w:lang w:val="pt-BR" w:eastAsia="en-US"/>
        </w:rPr>
        <w:t xml:space="preserve">. </w:t>
      </w:r>
    </w:p>
    <w:p w14:paraId="12D5B5DA" w14:textId="3DF42572" w:rsidR="00206AC3" w:rsidRPr="007E5712" w:rsidRDefault="00EA42A7">
      <w:pPr>
        <w:rPr>
          <w:lang w:val="pt-BR" w:eastAsia="en-US"/>
        </w:rPr>
      </w:pPr>
      <w:r w:rsidRPr="007E5712">
        <w:rPr>
          <w:rFonts w:cs="Arial"/>
          <w:lang w:val="pt-BR" w:eastAsia="en-US"/>
        </w:rPr>
        <w:t>Se a proposta contiver alterações nos requisitos existentes</w:t>
      </w:r>
      <w:r w:rsidR="00EC5BE8" w:rsidRPr="007E5712">
        <w:rPr>
          <w:rFonts w:cs="Arial"/>
          <w:lang w:val="pt-BR" w:eastAsia="en-US"/>
        </w:rPr>
        <w:t xml:space="preserve">, </w:t>
      </w:r>
      <w:r w:rsidRPr="007E5712">
        <w:rPr>
          <w:rFonts w:cs="Arial"/>
          <w:lang w:val="pt-BR" w:eastAsia="en-US"/>
        </w:rPr>
        <w:t xml:space="preserve">as alterações serão marcadas em </w:t>
      </w:r>
      <w:r w:rsidR="00661BD4" w:rsidRPr="007E5712">
        <w:rPr>
          <w:rFonts w:cs="Arial"/>
          <w:color w:val="FF0000"/>
          <w:lang w:val="pt-BR" w:eastAsia="en-US"/>
        </w:rPr>
        <w:t xml:space="preserve">fonte </w:t>
      </w:r>
      <w:r w:rsidRPr="007E5712">
        <w:rPr>
          <w:rFonts w:cs="Arial"/>
          <w:color w:val="FF0000"/>
          <w:lang w:val="pt-BR" w:eastAsia="en-US"/>
        </w:rPr>
        <w:t>vermelha</w:t>
      </w:r>
      <w:r w:rsidR="00EC5BE8" w:rsidRPr="007E5712">
        <w:rPr>
          <w:rFonts w:cs="Arial"/>
          <w:lang w:val="pt-BR" w:eastAsia="en-US"/>
        </w:rPr>
        <w:t xml:space="preserve">. </w:t>
      </w:r>
      <w:r w:rsidR="0074390F" w:rsidRPr="007E5712">
        <w:rPr>
          <w:rFonts w:cs="Arial"/>
          <w:lang w:val="pt-BR" w:eastAsia="en-US"/>
        </w:rPr>
        <w:t xml:space="preserve">Para os </w:t>
      </w:r>
      <w:r w:rsidR="00EC5BE8" w:rsidRPr="007E5712">
        <w:rPr>
          <w:rFonts w:cs="Arial"/>
          <w:lang w:val="pt-BR" w:eastAsia="en-US"/>
        </w:rPr>
        <w:t xml:space="preserve">novos </w:t>
      </w:r>
      <w:r w:rsidR="0074390F" w:rsidRPr="007E5712">
        <w:rPr>
          <w:rFonts w:cs="Arial"/>
          <w:lang w:val="pt-BR" w:eastAsia="en-US"/>
        </w:rPr>
        <w:t xml:space="preserve">requisitos </w:t>
      </w:r>
      <w:r w:rsidR="003558E7" w:rsidRPr="007E5712">
        <w:rPr>
          <w:rFonts w:cs="Arial"/>
          <w:lang w:val="pt-BR" w:eastAsia="en-US"/>
        </w:rPr>
        <w:t>propostos</w:t>
      </w:r>
      <w:r w:rsidR="00EC5BE8" w:rsidRPr="007E5712">
        <w:rPr>
          <w:rFonts w:cs="Arial"/>
          <w:lang w:val="pt-BR" w:eastAsia="en-US"/>
        </w:rPr>
        <w:t xml:space="preserve">, </w:t>
      </w:r>
      <w:r w:rsidR="0074390F" w:rsidRPr="007E5712">
        <w:rPr>
          <w:rFonts w:cs="Arial"/>
          <w:lang w:val="pt-BR" w:eastAsia="en-US"/>
        </w:rPr>
        <w:t xml:space="preserve">eles serão marcados com o texto </w:t>
      </w:r>
      <w:r w:rsidR="007E5712">
        <w:rPr>
          <w:rStyle w:val="NEW-MARK"/>
          <w:rFonts w:cs="Arial"/>
          <w:b/>
          <w:bCs/>
          <w:lang w:val="pt-BR"/>
        </w:rPr>
        <w:t>NOVO</w:t>
      </w:r>
      <w:r w:rsidR="00CB07A7" w:rsidRPr="007E5712">
        <w:rPr>
          <w:lang w:val="pt-BR" w:eastAsia="en-US"/>
        </w:rPr>
        <w:t xml:space="preserve"> </w:t>
      </w:r>
      <w:r w:rsidR="002F3519" w:rsidRPr="007E5712">
        <w:rPr>
          <w:lang w:val="pt-BR" w:eastAsia="en-US"/>
        </w:rPr>
        <w:t xml:space="preserve">e </w:t>
      </w:r>
      <w:r w:rsidR="00CB07A7" w:rsidRPr="007E5712">
        <w:rPr>
          <w:lang w:val="pt-BR" w:eastAsia="en-US"/>
        </w:rPr>
        <w:t xml:space="preserve">os requisitos </w:t>
      </w:r>
      <w:r w:rsidR="003558E7" w:rsidRPr="007E5712">
        <w:rPr>
          <w:lang w:val="pt-BR" w:eastAsia="en-US"/>
        </w:rPr>
        <w:t xml:space="preserve">propostos </w:t>
      </w:r>
      <w:r w:rsidR="00CB07A7" w:rsidRPr="007E5712">
        <w:rPr>
          <w:lang w:val="pt-BR" w:eastAsia="en-US"/>
        </w:rPr>
        <w:t xml:space="preserve">para serem </w:t>
      </w:r>
      <w:r w:rsidR="00D06951" w:rsidRPr="007E5712">
        <w:rPr>
          <w:lang w:val="pt-BR" w:eastAsia="en-US"/>
        </w:rPr>
        <w:t xml:space="preserve">removidos </w:t>
      </w:r>
      <w:r w:rsidR="00CB07A7" w:rsidRPr="007E5712">
        <w:rPr>
          <w:lang w:val="pt-BR" w:eastAsia="en-US"/>
        </w:rPr>
        <w:t xml:space="preserve">serão marcados com o texto </w:t>
      </w:r>
      <w:r w:rsidR="000E3973">
        <w:rPr>
          <w:rStyle w:val="NEW-MARK"/>
          <w:rFonts w:cs="Arial"/>
          <w:b/>
          <w:bCs/>
          <w:lang w:val="pt-BR"/>
        </w:rPr>
        <w:t>REMOVER</w:t>
      </w:r>
      <w:r w:rsidR="00B6575C" w:rsidRPr="007E5712">
        <w:rPr>
          <w:lang w:val="pt-BR" w:eastAsia="en-US"/>
        </w:rPr>
        <w:t>.</w:t>
      </w:r>
    </w:p>
    <w:p w14:paraId="2BAE19AE" w14:textId="1A994236" w:rsidR="00206AC3" w:rsidRPr="007E5712" w:rsidRDefault="00EA42A7">
      <w:pPr>
        <w:rPr>
          <w:rFonts w:cs="Arial"/>
          <w:lang w:val="pt-BR" w:eastAsia="en-US"/>
        </w:rPr>
      </w:pPr>
      <w:r w:rsidRPr="007E5712">
        <w:rPr>
          <w:lang w:val="pt-BR" w:eastAsia="en-US"/>
        </w:rPr>
        <w:t xml:space="preserve">Os </w:t>
      </w:r>
      <w:r w:rsidR="00D06951" w:rsidRPr="007E5712">
        <w:rPr>
          <w:lang w:val="pt-BR" w:eastAsia="en-US"/>
        </w:rPr>
        <w:t xml:space="preserve">conjuntos de perguntas são </w:t>
      </w:r>
      <w:r w:rsidRPr="007E5712">
        <w:rPr>
          <w:lang w:val="pt-BR" w:eastAsia="en-US"/>
        </w:rPr>
        <w:t xml:space="preserve">divididos em </w:t>
      </w:r>
      <w:r w:rsidR="00D06951" w:rsidRPr="007E5712">
        <w:rPr>
          <w:lang w:val="pt-BR" w:eastAsia="en-US"/>
        </w:rPr>
        <w:t xml:space="preserve">três </w:t>
      </w:r>
      <w:r w:rsidR="003558E7" w:rsidRPr="007E5712">
        <w:rPr>
          <w:lang w:val="pt-BR" w:eastAsia="en-US"/>
        </w:rPr>
        <w:t>grupos:</w:t>
      </w:r>
      <w:r w:rsidRPr="007E5712">
        <w:rPr>
          <w:lang w:val="pt-BR" w:eastAsia="en-US"/>
        </w:rPr>
        <w:t xml:space="preserve"> Específicas de OPP, específicas de </w:t>
      </w:r>
      <w:r w:rsidR="007E5712">
        <w:rPr>
          <w:lang w:val="pt-BR" w:eastAsia="en-US"/>
        </w:rPr>
        <w:t>OTC</w:t>
      </w:r>
      <w:r w:rsidRPr="007E5712">
        <w:rPr>
          <w:lang w:val="pt-BR" w:eastAsia="en-US"/>
        </w:rPr>
        <w:t xml:space="preserve"> e requisitos comuns.</w:t>
      </w:r>
    </w:p>
    <w:p w14:paraId="511BE580" w14:textId="4692CC0C" w:rsidR="00206AC3" w:rsidRPr="007E5712" w:rsidRDefault="00EA42A7">
      <w:pPr>
        <w:rPr>
          <w:szCs w:val="22"/>
          <w:lang w:val="pt-BR"/>
        </w:rPr>
      </w:pPr>
      <w:r w:rsidRPr="007E5712">
        <w:rPr>
          <w:rFonts w:cs="Arial"/>
          <w:lang w:val="pt-BR"/>
        </w:rPr>
        <w:t xml:space="preserve">No caso de </w:t>
      </w:r>
      <w:r w:rsidR="003558E7" w:rsidRPr="007E5712">
        <w:rPr>
          <w:rFonts w:cs="Arial"/>
          <w:lang w:val="pt-BR"/>
        </w:rPr>
        <w:t xml:space="preserve">uma </w:t>
      </w:r>
      <w:r w:rsidR="00B429D2" w:rsidRPr="007E5712">
        <w:rPr>
          <w:rFonts w:cs="Arial"/>
          <w:lang w:val="pt-BR"/>
        </w:rPr>
        <w:t>OPP</w:t>
      </w:r>
      <w:r w:rsidR="007E3DD8" w:rsidRPr="007E5712">
        <w:rPr>
          <w:rFonts w:cs="Arial"/>
          <w:lang w:val="pt-BR"/>
        </w:rPr>
        <w:t xml:space="preserve">, recomendamos que você envolva seus </w:t>
      </w:r>
      <w:r w:rsidR="00B429D2" w:rsidRPr="007E5712">
        <w:rPr>
          <w:rFonts w:cs="Arial"/>
          <w:lang w:val="pt-BR"/>
        </w:rPr>
        <w:t xml:space="preserve">membros </w:t>
      </w:r>
      <w:r w:rsidR="007E3DD8" w:rsidRPr="007E5712">
        <w:rPr>
          <w:rFonts w:cs="Arial"/>
          <w:lang w:val="pt-BR"/>
        </w:rPr>
        <w:t xml:space="preserve">para que forneçam informações para esta consulta. </w:t>
      </w:r>
      <w:r w:rsidRPr="007E5712">
        <w:rPr>
          <w:szCs w:val="22"/>
          <w:lang w:val="pt-BR"/>
        </w:rPr>
        <w:t xml:space="preserve">No caso de </w:t>
      </w:r>
      <w:r w:rsidR="003558E7" w:rsidRPr="007E5712">
        <w:rPr>
          <w:szCs w:val="22"/>
          <w:lang w:val="pt-BR"/>
        </w:rPr>
        <w:t xml:space="preserve">uma </w:t>
      </w:r>
      <w:r w:rsidR="007E5712">
        <w:rPr>
          <w:szCs w:val="22"/>
          <w:lang w:val="pt-BR"/>
        </w:rPr>
        <w:t>OTC</w:t>
      </w:r>
      <w:r w:rsidR="00535EFB" w:rsidRPr="007E5712">
        <w:rPr>
          <w:szCs w:val="22"/>
          <w:lang w:val="pt-BR"/>
        </w:rPr>
        <w:t xml:space="preserve">, recomendamos que envolva seus trabalhadores para que contribuam com esta consulta. </w:t>
      </w:r>
      <w:r w:rsidR="007E3DD8" w:rsidRPr="007E5712">
        <w:rPr>
          <w:rFonts w:cs="Arial"/>
          <w:lang w:val="pt-BR"/>
        </w:rPr>
        <w:t>Durante o período da consulta, as redes de produtores (</w:t>
      </w:r>
      <w:proofErr w:type="spellStart"/>
      <w:r w:rsidR="007E3DD8" w:rsidRPr="007E5712">
        <w:rPr>
          <w:rFonts w:cs="Arial"/>
          <w:lang w:val="pt-BR"/>
        </w:rPr>
        <w:t>PNs</w:t>
      </w:r>
      <w:proofErr w:type="spellEnd"/>
      <w:r w:rsidR="007E3DD8" w:rsidRPr="007E5712">
        <w:rPr>
          <w:rFonts w:cs="Arial"/>
          <w:lang w:val="pt-BR"/>
        </w:rPr>
        <w:t>) poderão realizar workshops para ter discussões coletivas sobre os tópicos deste questionário</w:t>
      </w:r>
      <w:r w:rsidR="00723274" w:rsidRPr="007E5712">
        <w:rPr>
          <w:rFonts w:cs="Arial"/>
          <w:lang w:val="pt-BR"/>
        </w:rPr>
        <w:t>.</w:t>
      </w:r>
    </w:p>
    <w:p w14:paraId="36404FAB" w14:textId="77777777" w:rsidR="00206AC3" w:rsidRPr="007E5712" w:rsidRDefault="00EA42A7">
      <w:pPr>
        <w:rPr>
          <w:rFonts w:cs="Arial"/>
          <w:lang w:val="pt-BR"/>
        </w:rPr>
      </w:pPr>
      <w:r w:rsidRPr="007E5712">
        <w:rPr>
          <w:rFonts w:cs="Arial"/>
          <w:lang w:val="pt-BR"/>
        </w:rPr>
        <w:t xml:space="preserve">Sua opinião é muito importante; </w:t>
      </w:r>
      <w:r w:rsidR="00C36085" w:rsidRPr="007E5712">
        <w:rPr>
          <w:rFonts w:cs="Arial"/>
          <w:lang w:val="pt-BR"/>
        </w:rPr>
        <w:t xml:space="preserve">portanto, </w:t>
      </w:r>
      <w:r w:rsidRPr="007E5712">
        <w:rPr>
          <w:rFonts w:cs="Arial"/>
          <w:lang w:val="pt-BR"/>
        </w:rPr>
        <w:t xml:space="preserve">não tenha pressa. A versão on-line é salva automaticamente, portanto, você não precisa responder tudo de uma só vez e pode retornar ao questionário posteriormente. </w:t>
      </w:r>
    </w:p>
    <w:p w14:paraId="5C3D29BD" w14:textId="77777777" w:rsidR="00206AC3" w:rsidRPr="007E5712" w:rsidRDefault="00EA42A7">
      <w:pPr>
        <w:rPr>
          <w:rFonts w:cs="Arial"/>
          <w:lang w:val="pt-BR"/>
        </w:rPr>
      </w:pPr>
      <w:r w:rsidRPr="007E5712">
        <w:rPr>
          <w:rFonts w:cs="Arial"/>
          <w:lang w:val="pt-BR"/>
        </w:rPr>
        <w:t xml:space="preserve">Por favor, use o espaço que for necessário para responder às perguntas </w:t>
      </w:r>
      <w:r w:rsidR="00F4107B" w:rsidRPr="007E5712">
        <w:rPr>
          <w:rFonts w:cs="Arial"/>
          <w:lang w:val="pt-BR"/>
        </w:rPr>
        <w:t>e preencher as informações abaixo:</w:t>
      </w:r>
    </w:p>
    <w:p w14:paraId="3177109A" w14:textId="77777777" w:rsidR="00AA10C8" w:rsidRPr="007E5712" w:rsidRDefault="00AA10C8">
      <w:pPr>
        <w:rPr>
          <w:rFonts w:cs="Arial"/>
          <w:lang w:val="pt-BR"/>
        </w:rPr>
      </w:pPr>
    </w:p>
    <w:p w14:paraId="3FC4AEB9" w14:textId="77777777" w:rsidR="00AA10C8" w:rsidRPr="007E5712" w:rsidRDefault="00AA10C8">
      <w:pPr>
        <w:rPr>
          <w:rFonts w:cs="Arial"/>
          <w:lang w:val="pt-BR"/>
        </w:rPr>
      </w:pPr>
    </w:p>
    <w:p w14:paraId="776FD3AF" w14:textId="77777777" w:rsidR="00AA10C8" w:rsidRPr="007E5712" w:rsidRDefault="00AA10C8">
      <w:pPr>
        <w:rPr>
          <w:rFonts w:cs="Arial"/>
          <w:lang w:val="pt-BR"/>
        </w:rPr>
      </w:pPr>
    </w:p>
    <w:p w14:paraId="1818D0AB" w14:textId="77777777" w:rsidR="00AA10C8" w:rsidRPr="007E5712" w:rsidRDefault="00AA10C8">
      <w:pPr>
        <w:rPr>
          <w:rFonts w:cs="Arial"/>
          <w:lang w:val="pt-BR"/>
        </w:rPr>
      </w:pPr>
    </w:p>
    <w:p w14:paraId="0B09FFC6" w14:textId="77777777" w:rsidR="00AA10C8" w:rsidRPr="007E5712" w:rsidRDefault="00AA10C8">
      <w:pPr>
        <w:rPr>
          <w:rFonts w:cs="Arial"/>
          <w:lang w:val="pt-BR"/>
        </w:rPr>
      </w:pPr>
    </w:p>
    <w:p w14:paraId="19A605A1" w14:textId="77777777" w:rsidR="00AA10C8" w:rsidRPr="007E5712" w:rsidRDefault="00AA10C8">
      <w:pPr>
        <w:rPr>
          <w:rFonts w:cs="Arial"/>
          <w:lang w:val="pt-BR"/>
        </w:rPr>
      </w:pPr>
    </w:p>
    <w:p w14:paraId="1132BBE5" w14:textId="77777777" w:rsidR="00206AC3" w:rsidRPr="007E5712" w:rsidRDefault="00EA42A7">
      <w:pPr>
        <w:pStyle w:val="Heading2"/>
        <w:ind w:firstLine="130"/>
        <w:rPr>
          <w:sz w:val="28"/>
          <w:szCs w:val="22"/>
          <w:lang w:val="pt-BR"/>
        </w:rPr>
      </w:pPr>
      <w:bookmarkStart w:id="6" w:name="_Toc174431286"/>
      <w:bookmarkStart w:id="7" w:name="_Toc174634224"/>
      <w:bookmarkStart w:id="8" w:name="_Toc175058028"/>
      <w:bookmarkStart w:id="9" w:name="_Toc176344416"/>
      <w:bookmarkEnd w:id="6"/>
      <w:bookmarkEnd w:id="7"/>
      <w:bookmarkEnd w:id="8"/>
      <w:r w:rsidRPr="007E5712">
        <w:rPr>
          <w:sz w:val="28"/>
          <w:szCs w:val="22"/>
          <w:lang w:val="pt-BR"/>
        </w:rPr>
        <w:lastRenderedPageBreak/>
        <w:t xml:space="preserve">Informações sobre você e sua </w:t>
      </w:r>
      <w:r w:rsidR="006D739A" w:rsidRPr="007E5712">
        <w:rPr>
          <w:sz w:val="28"/>
          <w:szCs w:val="22"/>
          <w:lang w:val="pt-BR"/>
        </w:rPr>
        <w:t>organização</w:t>
      </w:r>
      <w:bookmarkEnd w:id="9"/>
    </w:p>
    <w:tbl>
      <w:tblPr>
        <w:tblpPr w:leftFromText="180" w:rightFromText="180" w:vertAnchor="text" w:horzAnchor="margin" w:tblpY="508"/>
        <w:tblW w:w="9497" w:type="dxa"/>
        <w:tblLayout w:type="fixed"/>
        <w:tblLook w:val="01E0" w:firstRow="1" w:lastRow="1" w:firstColumn="1" w:lastColumn="1" w:noHBand="0" w:noVBand="0"/>
      </w:tblPr>
      <w:tblGrid>
        <w:gridCol w:w="9497"/>
      </w:tblGrid>
      <w:tr w:rsidR="00635DFD" w:rsidRPr="007E5712" w14:paraId="0702ABDB" w14:textId="77777777">
        <w:trPr>
          <w:trHeight w:val="483"/>
        </w:trPr>
        <w:tc>
          <w:tcPr>
            <w:tcW w:w="9497" w:type="dxa"/>
            <w:tcBorders>
              <w:top w:val="single" w:sz="4" w:space="0" w:color="00B9E4"/>
              <w:left w:val="single" w:sz="4" w:space="0" w:color="00B9E4"/>
              <w:bottom w:val="single" w:sz="4" w:space="0" w:color="00B9E4"/>
              <w:right w:val="single" w:sz="4" w:space="0" w:color="00B9E4"/>
            </w:tcBorders>
            <w:vAlign w:val="center"/>
          </w:tcPr>
          <w:p w14:paraId="625F01D4" w14:textId="77777777" w:rsidR="00206AC3" w:rsidRPr="007E5712" w:rsidRDefault="00EA42A7">
            <w:pPr>
              <w:pStyle w:val="Question"/>
              <w:rPr>
                <w:b/>
                <w:bCs w:val="0"/>
                <w:lang w:val="pt-BR"/>
              </w:rPr>
            </w:pPr>
            <w:r w:rsidRPr="007E5712">
              <w:rPr>
                <w:b/>
                <w:bCs w:val="0"/>
                <w:lang w:val="pt-BR"/>
              </w:rPr>
              <w:t xml:space="preserve">Forneça-nos informações sobre você e sua organização para que possamos analisar os dados com precisão e contatá-lo para esclarecimentos, se necessário. </w:t>
            </w:r>
          </w:p>
          <w:p w14:paraId="71D60059" w14:textId="77777777" w:rsidR="00206AC3" w:rsidRPr="007E5712" w:rsidRDefault="00EA42A7">
            <w:pPr>
              <w:pStyle w:val="Question"/>
              <w:widowControl w:val="0"/>
              <w:numPr>
                <w:ilvl w:val="0"/>
                <w:numId w:val="0"/>
              </w:numPr>
              <w:rPr>
                <w:lang w:val="pt-BR"/>
              </w:rPr>
            </w:pPr>
            <w:r w:rsidRPr="007E5712">
              <w:rPr>
                <w:lang w:val="pt-BR"/>
              </w:rPr>
              <w:t>Os resultados da pesquisa serão apresentados apenas de forma agregada e todas as informações dos entrevistados serão mantidas em sigilo.</w:t>
            </w:r>
          </w:p>
          <w:p w14:paraId="39D84A79" w14:textId="77777777" w:rsidR="00206AC3" w:rsidRPr="007E5712" w:rsidRDefault="00EA42A7">
            <w:pPr>
              <w:widowControl w:val="0"/>
              <w:spacing w:line="240" w:lineRule="auto"/>
              <w:rPr>
                <w:rFonts w:cs="Arial"/>
                <w:lang w:val="pt-BR"/>
              </w:rPr>
            </w:pPr>
            <w:r w:rsidRPr="007E5712">
              <w:rPr>
                <w:rFonts w:cs="Arial"/>
                <w:lang w:val="pt-BR"/>
              </w:rPr>
              <w:t xml:space="preserve">Nome de sua organização </w:t>
            </w:r>
            <w:r w:rsidR="003D5FAF" w:rsidRPr="007E5712">
              <w:rPr>
                <w:lang w:val="pt-BR"/>
              </w:rPr>
              <w:fldChar w:fldCharType="begin">
                <w:ffData>
                  <w:name w:val="Text19"/>
                  <w:enabled/>
                  <w:calcOnExit w:val="0"/>
                  <w:textInput/>
                </w:ffData>
              </w:fldChar>
            </w:r>
            <w:bookmarkStart w:id="10" w:name="Text19"/>
            <w:r w:rsidR="003D5FAF" w:rsidRPr="007E5712">
              <w:rPr>
                <w:lang w:val="pt-BR"/>
              </w:rPr>
              <w:instrText xml:space="preserve"> FORMTEXT </w:instrText>
            </w:r>
            <w:r w:rsidR="003D5FAF" w:rsidRPr="007E5712">
              <w:rPr>
                <w:lang w:val="pt-BR"/>
              </w:rPr>
            </w:r>
            <w:r w:rsidR="003D5FAF" w:rsidRPr="007E5712">
              <w:rPr>
                <w:lang w:val="pt-BR"/>
              </w:rPr>
              <w:fldChar w:fldCharType="separate"/>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lang w:val="pt-BR"/>
              </w:rPr>
              <w:fldChar w:fldCharType="end"/>
            </w:r>
            <w:bookmarkEnd w:id="10"/>
          </w:p>
          <w:p w14:paraId="39ADCC6A" w14:textId="77777777" w:rsidR="00206AC3" w:rsidRPr="007E5712" w:rsidRDefault="00EA42A7">
            <w:pPr>
              <w:widowControl w:val="0"/>
              <w:spacing w:line="240" w:lineRule="auto"/>
              <w:rPr>
                <w:rFonts w:cs="Arial"/>
                <w:lang w:val="pt-BR"/>
              </w:rPr>
            </w:pPr>
            <w:r w:rsidRPr="007E5712">
              <w:rPr>
                <w:rFonts w:cs="Arial"/>
                <w:lang w:val="pt-BR"/>
              </w:rPr>
              <w:t xml:space="preserve">Seu nome </w:t>
            </w:r>
            <w:r w:rsidR="003D5FAF" w:rsidRPr="007E5712">
              <w:rPr>
                <w:lang w:val="pt-BR"/>
              </w:rPr>
              <w:fldChar w:fldCharType="begin">
                <w:ffData>
                  <w:name w:val="Text20"/>
                  <w:enabled/>
                  <w:calcOnExit w:val="0"/>
                  <w:textInput/>
                </w:ffData>
              </w:fldChar>
            </w:r>
            <w:bookmarkStart w:id="11" w:name="Text20"/>
            <w:r w:rsidR="003D5FAF" w:rsidRPr="007E5712">
              <w:rPr>
                <w:lang w:val="pt-BR"/>
              </w:rPr>
              <w:instrText xml:space="preserve"> FORMTEXT </w:instrText>
            </w:r>
            <w:r w:rsidR="003D5FAF" w:rsidRPr="007E5712">
              <w:rPr>
                <w:lang w:val="pt-BR"/>
              </w:rPr>
            </w:r>
            <w:r w:rsidR="003D5FAF" w:rsidRPr="007E5712">
              <w:rPr>
                <w:lang w:val="pt-BR"/>
              </w:rPr>
              <w:fldChar w:fldCharType="separate"/>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lang w:val="pt-BR"/>
              </w:rPr>
              <w:fldChar w:fldCharType="end"/>
            </w:r>
            <w:bookmarkEnd w:id="11"/>
          </w:p>
          <w:p w14:paraId="5B87CAC9" w14:textId="77777777" w:rsidR="00206AC3" w:rsidRPr="007E5712" w:rsidRDefault="00EA42A7">
            <w:pPr>
              <w:widowControl w:val="0"/>
              <w:spacing w:line="240" w:lineRule="auto"/>
              <w:rPr>
                <w:rFonts w:cs="Arial"/>
                <w:lang w:val="pt-BR"/>
              </w:rPr>
            </w:pPr>
            <w:r w:rsidRPr="007E5712">
              <w:rPr>
                <w:rFonts w:cs="Arial"/>
                <w:lang w:val="pt-BR"/>
              </w:rPr>
              <w:t xml:space="preserve">Seu e-mail </w:t>
            </w:r>
            <w:r w:rsidR="003D5FAF" w:rsidRPr="007E5712">
              <w:rPr>
                <w:lang w:val="pt-BR"/>
              </w:rPr>
              <w:fldChar w:fldCharType="begin">
                <w:ffData>
                  <w:name w:val="Text21"/>
                  <w:enabled/>
                  <w:calcOnExit w:val="0"/>
                  <w:textInput/>
                </w:ffData>
              </w:fldChar>
            </w:r>
            <w:bookmarkStart w:id="12" w:name="Text21"/>
            <w:r w:rsidR="003D5FAF" w:rsidRPr="007E5712">
              <w:rPr>
                <w:lang w:val="pt-BR"/>
              </w:rPr>
              <w:instrText xml:space="preserve"> FORMTEXT </w:instrText>
            </w:r>
            <w:r w:rsidR="003D5FAF" w:rsidRPr="007E5712">
              <w:rPr>
                <w:lang w:val="pt-BR"/>
              </w:rPr>
            </w:r>
            <w:r w:rsidR="003D5FAF" w:rsidRPr="007E5712">
              <w:rPr>
                <w:lang w:val="pt-BR"/>
              </w:rPr>
              <w:fldChar w:fldCharType="separate"/>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lang w:val="pt-BR"/>
              </w:rPr>
              <w:fldChar w:fldCharType="end"/>
            </w:r>
            <w:bookmarkEnd w:id="12"/>
          </w:p>
          <w:p w14:paraId="037B576A" w14:textId="77777777" w:rsidR="00206AC3" w:rsidRPr="007E5712" w:rsidRDefault="00EA42A7">
            <w:pPr>
              <w:widowControl w:val="0"/>
              <w:spacing w:line="240" w:lineRule="auto"/>
              <w:rPr>
                <w:rFonts w:cs="Arial"/>
                <w:lang w:val="pt-BR"/>
              </w:rPr>
            </w:pPr>
            <w:r w:rsidRPr="007E5712">
              <w:rPr>
                <w:rFonts w:cs="Arial"/>
                <w:lang w:val="pt-BR"/>
              </w:rPr>
              <w:t xml:space="preserve">País </w:t>
            </w:r>
            <w:r w:rsidR="003D5FAF" w:rsidRPr="007E5712">
              <w:rPr>
                <w:lang w:val="pt-BR"/>
              </w:rPr>
              <w:fldChar w:fldCharType="begin">
                <w:ffData>
                  <w:name w:val="Text22"/>
                  <w:enabled/>
                  <w:calcOnExit w:val="0"/>
                  <w:textInput/>
                </w:ffData>
              </w:fldChar>
            </w:r>
            <w:bookmarkStart w:id="13" w:name="Text22"/>
            <w:r w:rsidR="003D5FAF" w:rsidRPr="007E5712">
              <w:rPr>
                <w:lang w:val="pt-BR"/>
              </w:rPr>
              <w:instrText xml:space="preserve"> FORMTEXT </w:instrText>
            </w:r>
            <w:r w:rsidR="003D5FAF" w:rsidRPr="007E5712">
              <w:rPr>
                <w:lang w:val="pt-BR"/>
              </w:rPr>
            </w:r>
            <w:r w:rsidR="003D5FAF" w:rsidRPr="007E5712">
              <w:rPr>
                <w:lang w:val="pt-BR"/>
              </w:rPr>
              <w:fldChar w:fldCharType="separate"/>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lang w:val="pt-BR"/>
              </w:rPr>
              <w:fldChar w:fldCharType="end"/>
            </w:r>
            <w:bookmarkEnd w:id="13"/>
          </w:p>
          <w:p w14:paraId="2DD5418B" w14:textId="77777777" w:rsidR="00206AC3" w:rsidRPr="007E5712" w:rsidRDefault="00EA42A7">
            <w:pPr>
              <w:widowControl w:val="0"/>
              <w:spacing w:line="240" w:lineRule="auto"/>
              <w:rPr>
                <w:rFonts w:cs="Arial"/>
                <w:lang w:val="pt-BR"/>
              </w:rPr>
            </w:pPr>
            <w:r w:rsidRPr="007E5712">
              <w:rPr>
                <w:rFonts w:cs="Arial"/>
                <w:lang w:val="pt-BR"/>
              </w:rPr>
              <w:t xml:space="preserve">ID DO FLO </w:t>
            </w:r>
            <w:r w:rsidR="003D5FAF" w:rsidRPr="007E5712">
              <w:rPr>
                <w:lang w:val="pt-BR"/>
              </w:rPr>
              <w:fldChar w:fldCharType="begin">
                <w:ffData>
                  <w:name w:val="Text23"/>
                  <w:enabled/>
                  <w:calcOnExit w:val="0"/>
                  <w:textInput/>
                </w:ffData>
              </w:fldChar>
            </w:r>
            <w:bookmarkStart w:id="14" w:name="Text23"/>
            <w:r w:rsidR="003D5FAF" w:rsidRPr="007E5712">
              <w:rPr>
                <w:lang w:val="pt-BR"/>
              </w:rPr>
              <w:instrText xml:space="preserve"> FORMTEXT </w:instrText>
            </w:r>
            <w:r w:rsidR="003D5FAF" w:rsidRPr="007E5712">
              <w:rPr>
                <w:lang w:val="pt-BR"/>
              </w:rPr>
            </w:r>
            <w:r w:rsidR="003D5FAF" w:rsidRPr="007E5712">
              <w:rPr>
                <w:lang w:val="pt-BR"/>
              </w:rPr>
              <w:fldChar w:fldCharType="separate"/>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lang w:val="pt-BR"/>
              </w:rPr>
              <w:fldChar w:fldCharType="end"/>
            </w:r>
            <w:bookmarkEnd w:id="14"/>
          </w:p>
          <w:p w14:paraId="694048A3" w14:textId="77777777" w:rsidR="00206AC3" w:rsidRPr="007E5712" w:rsidRDefault="00EA42A7">
            <w:pPr>
              <w:pStyle w:val="Question"/>
              <w:widowControl w:val="0"/>
              <w:rPr>
                <w:b/>
                <w:bCs w:val="0"/>
                <w:lang w:val="pt-BR"/>
              </w:rPr>
            </w:pPr>
            <w:r w:rsidRPr="007E5712">
              <w:rPr>
                <w:b/>
                <w:bCs w:val="0"/>
                <w:lang w:val="pt-BR"/>
              </w:rPr>
              <w:t>Suas respostas se baseiam em sua opinião pessoal ou é uma opinião coletiva que representa sua organização?</w:t>
            </w:r>
          </w:p>
          <w:p w14:paraId="622F7891" w14:textId="77777777" w:rsidR="00206AC3" w:rsidRPr="007E5712" w:rsidRDefault="00EA42A7">
            <w:pPr>
              <w:widowControl w:val="0"/>
              <w:spacing w:line="240" w:lineRule="auto"/>
              <w:rPr>
                <w:rFonts w:cs="Arial"/>
                <w:lang w:val="pt-BR"/>
              </w:rPr>
            </w:pPr>
            <w:r w:rsidRPr="007E5712">
              <w:rPr>
                <w:lang w:val="pt-BR"/>
              </w:rPr>
              <w:fldChar w:fldCharType="begin">
                <w:ffData>
                  <w:name w:val="Check1"/>
                  <w:enabled/>
                  <w:calcOnExit w:val="0"/>
                  <w:checkBox>
                    <w:sizeAuto/>
                    <w:default w:val="0"/>
                  </w:checkBox>
                </w:ffData>
              </w:fldChar>
            </w:r>
            <w:r w:rsidRPr="007E5712">
              <w:rPr>
                <w:lang w:val="pt-BR"/>
              </w:rPr>
              <w:instrText xml:space="preserve"> FORMCHECKBOX </w:instrText>
            </w:r>
            <w:r w:rsidRPr="007E5712">
              <w:rPr>
                <w:lang w:val="pt-BR"/>
              </w:rPr>
            </w:r>
            <w:r w:rsidRPr="007E5712">
              <w:rPr>
                <w:lang w:val="pt-BR"/>
              </w:rPr>
              <w:fldChar w:fldCharType="separate"/>
            </w:r>
            <w:bookmarkStart w:id="15" w:name="Check1"/>
            <w:bookmarkEnd w:id="15"/>
            <w:r w:rsidRPr="007E5712">
              <w:rPr>
                <w:lang w:val="pt-BR"/>
              </w:rPr>
              <w:fldChar w:fldCharType="end"/>
            </w:r>
            <w:r w:rsidRPr="007E5712">
              <w:rPr>
                <w:rFonts w:cs="Arial"/>
                <w:lang w:val="pt-BR"/>
              </w:rPr>
              <w:t>Opinião individual</w:t>
            </w:r>
          </w:p>
          <w:p w14:paraId="52314D55" w14:textId="77777777" w:rsidR="00206AC3" w:rsidRPr="007E5712" w:rsidRDefault="00EA42A7">
            <w:pPr>
              <w:widowControl w:val="0"/>
              <w:spacing w:line="240" w:lineRule="auto"/>
              <w:rPr>
                <w:rFonts w:cs="Arial"/>
                <w:lang w:val="pt-BR"/>
              </w:rPr>
            </w:pPr>
            <w:r w:rsidRPr="007E5712">
              <w:rPr>
                <w:lang w:val="pt-BR"/>
              </w:rPr>
              <w:fldChar w:fldCharType="begin">
                <w:ffData>
                  <w:name w:val="Check11"/>
                  <w:enabled/>
                  <w:calcOnExit w:val="0"/>
                  <w:checkBox>
                    <w:sizeAuto/>
                    <w:default w:val="0"/>
                    <w:checked w:val="0"/>
                  </w:checkBox>
                </w:ffData>
              </w:fldChar>
            </w:r>
            <w:r w:rsidRPr="007E5712">
              <w:rPr>
                <w:lang w:val="pt-BR"/>
              </w:rPr>
              <w:instrText xml:space="preserve"> FORMCHECKBOX </w:instrText>
            </w:r>
            <w:r w:rsidRPr="007E5712">
              <w:rPr>
                <w:lang w:val="pt-BR"/>
              </w:rPr>
            </w:r>
            <w:r w:rsidRPr="007E5712">
              <w:rPr>
                <w:lang w:val="pt-BR"/>
              </w:rPr>
              <w:fldChar w:fldCharType="separate"/>
            </w:r>
            <w:bookmarkStart w:id="16" w:name="Check11"/>
            <w:bookmarkEnd w:id="16"/>
            <w:r w:rsidRPr="007E5712">
              <w:rPr>
                <w:lang w:val="pt-BR"/>
              </w:rPr>
              <w:fldChar w:fldCharType="end"/>
            </w:r>
            <w:r w:rsidRPr="007E5712">
              <w:rPr>
                <w:rFonts w:cs="Arial"/>
                <w:lang w:val="pt-BR"/>
              </w:rPr>
              <w:t>Opinião coletiva representando minha organização/empresa</w:t>
            </w:r>
          </w:p>
          <w:p w14:paraId="48709CFB" w14:textId="77777777" w:rsidR="00206AC3" w:rsidRPr="007E5712" w:rsidRDefault="00EA42A7">
            <w:pPr>
              <w:pStyle w:val="Question"/>
              <w:widowControl w:val="0"/>
              <w:rPr>
                <w:b/>
                <w:bCs w:val="0"/>
                <w:lang w:val="pt-BR"/>
              </w:rPr>
            </w:pPr>
            <w:r w:rsidRPr="007E5712">
              <w:rPr>
                <w:b/>
                <w:bCs w:val="0"/>
                <w:lang w:val="pt-BR"/>
              </w:rPr>
              <w:t xml:space="preserve">Qual é a sua principal responsabilidade na cadeia de suprimentos? </w:t>
            </w:r>
          </w:p>
          <w:p w14:paraId="234320A1" w14:textId="6A2494CB" w:rsidR="00206AC3" w:rsidRPr="007E5712" w:rsidRDefault="00EA42A7">
            <w:pPr>
              <w:widowControl w:val="0"/>
              <w:spacing w:line="240" w:lineRule="auto"/>
              <w:rPr>
                <w:rFonts w:cs="Arial"/>
                <w:lang w:val="pt-BR"/>
              </w:rPr>
            </w:pPr>
            <w:r w:rsidRPr="007E5712">
              <w:rPr>
                <w:lang w:val="pt-BR"/>
              </w:rPr>
              <w:fldChar w:fldCharType="begin">
                <w:ffData>
                  <w:name w:val="Bookmark5"/>
                  <w:enabled/>
                  <w:calcOnExit w:val="0"/>
                  <w:checkBox>
                    <w:sizeAuto/>
                    <w:default w:val="0"/>
                    <w:checked w:val="0"/>
                  </w:checkBox>
                </w:ffData>
              </w:fldChar>
            </w:r>
            <w:r w:rsidRPr="007E5712">
              <w:rPr>
                <w:lang w:val="pt-BR"/>
              </w:rPr>
              <w:instrText xml:space="preserve"> FORMCHECKBOX </w:instrText>
            </w:r>
            <w:r w:rsidRPr="007E5712">
              <w:rPr>
                <w:lang w:val="pt-BR"/>
              </w:rPr>
            </w:r>
            <w:r w:rsidRPr="007E5712">
              <w:rPr>
                <w:lang w:val="pt-BR"/>
              </w:rPr>
              <w:fldChar w:fldCharType="separate"/>
            </w:r>
            <w:bookmarkStart w:id="17" w:name="Bookmark5"/>
            <w:bookmarkEnd w:id="17"/>
            <w:r w:rsidRPr="007E5712">
              <w:rPr>
                <w:lang w:val="pt-BR"/>
              </w:rPr>
              <w:fldChar w:fldCharType="end"/>
            </w:r>
            <w:r w:rsidR="007E5712">
              <w:rPr>
                <w:rFonts w:cs="Arial"/>
                <w:lang w:val="pt-BR"/>
              </w:rPr>
              <w:t>OPP</w:t>
            </w:r>
          </w:p>
          <w:p w14:paraId="614772FD" w14:textId="18C3BD65" w:rsidR="00206AC3" w:rsidRPr="007E5712" w:rsidRDefault="00EA42A7">
            <w:pPr>
              <w:widowControl w:val="0"/>
              <w:spacing w:line="240" w:lineRule="auto"/>
              <w:rPr>
                <w:rFonts w:cs="Arial"/>
                <w:lang w:val="pt-BR"/>
              </w:rPr>
            </w:pPr>
            <w:r w:rsidRPr="007E5712">
              <w:rPr>
                <w:lang w:val="pt-BR"/>
              </w:rPr>
              <w:fldChar w:fldCharType="begin">
                <w:ffData>
                  <w:name w:val="Bookmark5"/>
                  <w:enabled/>
                  <w:calcOnExit w:val="0"/>
                  <w:checkBox>
                    <w:sizeAuto/>
                    <w:default w:val="0"/>
                    <w:checked w:val="0"/>
                  </w:checkBox>
                </w:ffData>
              </w:fldChar>
            </w:r>
            <w:r w:rsidRPr="007E5712">
              <w:rPr>
                <w:lang w:val="pt-BR"/>
              </w:rPr>
              <w:instrText xml:space="preserve"> FORMCHECKBOX </w:instrText>
            </w:r>
            <w:r w:rsidRPr="007E5712">
              <w:rPr>
                <w:lang w:val="pt-BR"/>
              </w:rPr>
            </w:r>
            <w:r w:rsidRPr="007E5712">
              <w:rPr>
                <w:lang w:val="pt-BR"/>
              </w:rPr>
              <w:fldChar w:fldCharType="separate"/>
            </w:r>
            <w:r w:rsidRPr="007E5712">
              <w:rPr>
                <w:lang w:val="pt-BR"/>
              </w:rPr>
              <w:fldChar w:fldCharType="end"/>
            </w:r>
            <w:r w:rsidR="007E5712">
              <w:rPr>
                <w:rFonts w:cs="Arial"/>
                <w:lang w:val="pt-BR"/>
              </w:rPr>
              <w:t>OTC</w:t>
            </w:r>
          </w:p>
          <w:p w14:paraId="0D133E16" w14:textId="77777777" w:rsidR="00206AC3" w:rsidRPr="007E5712" w:rsidRDefault="00EA42A7">
            <w:pPr>
              <w:widowControl w:val="0"/>
              <w:spacing w:line="240" w:lineRule="auto"/>
              <w:rPr>
                <w:rFonts w:cs="Arial"/>
                <w:lang w:val="pt-BR"/>
              </w:rPr>
            </w:pPr>
            <w:r w:rsidRPr="007E5712">
              <w:rPr>
                <w:lang w:val="pt-BR"/>
              </w:rPr>
              <w:fldChar w:fldCharType="begin">
                <w:ffData>
                  <w:name w:val="Bookmark6"/>
                  <w:enabled/>
                  <w:calcOnExit w:val="0"/>
                  <w:checkBox>
                    <w:sizeAuto/>
                    <w:default w:val="0"/>
                  </w:checkBox>
                </w:ffData>
              </w:fldChar>
            </w:r>
            <w:r w:rsidRPr="007E5712">
              <w:rPr>
                <w:lang w:val="pt-BR"/>
              </w:rPr>
              <w:instrText xml:space="preserve"> FORMCHECKBOX </w:instrText>
            </w:r>
            <w:r w:rsidRPr="007E5712">
              <w:rPr>
                <w:lang w:val="pt-BR"/>
              </w:rPr>
            </w:r>
            <w:r w:rsidRPr="007E5712">
              <w:rPr>
                <w:lang w:val="pt-BR"/>
              </w:rPr>
              <w:fldChar w:fldCharType="separate"/>
            </w:r>
            <w:bookmarkStart w:id="18" w:name="Bookmark6"/>
            <w:bookmarkEnd w:id="18"/>
            <w:r w:rsidRPr="007E5712">
              <w:rPr>
                <w:lang w:val="pt-BR"/>
              </w:rPr>
              <w:fldChar w:fldCharType="end"/>
            </w:r>
            <w:r w:rsidRPr="007E5712">
              <w:rPr>
                <w:rFonts w:cs="Arial"/>
                <w:lang w:val="pt-BR"/>
              </w:rPr>
              <w:t>Exportador</w:t>
            </w:r>
          </w:p>
          <w:p w14:paraId="3641943B" w14:textId="77777777" w:rsidR="00206AC3" w:rsidRPr="007E5712" w:rsidRDefault="00EA42A7">
            <w:pPr>
              <w:widowControl w:val="0"/>
              <w:spacing w:line="240" w:lineRule="auto"/>
              <w:rPr>
                <w:rFonts w:cs="Arial"/>
                <w:lang w:val="pt-BR"/>
              </w:rPr>
            </w:pPr>
            <w:r w:rsidRPr="007E5712">
              <w:rPr>
                <w:lang w:val="pt-BR"/>
              </w:rPr>
              <w:fldChar w:fldCharType="begin">
                <w:ffData>
                  <w:name w:val="Check12"/>
                  <w:enabled/>
                  <w:calcOnExit w:val="0"/>
                  <w:checkBox>
                    <w:sizeAuto/>
                    <w:default w:val="0"/>
                    <w:checked w:val="0"/>
                  </w:checkBox>
                </w:ffData>
              </w:fldChar>
            </w:r>
            <w:r w:rsidRPr="007E5712">
              <w:rPr>
                <w:lang w:val="pt-BR"/>
              </w:rPr>
              <w:instrText xml:space="preserve"> FORMCHECKBOX </w:instrText>
            </w:r>
            <w:r w:rsidRPr="007E5712">
              <w:rPr>
                <w:lang w:val="pt-BR"/>
              </w:rPr>
            </w:r>
            <w:r w:rsidRPr="007E5712">
              <w:rPr>
                <w:lang w:val="pt-BR"/>
              </w:rPr>
              <w:fldChar w:fldCharType="separate"/>
            </w:r>
            <w:bookmarkStart w:id="19" w:name="Check12"/>
            <w:bookmarkEnd w:id="19"/>
            <w:r w:rsidRPr="007E5712">
              <w:rPr>
                <w:lang w:val="pt-BR"/>
              </w:rPr>
              <w:fldChar w:fldCharType="end"/>
            </w:r>
            <w:r w:rsidRPr="007E5712">
              <w:rPr>
                <w:rFonts w:cs="Arial"/>
                <w:lang w:val="pt-BR"/>
              </w:rPr>
              <w:t>Importador</w:t>
            </w:r>
          </w:p>
          <w:p w14:paraId="0CE064CB" w14:textId="77777777" w:rsidR="00206AC3" w:rsidRPr="007E5712" w:rsidRDefault="00EA42A7">
            <w:pPr>
              <w:widowControl w:val="0"/>
              <w:spacing w:line="240" w:lineRule="auto"/>
              <w:rPr>
                <w:rFonts w:cs="Arial"/>
                <w:lang w:val="pt-BR"/>
              </w:rPr>
            </w:pPr>
            <w:r w:rsidRPr="007E5712">
              <w:rPr>
                <w:lang w:val="pt-BR"/>
              </w:rPr>
              <w:fldChar w:fldCharType="begin">
                <w:ffData>
                  <w:name w:val="Check13"/>
                  <w:enabled/>
                  <w:calcOnExit w:val="0"/>
                  <w:checkBox>
                    <w:sizeAuto/>
                    <w:default w:val="0"/>
                    <w:checked w:val="0"/>
                  </w:checkBox>
                </w:ffData>
              </w:fldChar>
            </w:r>
            <w:r w:rsidRPr="007E5712">
              <w:rPr>
                <w:lang w:val="pt-BR"/>
              </w:rPr>
              <w:instrText xml:space="preserve"> FORMCHECKBOX </w:instrText>
            </w:r>
            <w:r w:rsidRPr="007E5712">
              <w:rPr>
                <w:lang w:val="pt-BR"/>
              </w:rPr>
            </w:r>
            <w:r w:rsidRPr="007E5712">
              <w:rPr>
                <w:lang w:val="pt-BR"/>
              </w:rPr>
              <w:fldChar w:fldCharType="separate"/>
            </w:r>
            <w:bookmarkStart w:id="20" w:name="Check13"/>
            <w:bookmarkEnd w:id="20"/>
            <w:r w:rsidRPr="007E5712">
              <w:rPr>
                <w:lang w:val="pt-BR"/>
              </w:rPr>
              <w:fldChar w:fldCharType="end"/>
            </w:r>
            <w:r w:rsidR="00614211" w:rsidRPr="007E5712">
              <w:rPr>
                <w:rFonts w:cs="Arial"/>
                <w:lang w:val="pt-BR"/>
              </w:rPr>
              <w:t>Processador/fabricante</w:t>
            </w:r>
          </w:p>
          <w:p w14:paraId="17876C8E" w14:textId="77777777" w:rsidR="00206AC3" w:rsidRPr="007E5712" w:rsidRDefault="00EA42A7">
            <w:pPr>
              <w:widowControl w:val="0"/>
              <w:spacing w:line="240" w:lineRule="auto"/>
              <w:rPr>
                <w:rFonts w:cs="Arial"/>
                <w:lang w:val="pt-BR"/>
              </w:rPr>
            </w:pPr>
            <w:r w:rsidRPr="007E5712">
              <w:rPr>
                <w:lang w:val="pt-BR"/>
              </w:rPr>
              <w:fldChar w:fldCharType="begin">
                <w:ffData>
                  <w:name w:val="Check15"/>
                  <w:enabled/>
                  <w:calcOnExit w:val="0"/>
                  <w:checkBox>
                    <w:sizeAuto/>
                    <w:default w:val="0"/>
                  </w:checkBox>
                </w:ffData>
              </w:fldChar>
            </w:r>
            <w:r w:rsidRPr="007E5712">
              <w:rPr>
                <w:lang w:val="pt-BR"/>
              </w:rPr>
              <w:instrText xml:space="preserve"> FORMCHECKBOX </w:instrText>
            </w:r>
            <w:r w:rsidRPr="007E5712">
              <w:rPr>
                <w:lang w:val="pt-BR"/>
              </w:rPr>
            </w:r>
            <w:r w:rsidRPr="007E5712">
              <w:rPr>
                <w:lang w:val="pt-BR"/>
              </w:rPr>
              <w:fldChar w:fldCharType="separate"/>
            </w:r>
            <w:bookmarkStart w:id="21" w:name="Check15"/>
            <w:bookmarkEnd w:id="21"/>
            <w:r w:rsidRPr="007E5712">
              <w:rPr>
                <w:lang w:val="pt-BR"/>
              </w:rPr>
              <w:fldChar w:fldCharType="end"/>
            </w:r>
            <w:r w:rsidRPr="007E5712">
              <w:rPr>
                <w:rFonts w:cs="Arial"/>
                <w:lang w:val="pt-BR"/>
              </w:rPr>
              <w:t>Varejista</w:t>
            </w:r>
          </w:p>
          <w:p w14:paraId="415C4EE4" w14:textId="77777777" w:rsidR="00206AC3" w:rsidRPr="007E5712" w:rsidRDefault="00EA42A7">
            <w:pPr>
              <w:widowControl w:val="0"/>
              <w:spacing w:line="240" w:lineRule="auto"/>
              <w:rPr>
                <w:rFonts w:cs="Arial"/>
                <w:lang w:val="pt-BR"/>
              </w:rPr>
            </w:pPr>
            <w:r w:rsidRPr="007E5712">
              <w:rPr>
                <w:lang w:val="pt-BR"/>
              </w:rPr>
              <w:fldChar w:fldCharType="begin">
                <w:ffData>
                  <w:name w:val="Check16"/>
                  <w:enabled/>
                  <w:calcOnExit w:val="0"/>
                  <w:checkBox>
                    <w:sizeAuto/>
                    <w:default w:val="0"/>
                  </w:checkBox>
                </w:ffData>
              </w:fldChar>
            </w:r>
            <w:r w:rsidRPr="007E5712">
              <w:rPr>
                <w:lang w:val="pt-BR"/>
              </w:rPr>
              <w:instrText xml:space="preserve"> FORMCHECKBOX </w:instrText>
            </w:r>
            <w:r w:rsidRPr="007E5712">
              <w:rPr>
                <w:lang w:val="pt-BR"/>
              </w:rPr>
            </w:r>
            <w:r w:rsidRPr="007E5712">
              <w:rPr>
                <w:lang w:val="pt-BR"/>
              </w:rPr>
              <w:fldChar w:fldCharType="separate"/>
            </w:r>
            <w:bookmarkStart w:id="22" w:name="Check16"/>
            <w:bookmarkEnd w:id="22"/>
            <w:r w:rsidRPr="007E5712">
              <w:rPr>
                <w:lang w:val="pt-BR"/>
              </w:rPr>
              <w:fldChar w:fldCharType="end"/>
            </w:r>
            <w:r w:rsidRPr="007E5712">
              <w:rPr>
                <w:rFonts w:cs="Arial"/>
                <w:lang w:val="pt-BR"/>
              </w:rPr>
              <w:t>Licenciado</w:t>
            </w:r>
          </w:p>
          <w:p w14:paraId="0D4B495D" w14:textId="77777777" w:rsidR="00206AC3" w:rsidRPr="007E5712" w:rsidRDefault="00EA42A7">
            <w:pPr>
              <w:widowControl w:val="0"/>
              <w:spacing w:line="240" w:lineRule="auto"/>
              <w:rPr>
                <w:rFonts w:cs="Arial"/>
                <w:lang w:val="pt-BR"/>
              </w:rPr>
            </w:pPr>
            <w:r w:rsidRPr="007E5712">
              <w:rPr>
                <w:lang w:val="pt-BR"/>
              </w:rPr>
              <w:fldChar w:fldCharType="begin">
                <w:ffData>
                  <w:name w:val="Check17"/>
                  <w:enabled/>
                  <w:calcOnExit w:val="0"/>
                  <w:checkBox>
                    <w:sizeAuto/>
                    <w:default w:val="0"/>
                  </w:checkBox>
                </w:ffData>
              </w:fldChar>
            </w:r>
            <w:r w:rsidRPr="007E5712">
              <w:rPr>
                <w:lang w:val="pt-BR"/>
              </w:rPr>
              <w:instrText xml:space="preserve"> FORMCHECKBOX </w:instrText>
            </w:r>
            <w:r w:rsidRPr="007E5712">
              <w:rPr>
                <w:lang w:val="pt-BR"/>
              </w:rPr>
            </w:r>
            <w:r w:rsidRPr="007E5712">
              <w:rPr>
                <w:lang w:val="pt-BR"/>
              </w:rPr>
              <w:fldChar w:fldCharType="separate"/>
            </w:r>
            <w:bookmarkStart w:id="23" w:name="Check17"/>
            <w:bookmarkEnd w:id="23"/>
            <w:r w:rsidRPr="007E5712">
              <w:rPr>
                <w:lang w:val="pt-BR"/>
              </w:rPr>
              <w:fldChar w:fldCharType="end"/>
            </w:r>
            <w:r w:rsidRPr="007E5712">
              <w:rPr>
                <w:rFonts w:cs="Arial"/>
                <w:lang w:val="pt-BR"/>
              </w:rPr>
              <w:t>Outros (por exemplo, PN, NFO, FLOCERT, FI, ONG, pesquisador, agência governamental, etc.)</w:t>
            </w:r>
          </w:p>
          <w:p w14:paraId="1C4A21AB" w14:textId="77777777" w:rsidR="00206AC3" w:rsidRPr="007E5712" w:rsidRDefault="00EA42A7">
            <w:pPr>
              <w:widowControl w:val="0"/>
              <w:spacing w:line="240" w:lineRule="auto"/>
              <w:rPr>
                <w:rFonts w:cs="Arial"/>
                <w:lang w:val="pt-BR"/>
              </w:rPr>
            </w:pPr>
            <w:r w:rsidRPr="007E5712">
              <w:rPr>
                <w:lang w:val="pt-BR"/>
              </w:rPr>
              <w:fldChar w:fldCharType="begin">
                <w:ffData>
                  <w:name w:val="Text24"/>
                  <w:enabled/>
                  <w:calcOnExit w:val="0"/>
                  <w:textInput/>
                </w:ffData>
              </w:fldChar>
            </w:r>
            <w:bookmarkStart w:id="24" w:name="Text24"/>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24"/>
          </w:p>
          <w:p w14:paraId="62FA6F64" w14:textId="77777777" w:rsidR="00206AC3" w:rsidRPr="007E5712" w:rsidRDefault="00642A2E">
            <w:pPr>
              <w:pStyle w:val="Question"/>
              <w:widowControl w:val="0"/>
              <w:rPr>
                <w:b/>
                <w:bCs w:val="0"/>
                <w:lang w:val="pt-BR"/>
              </w:rPr>
            </w:pPr>
            <w:r w:rsidRPr="007E5712">
              <w:rPr>
                <w:b/>
                <w:bCs w:val="0"/>
                <w:lang w:val="pt-BR"/>
              </w:rPr>
              <w:t xml:space="preserve">Quais </w:t>
            </w:r>
            <w:r w:rsidR="00EA42A7" w:rsidRPr="007E5712">
              <w:rPr>
                <w:b/>
                <w:bCs w:val="0"/>
                <w:lang w:val="pt-BR"/>
              </w:rPr>
              <w:t xml:space="preserve">são seus </w:t>
            </w:r>
            <w:r w:rsidR="007E3DD8" w:rsidRPr="007E5712">
              <w:rPr>
                <w:b/>
                <w:bCs w:val="0"/>
                <w:lang w:val="pt-BR"/>
              </w:rPr>
              <w:t xml:space="preserve">principais </w:t>
            </w:r>
            <w:r w:rsidR="0063758B" w:rsidRPr="007E5712">
              <w:rPr>
                <w:b/>
                <w:bCs w:val="0"/>
                <w:lang w:val="pt-BR"/>
              </w:rPr>
              <w:t>produtos</w:t>
            </w:r>
            <w:r w:rsidR="007E3DD8" w:rsidRPr="007E5712">
              <w:rPr>
                <w:b/>
                <w:bCs w:val="0"/>
                <w:lang w:val="pt-BR"/>
              </w:rPr>
              <w:t xml:space="preserve">?  </w:t>
            </w:r>
            <w:r w:rsidR="00EA42A7" w:rsidRPr="007E5712">
              <w:rPr>
                <w:b/>
                <w:bCs w:val="0"/>
                <w:lang w:val="pt-BR"/>
              </w:rPr>
              <w:t>Liste-os em ordem de importância</w:t>
            </w:r>
            <w:r w:rsidR="007E3DD8" w:rsidRPr="007E5712">
              <w:rPr>
                <w:b/>
                <w:bCs w:val="0"/>
                <w:lang w:val="pt-BR"/>
              </w:rPr>
              <w:t>.</w:t>
            </w:r>
          </w:p>
          <w:p w14:paraId="3C903A1A" w14:textId="77777777" w:rsidR="00206AC3" w:rsidRPr="007E5712" w:rsidRDefault="00EA42A7">
            <w:pPr>
              <w:widowControl w:val="0"/>
              <w:spacing w:line="240" w:lineRule="auto"/>
              <w:rPr>
                <w:lang w:val="pt-BR"/>
              </w:rPr>
            </w:pPr>
            <w:r w:rsidRPr="007E5712">
              <w:rPr>
                <w:lang w:val="pt-BR"/>
              </w:rPr>
              <w:t>1-</w:t>
            </w:r>
            <w:r w:rsidRPr="007E5712">
              <w:rPr>
                <w:lang w:val="pt-BR"/>
              </w:rPr>
              <w:fldChar w:fldCharType="begin">
                <w:ffData>
                  <w:name w:val="Text25"/>
                  <w:enabled/>
                  <w:calcOnExit w:val="0"/>
                  <w:textInput/>
                </w:ffData>
              </w:fldChar>
            </w:r>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p>
          <w:p w14:paraId="0411CB12" w14:textId="77777777" w:rsidR="00206AC3" w:rsidRPr="007E5712" w:rsidRDefault="00EA42A7">
            <w:pPr>
              <w:widowControl w:val="0"/>
              <w:spacing w:line="240" w:lineRule="auto"/>
              <w:rPr>
                <w:lang w:val="pt-BR"/>
              </w:rPr>
            </w:pPr>
            <w:r w:rsidRPr="007E5712">
              <w:rPr>
                <w:lang w:val="pt-BR"/>
              </w:rPr>
              <w:lastRenderedPageBreak/>
              <w:t>2-</w:t>
            </w:r>
            <w:r w:rsidRPr="007E5712">
              <w:rPr>
                <w:lang w:val="pt-BR"/>
              </w:rPr>
              <w:fldChar w:fldCharType="begin">
                <w:ffData>
                  <w:name w:val="Text25"/>
                  <w:enabled/>
                  <w:calcOnExit w:val="0"/>
                  <w:textInput/>
                </w:ffData>
              </w:fldChar>
            </w:r>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p>
          <w:p w14:paraId="39A819ED" w14:textId="77777777" w:rsidR="00206AC3" w:rsidRPr="007E5712" w:rsidRDefault="00EA42A7">
            <w:pPr>
              <w:widowControl w:val="0"/>
              <w:spacing w:line="240" w:lineRule="auto"/>
              <w:rPr>
                <w:lang w:val="pt-BR"/>
              </w:rPr>
            </w:pPr>
            <w:r w:rsidRPr="007E5712">
              <w:rPr>
                <w:lang w:val="pt-BR"/>
              </w:rPr>
              <w:t>3-</w:t>
            </w:r>
            <w:r w:rsidRPr="007E5712">
              <w:rPr>
                <w:lang w:val="pt-BR"/>
              </w:rPr>
              <w:fldChar w:fldCharType="begin">
                <w:ffData>
                  <w:name w:val="Text25"/>
                  <w:enabled/>
                  <w:calcOnExit w:val="0"/>
                  <w:textInput/>
                </w:ffData>
              </w:fldChar>
            </w:r>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p>
          <w:p w14:paraId="00F76F45" w14:textId="77777777" w:rsidR="00206AC3" w:rsidRPr="007E5712" w:rsidRDefault="00EA42A7">
            <w:pPr>
              <w:widowControl w:val="0"/>
              <w:spacing w:line="240" w:lineRule="auto"/>
              <w:rPr>
                <w:lang w:val="pt-BR"/>
              </w:rPr>
            </w:pPr>
            <w:r w:rsidRPr="007E5712">
              <w:rPr>
                <w:lang w:val="pt-BR"/>
              </w:rPr>
              <w:t>4-</w:t>
            </w:r>
            <w:r w:rsidRPr="007E5712">
              <w:rPr>
                <w:lang w:val="pt-BR"/>
              </w:rPr>
              <w:fldChar w:fldCharType="begin">
                <w:ffData>
                  <w:name w:val="Text25"/>
                  <w:enabled/>
                  <w:calcOnExit w:val="0"/>
                  <w:textInput/>
                </w:ffData>
              </w:fldChar>
            </w:r>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p>
          <w:p w14:paraId="2F745933" w14:textId="77777777" w:rsidR="00206AC3" w:rsidRPr="007E5712" w:rsidRDefault="00EA42A7">
            <w:pPr>
              <w:widowControl w:val="0"/>
              <w:spacing w:line="240" w:lineRule="auto"/>
              <w:rPr>
                <w:lang w:val="pt-BR"/>
              </w:rPr>
            </w:pPr>
            <w:r w:rsidRPr="007E5712">
              <w:rPr>
                <w:lang w:val="pt-BR"/>
              </w:rPr>
              <w:t>5-</w:t>
            </w:r>
            <w:r w:rsidRPr="007E5712">
              <w:rPr>
                <w:lang w:val="pt-BR"/>
              </w:rPr>
              <w:fldChar w:fldCharType="begin">
                <w:ffData>
                  <w:name w:val="Text25"/>
                  <w:enabled/>
                  <w:calcOnExit w:val="0"/>
                  <w:textInput/>
                </w:ffData>
              </w:fldChar>
            </w:r>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p>
          <w:p w14:paraId="1D8EB6AC" w14:textId="77777777" w:rsidR="00206AC3" w:rsidRPr="007E5712" w:rsidRDefault="00EA42A7">
            <w:pPr>
              <w:widowControl w:val="0"/>
              <w:spacing w:line="240" w:lineRule="auto"/>
              <w:rPr>
                <w:lang w:val="pt-BR"/>
              </w:rPr>
            </w:pPr>
            <w:r w:rsidRPr="007E5712">
              <w:rPr>
                <w:lang w:val="pt-BR"/>
              </w:rPr>
              <w:t xml:space="preserve">Outros </w:t>
            </w:r>
            <w:r w:rsidR="003D5FAF" w:rsidRPr="007E5712">
              <w:rPr>
                <w:lang w:val="pt-BR"/>
              </w:rPr>
              <w:fldChar w:fldCharType="begin">
                <w:ffData>
                  <w:name w:val="Text25"/>
                  <w:enabled/>
                  <w:calcOnExit w:val="0"/>
                  <w:textInput/>
                </w:ffData>
              </w:fldChar>
            </w:r>
            <w:bookmarkStart w:id="25" w:name="Text25"/>
            <w:r w:rsidR="003D5FAF" w:rsidRPr="007E5712">
              <w:rPr>
                <w:lang w:val="pt-BR"/>
              </w:rPr>
              <w:instrText xml:space="preserve"> FORMTEXT </w:instrText>
            </w:r>
            <w:r w:rsidR="003D5FAF" w:rsidRPr="007E5712">
              <w:rPr>
                <w:lang w:val="pt-BR"/>
              </w:rPr>
            </w:r>
            <w:r w:rsidR="003D5FAF" w:rsidRPr="007E5712">
              <w:rPr>
                <w:lang w:val="pt-BR"/>
              </w:rPr>
              <w:fldChar w:fldCharType="separate"/>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noProof/>
                <w:lang w:val="pt-BR"/>
              </w:rPr>
              <w:t> </w:t>
            </w:r>
            <w:r w:rsidR="003D5FAF" w:rsidRPr="007E5712">
              <w:rPr>
                <w:lang w:val="pt-BR"/>
              </w:rPr>
              <w:fldChar w:fldCharType="end"/>
            </w:r>
            <w:bookmarkEnd w:id="25"/>
          </w:p>
        </w:tc>
      </w:tr>
    </w:tbl>
    <w:p w14:paraId="0C87B7B5" w14:textId="77777777" w:rsidR="00635DFD" w:rsidRPr="007E5712" w:rsidRDefault="007E3DD8">
      <w:pPr>
        <w:spacing w:after="0" w:line="240" w:lineRule="auto"/>
        <w:jc w:val="left"/>
        <w:rPr>
          <w:rFonts w:cs="Arial"/>
          <w:b/>
          <w:color w:val="00B0F0"/>
          <w:sz w:val="24"/>
          <w:szCs w:val="20"/>
          <w:lang w:val="pt-BR"/>
        </w:rPr>
      </w:pPr>
      <w:bookmarkStart w:id="26" w:name="_Hlk111012809"/>
      <w:bookmarkEnd w:id="26"/>
      <w:r w:rsidRPr="007E5712">
        <w:rPr>
          <w:lang w:val="pt-BR"/>
        </w:rPr>
        <w:lastRenderedPageBreak/>
        <w:br w:type="page"/>
      </w:r>
    </w:p>
    <w:p w14:paraId="4D9F4CFE" w14:textId="77777777" w:rsidR="00206AC3" w:rsidRPr="007E5712" w:rsidRDefault="00EA42A7">
      <w:pPr>
        <w:pStyle w:val="Heading2"/>
        <w:rPr>
          <w:sz w:val="28"/>
          <w:szCs w:val="22"/>
          <w:lang w:val="pt-BR"/>
        </w:rPr>
      </w:pPr>
      <w:bookmarkStart w:id="27" w:name="_Toc176344417"/>
      <w:r w:rsidRPr="007E5712">
        <w:rPr>
          <w:sz w:val="28"/>
          <w:szCs w:val="22"/>
          <w:lang w:val="pt-BR"/>
        </w:rPr>
        <w:lastRenderedPageBreak/>
        <w:t>Requisitos gerais</w:t>
      </w:r>
      <w:bookmarkEnd w:id="27"/>
    </w:p>
    <w:p w14:paraId="7359913D" w14:textId="2F48754A" w:rsidR="00206AC3" w:rsidRPr="007E5712" w:rsidRDefault="00EA42A7">
      <w:pPr>
        <w:pStyle w:val="Title"/>
        <w:spacing w:before="240"/>
        <w:rPr>
          <w:lang w:val="pt-BR"/>
        </w:rPr>
      </w:pPr>
      <w:bookmarkStart w:id="28" w:name="_Toc176344418"/>
      <w:r w:rsidRPr="007E5712">
        <w:rPr>
          <w:lang w:val="pt-BR"/>
        </w:rPr>
        <w:t xml:space="preserve">Requisitos </w:t>
      </w:r>
      <w:r w:rsidRPr="007E5712">
        <w:rPr>
          <w:lang w:val="pt-BR"/>
        </w:rPr>
        <w:t xml:space="preserve">para </w:t>
      </w:r>
      <w:r w:rsidR="007E5712">
        <w:rPr>
          <w:lang w:val="pt-BR"/>
        </w:rPr>
        <w:t>OPP</w:t>
      </w:r>
      <w:bookmarkEnd w:id="28"/>
    </w:p>
    <w:tbl>
      <w:tblPr>
        <w:tblStyle w:val="TableGrid"/>
        <w:tblW w:w="9323" w:type="dxa"/>
        <w:tblLayout w:type="fixed"/>
        <w:tblLook w:val="04A0" w:firstRow="1" w:lastRow="0" w:firstColumn="1" w:lastColumn="0" w:noHBand="0" w:noVBand="1"/>
      </w:tblPr>
      <w:tblGrid>
        <w:gridCol w:w="9323"/>
      </w:tblGrid>
      <w:tr w:rsidR="00EC38C4" w:rsidRPr="007E5712" w14:paraId="6B54BF21"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4E25B4F7" w14:textId="77777777" w:rsidR="00206AC3" w:rsidRPr="007E5712" w:rsidRDefault="00EA42A7">
            <w:pPr>
              <w:pStyle w:val="Heading3"/>
              <w:spacing w:before="120"/>
              <w:rPr>
                <w:lang w:val="pt-BR"/>
              </w:rPr>
            </w:pPr>
            <w:bookmarkStart w:id="29" w:name="_Toc176344419"/>
            <w:r w:rsidRPr="007E5712">
              <w:rPr>
                <w:rStyle w:val="NEW-MARK"/>
                <w:rFonts w:cs="Arial"/>
                <w:lang w:val="pt-BR"/>
              </w:rPr>
              <w:t xml:space="preserve">NOVA </w:t>
            </w:r>
            <w:r w:rsidRPr="007E5712">
              <w:rPr>
                <w:rStyle w:val="EndnoteCharacters"/>
                <w:lang w:val="pt-BR"/>
              </w:rPr>
              <w:t xml:space="preserve">organização </w:t>
            </w:r>
            <w:r w:rsidRPr="007E5712">
              <w:rPr>
                <w:lang w:val="pt-BR"/>
              </w:rPr>
              <w:t>de produtores</w:t>
            </w:r>
            <w:bookmarkEnd w:id="29"/>
          </w:p>
          <w:p w14:paraId="179C3F79" w14:textId="7777777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No momento</w:t>
            </w:r>
            <w:r w:rsidR="00642A2E" w:rsidRPr="007E5712">
              <w:rPr>
                <w:lang w:val="pt-BR"/>
              </w:rPr>
              <w:t xml:space="preserve">, </w:t>
            </w:r>
            <w:r w:rsidRPr="007E5712">
              <w:rPr>
                <w:lang w:val="pt-BR"/>
              </w:rPr>
              <w:t xml:space="preserve">há indicações de que há um excesso de oferta de bananas Fairtrade </w:t>
            </w:r>
            <w:r w:rsidR="00642A2E" w:rsidRPr="007E5712">
              <w:rPr>
                <w:lang w:val="pt-BR"/>
              </w:rPr>
              <w:t xml:space="preserve">no </w:t>
            </w:r>
            <w:r w:rsidRPr="007E5712">
              <w:rPr>
                <w:lang w:val="pt-BR"/>
              </w:rPr>
              <w:t>mercado, o que pode levar a práticas comerciais desleais e concorrência desleal</w:t>
            </w:r>
            <w:r w:rsidR="002236BC" w:rsidRPr="007E5712">
              <w:rPr>
                <w:lang w:val="pt-BR"/>
              </w:rPr>
              <w:t>, minando a missão e os princípios do Fairtrade</w:t>
            </w:r>
            <w:r w:rsidRPr="007E5712">
              <w:rPr>
                <w:lang w:val="pt-BR"/>
              </w:rPr>
              <w:t xml:space="preserve">. </w:t>
            </w:r>
          </w:p>
          <w:p w14:paraId="603BD355"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 xml:space="preserve">Para gerenciar a oferta de bananas Fairtrade </w:t>
            </w:r>
            <w:r w:rsidR="00642A2E" w:rsidRPr="007E5712">
              <w:rPr>
                <w:lang w:val="pt-BR"/>
              </w:rPr>
              <w:t xml:space="preserve">no </w:t>
            </w:r>
            <w:r w:rsidRPr="007E5712">
              <w:rPr>
                <w:lang w:val="pt-BR"/>
              </w:rPr>
              <w:t xml:space="preserve">mercado, propõe-se incluir um requisito de entrada que incentive </w:t>
            </w:r>
            <w:r w:rsidR="002236BC" w:rsidRPr="007E5712">
              <w:rPr>
                <w:lang w:val="pt-BR"/>
              </w:rPr>
              <w:t xml:space="preserve">as organizações </w:t>
            </w:r>
            <w:r w:rsidRPr="007E5712">
              <w:rPr>
                <w:lang w:val="pt-BR"/>
              </w:rPr>
              <w:t xml:space="preserve">comprometidas </w:t>
            </w:r>
            <w:r w:rsidR="00642A2E" w:rsidRPr="007E5712">
              <w:rPr>
                <w:lang w:val="pt-BR"/>
              </w:rPr>
              <w:t xml:space="preserve">com a </w:t>
            </w:r>
            <w:r w:rsidR="002236BC" w:rsidRPr="007E5712">
              <w:rPr>
                <w:lang w:val="pt-BR"/>
              </w:rPr>
              <w:t xml:space="preserve">missão e os princípios do Fairtrade </w:t>
            </w:r>
            <w:r w:rsidRPr="007E5712">
              <w:rPr>
                <w:lang w:val="pt-BR"/>
              </w:rPr>
              <w:t xml:space="preserve">a se tornarem certificadas Fairtrade.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EC38C4" w:rsidRPr="007E5712" w14:paraId="6671CDC6" w14:textId="77777777" w:rsidTr="0028410E">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72273D91" w14:textId="77777777" w:rsidR="00206AC3" w:rsidRPr="007E5712" w:rsidRDefault="00EA42A7">
                  <w:pPr>
                    <w:pStyle w:val="VBPC"/>
                    <w:jc w:val="both"/>
                    <w:rPr>
                      <w:spacing w:val="0"/>
                      <w:lang w:val="pt-BR"/>
                    </w:rPr>
                  </w:pPr>
                  <w:r w:rsidRPr="007E5712">
                    <w:rPr>
                      <w:rFonts w:ascii="Arial" w:hAnsi="Arial" w:cs="Times New Roman"/>
                      <w:bCs/>
                      <w:color w:val="565656"/>
                      <w:szCs w:val="22"/>
                      <w:lang w:val="pt-BR"/>
                    </w:rPr>
                    <w:t>Aplica-se a:</w:t>
                  </w:r>
                  <w:r w:rsidRPr="007E5712">
                    <w:rPr>
                      <w:rFonts w:ascii="Arial" w:hAnsi="Arial" w:cs="Times New Roman"/>
                      <w:b w:val="0"/>
                      <w:color w:val="565656"/>
                      <w:szCs w:val="22"/>
                      <w:lang w:val="pt-BR"/>
                    </w:rPr>
                    <w:t xml:space="preserve"> Produtores de bananas</w:t>
                  </w:r>
                </w:p>
              </w:tc>
            </w:tr>
            <w:tr w:rsidR="00EC38C4" w:rsidRPr="007E5712" w14:paraId="7746B288" w14:textId="77777777" w:rsidTr="0028410E">
              <w:trPr>
                <w:cantSplit/>
                <w:trHeight w:val="369"/>
              </w:trPr>
              <w:tc>
                <w:tcPr>
                  <w:tcW w:w="850" w:type="dxa"/>
                  <w:tcBorders>
                    <w:top w:val="single" w:sz="4" w:space="0" w:color="BFBFBF"/>
                    <w:left w:val="single" w:sz="4" w:space="0" w:color="BFBFBF"/>
                    <w:bottom w:val="single" w:sz="4" w:space="0" w:color="BFBFBF"/>
                    <w:right w:val="single" w:sz="4" w:space="0" w:color="BFBFBF"/>
                  </w:tcBorders>
                </w:tcPr>
                <w:p w14:paraId="36F00690" w14:textId="4EF585A5" w:rsidR="00206AC3" w:rsidRPr="007E5712" w:rsidRDefault="000E3973">
                  <w:pPr>
                    <w:pStyle w:val="COREYEAR"/>
                    <w:rPr>
                      <w:lang w:val="pt-BR"/>
                    </w:rPr>
                  </w:pPr>
                  <w:r>
                    <w:rPr>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31388FCA" w14:textId="77777777" w:rsidR="00206AC3" w:rsidRPr="007E5712" w:rsidRDefault="00EA42A7">
                  <w:pPr>
                    <w:suppressAutoHyphens w:val="0"/>
                    <w:spacing w:after="0" w:line="276" w:lineRule="auto"/>
                    <w:jc w:val="left"/>
                    <w:rPr>
                      <w:rFonts w:eastAsia="Arial"/>
                      <w:color w:val="565656"/>
                      <w:spacing w:val="-1"/>
                      <w:sz w:val="20"/>
                      <w:szCs w:val="22"/>
                      <w:lang w:val="pt-BR" w:eastAsia="ja-JP"/>
                    </w:rPr>
                  </w:pPr>
                  <w:r w:rsidRPr="007E5712">
                    <w:rPr>
                      <w:rFonts w:eastAsia="Arial"/>
                      <w:color w:val="565656"/>
                      <w:spacing w:val="-1"/>
                      <w:sz w:val="20"/>
                      <w:szCs w:val="22"/>
                      <w:lang w:val="pt-BR" w:eastAsia="ja-JP"/>
                    </w:rPr>
                    <w:t>Demonstrar que é uma organização estabelecida e ativa há pelo menos dois anos antes de solicitar a certificação, com capacidade administrativa, técnica, comercial e financeira, fornecendo registros da Assembleia Geral</w:t>
                  </w:r>
                  <w:r w:rsidRPr="007E5712">
                    <w:rPr>
                      <w:rFonts w:eastAsia="Arial"/>
                      <w:color w:val="565656"/>
                      <w:spacing w:val="-1"/>
                      <w:sz w:val="20"/>
                      <w:szCs w:val="22"/>
                      <w:lang w:val="pt-BR" w:eastAsia="ja-JP"/>
                    </w:rPr>
                    <w:t xml:space="preserve">, relatórios financeiros e contratos comerciais </w:t>
                  </w:r>
                  <w:r w:rsidRPr="007E5712">
                    <w:rPr>
                      <w:rFonts w:eastAsia="Arial"/>
                      <w:color w:val="565656"/>
                      <w:spacing w:val="-1"/>
                      <w:sz w:val="20"/>
                      <w:szCs w:val="22"/>
                      <w:lang w:val="pt-BR" w:eastAsia="ja-JP"/>
                    </w:rPr>
                    <w:t>dos últimos dois anos e um plano de desenvolvimento de negócios.</w:t>
                  </w:r>
                </w:p>
                <w:p w14:paraId="61F10B2D" w14:textId="77777777" w:rsidR="00206AC3" w:rsidRPr="007E5712" w:rsidRDefault="00EA42A7">
                  <w:pPr>
                    <w:suppressAutoHyphens w:val="0"/>
                    <w:spacing w:after="0" w:line="276" w:lineRule="auto"/>
                    <w:jc w:val="left"/>
                    <w:rPr>
                      <w:lang w:val="pt-BR"/>
                    </w:rPr>
                  </w:pPr>
                  <w:r w:rsidRPr="007E5712">
                    <w:rPr>
                      <w:rFonts w:eastAsia="Arial"/>
                      <w:color w:val="565656"/>
                      <w:spacing w:val="-1"/>
                      <w:sz w:val="20"/>
                      <w:szCs w:val="22"/>
                      <w:lang w:val="pt-BR" w:eastAsia="ja-JP"/>
                    </w:rPr>
                    <w:t xml:space="preserve">Se a sua organização não exporta a safra diretamente, você demonstra que está engajado com </w:t>
                  </w:r>
                  <w:r w:rsidRPr="007E5712">
                    <w:rPr>
                      <w:rFonts w:eastAsia="Arial"/>
                      <w:color w:val="565656"/>
                      <w:spacing w:val="-1"/>
                      <w:sz w:val="20"/>
                      <w:szCs w:val="22"/>
                      <w:lang w:val="pt-BR" w:eastAsia="ja-JP"/>
                    </w:rPr>
                    <w:t xml:space="preserve">pelo menos um </w:t>
                  </w:r>
                  <w:r w:rsidRPr="007E5712">
                    <w:rPr>
                      <w:rFonts w:eastAsia="Arial"/>
                      <w:color w:val="565656"/>
                      <w:spacing w:val="-1"/>
                      <w:sz w:val="20"/>
                      <w:szCs w:val="22"/>
                      <w:lang w:val="pt-BR" w:eastAsia="ja-JP"/>
                    </w:rPr>
                    <w:t>exportador. Você também demonstra que tem potencial de mercado para, pelo menos, os dois primeiros anos de certificação Fairtrade com uma carta de intenção de, pelo menos, um comprador, com comunicação formal de engajamento comercial com um comprador Fairtrade (importador); e um plano de negócios acordado entre o produtor e o comprador Fairtrade (importador)</w:t>
                  </w:r>
                  <w:r w:rsidRPr="007E5712">
                    <w:rPr>
                      <w:rFonts w:eastAsia="Arial"/>
                      <w:color w:val="565656"/>
                      <w:spacing w:val="-1"/>
                      <w:sz w:val="20"/>
                      <w:szCs w:val="22"/>
                      <w:lang w:val="pt-BR" w:eastAsia="ja-JP"/>
                    </w:rPr>
                    <w:t>.</w:t>
                  </w:r>
                </w:p>
              </w:tc>
            </w:tr>
            <w:tr w:rsidR="00EC38C4" w:rsidRPr="007E5712" w14:paraId="610CE97E" w14:textId="77777777" w:rsidTr="0028410E">
              <w:trPr>
                <w:cantSplit/>
                <w:trHeight w:val="1459"/>
              </w:trPr>
              <w:tc>
                <w:tcPr>
                  <w:tcW w:w="850" w:type="dxa"/>
                  <w:tcBorders>
                    <w:top w:val="single" w:sz="4" w:space="0" w:color="BFBFBF"/>
                    <w:left w:val="single" w:sz="4" w:space="0" w:color="BFBFBF"/>
                    <w:bottom w:val="single" w:sz="4" w:space="0" w:color="BFBFBF"/>
                    <w:right w:val="single" w:sz="4" w:space="0" w:color="BFBFBF"/>
                  </w:tcBorders>
                </w:tcPr>
                <w:p w14:paraId="6E3C0EE7" w14:textId="77777777" w:rsidR="00206AC3" w:rsidRPr="007E5712" w:rsidRDefault="00EA42A7">
                  <w:pPr>
                    <w:pStyle w:val="COREYEAR"/>
                    <w:rPr>
                      <w:lang w:val="pt-BR"/>
                    </w:rPr>
                  </w:pPr>
                  <w:r w:rsidRPr="007E5712">
                    <w:rPr>
                      <w:lang w:val="pt-BR"/>
                    </w:rPr>
                    <w:t>Ano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1114ABBB" w14:textId="77777777" w:rsidR="00EC38C4" w:rsidRPr="007E5712" w:rsidRDefault="00EC38C4" w:rsidP="0028410E">
                  <w:pPr>
                    <w:spacing w:after="0" w:line="240" w:lineRule="auto"/>
                    <w:rPr>
                      <w:lang w:val="pt-BR"/>
                    </w:rPr>
                  </w:pPr>
                </w:p>
              </w:tc>
            </w:tr>
            <w:tr w:rsidR="00EC38C4" w:rsidRPr="007E5712" w14:paraId="07C30B8E"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7666854" w14:textId="77777777" w:rsidR="00206AC3" w:rsidRPr="007E5712" w:rsidRDefault="00EA42A7">
                  <w:pPr>
                    <w:pStyle w:val="guidance"/>
                    <w:rPr>
                      <w:rFonts w:ascii="Arial" w:eastAsia="Arial" w:hAnsi="Arial" w:cs="Arial"/>
                      <w:b w:val="0"/>
                      <w:bCs w:val="0"/>
                      <w:color w:val="565656"/>
                      <w:sz w:val="18"/>
                      <w:szCs w:val="20"/>
                      <w:lang w:val="pt-BR"/>
                    </w:rPr>
                  </w:pPr>
                  <w:r w:rsidRPr="007E5712">
                    <w:rPr>
                      <w:rFonts w:ascii="Arial" w:eastAsia="Arial" w:hAnsi="Arial" w:cs="Arial"/>
                      <w:color w:val="565656"/>
                      <w:sz w:val="18"/>
                      <w:szCs w:val="20"/>
                      <w:lang w:val="pt-BR"/>
                    </w:rPr>
                    <w:t>Orientação:</w:t>
                  </w:r>
                  <w:r w:rsidRPr="007E5712">
                    <w:rPr>
                      <w:rFonts w:ascii="Arial" w:eastAsia="Arial" w:hAnsi="Arial" w:cs="Arial"/>
                      <w:b w:val="0"/>
                      <w:bCs w:val="0"/>
                      <w:color w:val="565656"/>
                      <w:sz w:val="18"/>
                      <w:szCs w:val="20"/>
                      <w:lang w:val="pt-BR"/>
                    </w:rPr>
                    <w:t xml:space="preserve"> Por favor, note que este requisito complementa o requisito da OPP 1.1.3 (Organização estabelecida), 1.1.4 (Potencial de mercado) e 1.1.5 (Decisão coletiva e democrática de aderir ao Comércio Justo).</w:t>
                  </w:r>
                </w:p>
                <w:p w14:paraId="3EBD4B63" w14:textId="77777777" w:rsidR="00206AC3" w:rsidRPr="007E5712" w:rsidRDefault="00EA42A7">
                  <w:pPr>
                    <w:pStyle w:val="guidance"/>
                    <w:rPr>
                      <w:rFonts w:ascii="Arial" w:eastAsia="Arial" w:hAnsi="Arial" w:cs="Arial"/>
                      <w:b w:val="0"/>
                      <w:bCs w:val="0"/>
                      <w:color w:val="565656"/>
                      <w:sz w:val="18"/>
                      <w:szCs w:val="20"/>
                      <w:lang w:val="pt-BR"/>
                    </w:rPr>
                  </w:pPr>
                  <w:r w:rsidRPr="007E5712">
                    <w:rPr>
                      <w:rFonts w:ascii="Arial" w:eastAsia="Arial" w:hAnsi="Arial" w:cs="Arial"/>
                      <w:b w:val="0"/>
                      <w:bCs w:val="0"/>
                      <w:color w:val="565656"/>
                      <w:sz w:val="18"/>
                      <w:szCs w:val="20"/>
                      <w:lang w:val="pt-BR"/>
                    </w:rPr>
                    <w:t>Espera-se que o plano de desenvolvimento de negócios inclua todas as informações relacionadas a capacidades e prioridades de assistência técnica, planos de trabalho, plano de desenvolvimento de membros e informações sobre estimativas de produção e vendas. Esse documento também pode servir como plano de negócios, já que as estimativas de venda e o nome do comprador estão incluídos, demonstrando o potencial de mercado mencionado acima.</w:t>
                  </w:r>
                </w:p>
                <w:p w14:paraId="7F01EBE1" w14:textId="77777777" w:rsidR="00206AC3" w:rsidRPr="007E5712" w:rsidRDefault="00EA42A7">
                  <w:pPr>
                    <w:pStyle w:val="guidance"/>
                    <w:rPr>
                      <w:spacing w:val="0"/>
                      <w:szCs w:val="20"/>
                      <w:lang w:val="pt-BR"/>
                    </w:rPr>
                  </w:pPr>
                  <w:r w:rsidRPr="007E5712">
                    <w:rPr>
                      <w:rFonts w:ascii="Arial" w:eastAsia="Arial" w:hAnsi="Arial" w:cs="Arial"/>
                      <w:b w:val="0"/>
                      <w:bCs w:val="0"/>
                      <w:color w:val="565656"/>
                      <w:sz w:val="18"/>
                      <w:szCs w:val="20"/>
                      <w:lang w:val="pt-BR"/>
                    </w:rPr>
                    <w:t>A confirmação do engajamento para a assistência necessária com um exportador é fornecida, seja ele já certificado Fairtrade ou seguindo o requisito para novos exportadores (ver seção de requisitos 1.1.2)</w:t>
                  </w:r>
                </w:p>
              </w:tc>
            </w:tr>
          </w:tbl>
          <w:p w14:paraId="609F00F4" w14:textId="77777777" w:rsidR="00206AC3" w:rsidRPr="007E5712" w:rsidRDefault="00EA42A7">
            <w:pPr>
              <w:spacing w:before="120" w:after="120"/>
              <w:rPr>
                <w:rFonts w:cs="Arial"/>
                <w:lang w:val="pt-BR"/>
              </w:rPr>
            </w:pPr>
            <w:r w:rsidRPr="007E5712">
              <w:rPr>
                <w:rFonts w:cs="Arial"/>
                <w:b/>
                <w:bCs/>
                <w:lang w:val="pt-BR"/>
              </w:rPr>
              <w:t xml:space="preserve">Implicações: </w:t>
            </w:r>
            <w:r w:rsidRPr="007E5712">
              <w:rPr>
                <w:rFonts w:cs="Arial"/>
                <w:lang w:val="pt-BR"/>
              </w:rPr>
              <w:t xml:space="preserve">Para as OPP já </w:t>
            </w:r>
            <w:r w:rsidR="00642A2E" w:rsidRPr="007E5712">
              <w:rPr>
                <w:rFonts w:cs="Arial"/>
                <w:lang w:val="pt-BR"/>
              </w:rPr>
              <w:t>certificadas</w:t>
            </w:r>
            <w:r w:rsidRPr="007E5712">
              <w:rPr>
                <w:rFonts w:cs="Arial"/>
                <w:lang w:val="pt-BR"/>
              </w:rPr>
              <w:t xml:space="preserve">, não há nenhuma implicação. Para novas </w:t>
            </w:r>
            <w:r w:rsidR="00C64B7B" w:rsidRPr="007E5712">
              <w:rPr>
                <w:rFonts w:cs="Arial"/>
                <w:lang w:val="pt-BR"/>
              </w:rPr>
              <w:t xml:space="preserve">organizações </w:t>
            </w:r>
            <w:r w:rsidRPr="007E5712">
              <w:rPr>
                <w:rFonts w:cs="Arial"/>
                <w:lang w:val="pt-BR"/>
              </w:rPr>
              <w:t xml:space="preserve">que solicitam a </w:t>
            </w:r>
            <w:r w:rsidR="00642A2E" w:rsidRPr="007E5712">
              <w:rPr>
                <w:rFonts w:cs="Arial"/>
                <w:lang w:val="pt-BR"/>
              </w:rPr>
              <w:t xml:space="preserve">certificação, </w:t>
            </w:r>
            <w:r w:rsidRPr="007E5712">
              <w:rPr>
                <w:rFonts w:cs="Arial"/>
                <w:lang w:val="pt-BR"/>
              </w:rPr>
              <w:t xml:space="preserve">elas </w:t>
            </w:r>
            <w:r w:rsidR="00642A2E" w:rsidRPr="007E5712">
              <w:rPr>
                <w:rFonts w:cs="Arial"/>
                <w:lang w:val="pt-BR"/>
              </w:rPr>
              <w:t xml:space="preserve">devem </w:t>
            </w:r>
            <w:r w:rsidR="00524CDB" w:rsidRPr="007E5712">
              <w:rPr>
                <w:rFonts w:cs="Arial"/>
                <w:lang w:val="pt-BR"/>
              </w:rPr>
              <w:t xml:space="preserve">fornecer </w:t>
            </w:r>
            <w:r w:rsidRPr="007E5712">
              <w:rPr>
                <w:rFonts w:cs="Arial"/>
                <w:lang w:val="pt-BR"/>
              </w:rPr>
              <w:t xml:space="preserve">a </w:t>
            </w:r>
            <w:r w:rsidRPr="007E5712">
              <w:rPr>
                <w:rFonts w:cs="Arial"/>
                <w:lang w:val="pt-BR"/>
              </w:rPr>
              <w:t xml:space="preserve">documentação necessária para cumprir esse requisito </w:t>
            </w:r>
            <w:r w:rsidRPr="007E5712">
              <w:rPr>
                <w:rFonts w:cs="Arial"/>
                <w:lang w:val="pt-BR"/>
              </w:rPr>
              <w:t>para se tornarem certificadas Fairtrade</w:t>
            </w:r>
            <w:r w:rsidR="00C64477" w:rsidRPr="007E5712">
              <w:rPr>
                <w:rFonts w:cs="Arial"/>
                <w:lang w:val="pt-BR"/>
              </w:rPr>
              <w:t xml:space="preserve">. </w:t>
            </w:r>
          </w:p>
          <w:p w14:paraId="4EF47D96" w14:textId="77777777" w:rsidR="00206AC3" w:rsidRPr="007E5712" w:rsidRDefault="00EA42A7">
            <w:pPr>
              <w:pStyle w:val="Questions"/>
              <w:rPr>
                <w:lang w:val="pt-BR"/>
              </w:rPr>
            </w:pPr>
            <w:r w:rsidRPr="007E5712">
              <w:rPr>
                <w:lang w:val="pt-BR"/>
              </w:rPr>
              <w:lastRenderedPageBreak/>
              <w:t>Você concorda com a proposta?</w:t>
            </w:r>
          </w:p>
          <w:p w14:paraId="1482C161"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7741709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4884BB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1BCD414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2C4E61E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560E2F89"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r w:rsidR="007809A1" w:rsidRPr="007E5712">
              <w:rPr>
                <w:rFonts w:cs="Arial"/>
                <w:b/>
                <w:bCs/>
                <w:iCs/>
                <w:szCs w:val="22"/>
                <w:lang w:val="pt-BR"/>
              </w:rPr>
              <w:t xml:space="preserve"> </w:t>
            </w: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79426E16" w14:textId="77777777" w:rsidR="00206AC3" w:rsidRPr="007E5712" w:rsidRDefault="00EA42A7">
            <w:pPr>
              <w:pStyle w:val="Heading3"/>
              <w:rPr>
                <w:lang w:val="pt-BR"/>
              </w:rPr>
            </w:pPr>
            <w:bookmarkStart w:id="30" w:name="_Toc176344420"/>
            <w:r w:rsidRPr="007E5712">
              <w:rPr>
                <w:rStyle w:val="NEW-MARK"/>
                <w:rFonts w:cs="Arial"/>
                <w:lang w:val="pt-BR"/>
              </w:rPr>
              <w:t xml:space="preserve">REMOVER </w:t>
            </w:r>
            <w:r w:rsidR="004711CD" w:rsidRPr="007E5712">
              <w:rPr>
                <w:lang w:val="pt-BR"/>
              </w:rPr>
              <w:t>Restrição sobre o tamanho da terra cultivada</w:t>
            </w:r>
            <w:bookmarkEnd w:id="30"/>
          </w:p>
          <w:p w14:paraId="04864199" w14:textId="7777777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 xml:space="preserve">A exigência foi criada em 2019 para permitir </w:t>
            </w:r>
            <w:r w:rsidR="00413651" w:rsidRPr="007E5712">
              <w:rPr>
                <w:lang w:val="pt-BR"/>
              </w:rPr>
              <w:t xml:space="preserve">uma </w:t>
            </w:r>
            <w:r w:rsidRPr="007E5712">
              <w:rPr>
                <w:lang w:val="pt-BR"/>
              </w:rPr>
              <w:t xml:space="preserve">exceção </w:t>
            </w:r>
            <w:r w:rsidR="007C7A18" w:rsidRPr="007E5712">
              <w:rPr>
                <w:lang w:val="pt-BR"/>
              </w:rPr>
              <w:t xml:space="preserve">à </w:t>
            </w:r>
            <w:r w:rsidR="00413651" w:rsidRPr="007E5712">
              <w:rPr>
                <w:lang w:val="pt-BR"/>
              </w:rPr>
              <w:t xml:space="preserve">exigência </w:t>
            </w:r>
            <w:r w:rsidR="00FC37FB" w:rsidRPr="007E5712">
              <w:rPr>
                <w:lang w:val="pt-BR"/>
              </w:rPr>
              <w:t xml:space="preserve">de </w:t>
            </w:r>
            <w:r w:rsidR="00413651" w:rsidRPr="007E5712">
              <w:rPr>
                <w:lang w:val="pt-BR"/>
              </w:rPr>
              <w:t>tamanho máximo de terra para cítricos e abacates do Brasil</w:t>
            </w:r>
            <w:r w:rsidRPr="007E5712">
              <w:rPr>
                <w:lang w:val="pt-BR"/>
              </w:rPr>
              <w:t>.</w:t>
            </w:r>
          </w:p>
          <w:p w14:paraId="2D8F4AF2"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O tamanho máximo da terra das fazendas está definido no padrão de OPP</w:t>
            </w:r>
            <w:r w:rsidR="007C7A18" w:rsidRPr="007E5712">
              <w:rPr>
                <w:lang w:val="pt-BR"/>
              </w:rPr>
              <w:t xml:space="preserve">, portanto, </w:t>
            </w:r>
            <w:r w:rsidRPr="007E5712">
              <w:rPr>
                <w:lang w:val="pt-BR"/>
              </w:rPr>
              <w:t xml:space="preserve">esse requisito </w:t>
            </w:r>
            <w:r w:rsidR="00413651" w:rsidRPr="007E5712">
              <w:rPr>
                <w:lang w:val="pt-BR"/>
              </w:rPr>
              <w:t>não é necessário</w:t>
            </w:r>
            <w:r w:rsidR="007C7A18" w:rsidRPr="007E5712">
              <w:rPr>
                <w:lang w:val="pt-BR"/>
              </w:rPr>
              <w:t xml:space="preserve">, pois </w:t>
            </w:r>
            <w:r w:rsidR="00413651" w:rsidRPr="007E5712">
              <w:rPr>
                <w:lang w:val="pt-BR"/>
              </w:rPr>
              <w:t>a exceção ao requisito já está incluída no requisito atual 1.1.3</w:t>
            </w:r>
            <w:r w:rsidRPr="007E5712">
              <w:rPr>
                <w:lang w:val="pt-B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751295" w:rsidRPr="007E5712" w14:paraId="0B9D7ED9"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auto"/>
                </w:tcPr>
                <w:p w14:paraId="6D3B00E0" w14:textId="77777777" w:rsidR="00206AC3" w:rsidRPr="007E5712" w:rsidRDefault="00EA42A7">
                  <w:pPr>
                    <w:pStyle w:val="Appliesto"/>
                    <w:rPr>
                      <w:b w:val="0"/>
                      <w:bCs w:val="0"/>
                      <w:color w:val="565656"/>
                      <w:lang w:val="pt-BR"/>
                    </w:rPr>
                  </w:pPr>
                  <w:r w:rsidRPr="007E5712">
                    <w:rPr>
                      <w:color w:val="565656"/>
                      <w:lang w:val="pt-BR"/>
                    </w:rPr>
                    <w:t>Aplica-se a:</w:t>
                  </w:r>
                  <w:r w:rsidRPr="007E5712">
                    <w:rPr>
                      <w:b w:val="0"/>
                      <w:bCs w:val="0"/>
                      <w:color w:val="565656"/>
                      <w:lang w:val="pt-BR"/>
                    </w:rPr>
                    <w:t xml:space="preserve"> Produtores de frutas (exceto cítricos e abacates no Brasil)</w:t>
                  </w:r>
                </w:p>
              </w:tc>
            </w:tr>
            <w:tr w:rsidR="00751295" w:rsidRPr="007E5712" w14:paraId="4CB8CAB0" w14:textId="77777777" w:rsidTr="00AA10C8">
              <w:trPr>
                <w:cantSplit/>
                <w:trHeight w:val="369"/>
              </w:trPr>
              <w:tc>
                <w:tcPr>
                  <w:tcW w:w="850" w:type="dxa"/>
                  <w:tcBorders>
                    <w:top w:val="single" w:sz="4" w:space="0" w:color="BFBFBF"/>
                    <w:left w:val="single" w:sz="4" w:space="0" w:color="BFBFBF"/>
                    <w:bottom w:val="single" w:sz="4" w:space="0" w:color="BFBFBF"/>
                    <w:right w:val="single" w:sz="4" w:space="0" w:color="BFBFBF"/>
                  </w:tcBorders>
                </w:tcPr>
                <w:p w14:paraId="34180CD8" w14:textId="089F5E13" w:rsidR="00206AC3" w:rsidRPr="007E5712" w:rsidRDefault="000E3973">
                  <w:pPr>
                    <w:pStyle w:val="COREYEAR"/>
                    <w:rPr>
                      <w:lang w:val="pt-BR"/>
                    </w:rPr>
                  </w:pPr>
                  <w:r>
                    <w:rPr>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19B19549" w14:textId="77777777" w:rsidR="00206AC3" w:rsidRPr="007E5712" w:rsidRDefault="00EA42A7">
                  <w:pPr>
                    <w:pStyle w:val="StandardBODY-standards"/>
                    <w:rPr>
                      <w:rFonts w:cs="Arial"/>
                      <w:color w:val="auto"/>
                      <w:lang w:val="pt-BR" w:eastAsia="en-GB"/>
                    </w:rPr>
                  </w:pPr>
                  <w:r w:rsidRPr="007E5712">
                    <w:rPr>
                      <w:color w:val="565656"/>
                      <w:lang w:val="pt-BR"/>
                    </w:rPr>
                    <w:t>O tamanho máximo da terra onde cada um de seus membros cultiva frutas de Comércio Justo é igual ou inferior a 30 hectares.</w:t>
                  </w:r>
                </w:p>
              </w:tc>
            </w:tr>
            <w:tr w:rsidR="00751295" w:rsidRPr="007E5712" w14:paraId="7C851BFD" w14:textId="77777777" w:rsidTr="00AA10C8">
              <w:trPr>
                <w:cantSplit/>
                <w:trHeight w:val="91"/>
              </w:trPr>
              <w:tc>
                <w:tcPr>
                  <w:tcW w:w="850" w:type="dxa"/>
                  <w:tcBorders>
                    <w:top w:val="single" w:sz="4" w:space="0" w:color="BFBFBF"/>
                    <w:left w:val="single" w:sz="4" w:space="0" w:color="BFBFBF"/>
                    <w:bottom w:val="single" w:sz="4" w:space="0" w:color="BFBFBF"/>
                    <w:right w:val="single" w:sz="4" w:space="0" w:color="BFBFBF"/>
                  </w:tcBorders>
                </w:tcPr>
                <w:p w14:paraId="6844B27A" w14:textId="77777777" w:rsidR="00206AC3" w:rsidRPr="007E5712" w:rsidRDefault="00EA42A7">
                  <w:pPr>
                    <w:pStyle w:val="COREYEAR"/>
                    <w:rPr>
                      <w:lang w:val="pt-BR"/>
                    </w:rPr>
                  </w:pPr>
                  <w:r w:rsidRPr="007E5712">
                    <w:rPr>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2E7FEBC8" w14:textId="77777777" w:rsidR="00751295" w:rsidRPr="007E5712" w:rsidRDefault="00751295" w:rsidP="00751295">
                  <w:pPr>
                    <w:pStyle w:val="table-body"/>
                    <w:jc w:val="both"/>
                    <w:rPr>
                      <w:rFonts w:ascii="Arial" w:hAnsi="Arial"/>
                      <w:color w:val="auto"/>
                      <w:lang w:val="pt-BR" w:eastAsia="ko-KR"/>
                    </w:rPr>
                  </w:pPr>
                </w:p>
              </w:tc>
            </w:tr>
            <w:tr w:rsidR="00751295" w:rsidRPr="007E5712" w14:paraId="609460C1"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98FABEE" w14:textId="77777777" w:rsidR="00206AC3" w:rsidRPr="007E5712" w:rsidRDefault="00EA42A7">
                  <w:pPr>
                    <w:pStyle w:val="guidance"/>
                    <w:spacing w:after="120"/>
                    <w:jc w:val="both"/>
                    <w:rPr>
                      <w:rStyle w:val="markedcontent"/>
                      <w:rFonts w:ascii="Arial" w:hAnsi="Arial" w:cs="Arial"/>
                      <w:b w:val="0"/>
                      <w:bCs w:val="0"/>
                      <w:color w:val="565656"/>
                      <w:sz w:val="18"/>
                      <w:szCs w:val="16"/>
                      <w:lang w:val="pt-BR"/>
                    </w:rPr>
                  </w:pPr>
                  <w:r w:rsidRPr="007E5712">
                    <w:rPr>
                      <w:rStyle w:val="markedcontent"/>
                      <w:rFonts w:ascii="Arial" w:hAnsi="Arial" w:cs="Arial"/>
                      <w:bCs w:val="0"/>
                      <w:color w:val="565656"/>
                      <w:sz w:val="18"/>
                      <w:szCs w:val="16"/>
                      <w:lang w:val="pt-BR"/>
                    </w:rPr>
                    <w:t>Orientação</w:t>
                  </w:r>
                  <w:r w:rsidRPr="007E5712">
                    <w:rPr>
                      <w:rStyle w:val="markedcontent"/>
                      <w:rFonts w:ascii="Arial" w:hAnsi="Arial" w:cs="Arial"/>
                      <w:color w:val="565656"/>
                      <w:sz w:val="18"/>
                      <w:szCs w:val="16"/>
                      <w:lang w:val="pt-BR"/>
                    </w:rPr>
                    <w:t xml:space="preserve">: </w:t>
                  </w:r>
                  <w:r w:rsidRPr="007E5712">
                    <w:rPr>
                      <w:rStyle w:val="markedcontent"/>
                      <w:rFonts w:ascii="Arial" w:hAnsi="Arial" w:cs="Arial"/>
                      <w:b w:val="0"/>
                      <w:bCs w:val="0"/>
                      <w:color w:val="565656"/>
                      <w:sz w:val="18"/>
                      <w:szCs w:val="16"/>
                      <w:lang w:val="pt-BR"/>
                    </w:rPr>
                    <w:t>Este requisito é adicional aos requisitos 1.2.1 e 1.2.2 do Padrão para Organizações de Pequenos Produtores.</w:t>
                  </w:r>
                </w:p>
                <w:p w14:paraId="37C3760B" w14:textId="77777777" w:rsidR="00206AC3" w:rsidRPr="007E5712" w:rsidRDefault="00EA42A7">
                  <w:pPr>
                    <w:pStyle w:val="guidance"/>
                    <w:spacing w:after="120"/>
                    <w:jc w:val="both"/>
                    <w:rPr>
                      <w:color w:val="565656"/>
                      <w:lang w:val="pt-BR"/>
                    </w:rPr>
                  </w:pPr>
                  <w:r w:rsidRPr="007E5712">
                    <w:rPr>
                      <w:rStyle w:val="markedcontent"/>
                      <w:rFonts w:ascii="Arial" w:hAnsi="Arial" w:cs="Arial"/>
                      <w:b w:val="0"/>
                      <w:bCs w:val="0"/>
                      <w:color w:val="565656"/>
                      <w:sz w:val="18"/>
                      <w:szCs w:val="16"/>
                      <w:lang w:val="pt-BR"/>
                    </w:rPr>
                    <w:t>Veja as exceções abaixo para uvas para vinho 1.1.2 e para frutas cítricas e abacates no Brasil 1.1.3.</w:t>
                  </w:r>
                </w:p>
              </w:tc>
            </w:tr>
          </w:tbl>
          <w:p w14:paraId="3750C75F" w14:textId="77777777" w:rsidR="00751295" w:rsidRPr="007E5712" w:rsidRDefault="00751295" w:rsidP="00751295">
            <w:pPr>
              <w:pStyle w:val="Heading3"/>
              <w:rPr>
                <w:rStyle w:val="NEW-MARK"/>
                <w:rFonts w:cs="Arial"/>
                <w:lang w:val="pt-BR"/>
              </w:rPr>
            </w:pPr>
          </w:p>
          <w:p w14:paraId="30FD59A2" w14:textId="77777777" w:rsidR="00206AC3" w:rsidRPr="007E5712" w:rsidRDefault="00EA42A7">
            <w:pPr>
              <w:spacing w:after="120"/>
              <w:rPr>
                <w:rFonts w:cs="Arial"/>
                <w:lang w:val="pt-BR"/>
              </w:rPr>
            </w:pPr>
            <w:r w:rsidRPr="007E5712">
              <w:rPr>
                <w:rFonts w:cs="Arial"/>
                <w:b/>
                <w:bCs/>
                <w:lang w:val="pt-BR"/>
              </w:rPr>
              <w:t xml:space="preserve">Implicações: </w:t>
            </w:r>
            <w:r w:rsidRPr="007E5712">
              <w:rPr>
                <w:rFonts w:cs="Arial"/>
                <w:lang w:val="pt-BR"/>
              </w:rPr>
              <w:t xml:space="preserve">Não há implicações previstas, pois o tamanho máximo da terra está definido no padrão geral de OPP </w:t>
            </w:r>
            <w:r w:rsidR="00413651" w:rsidRPr="007E5712">
              <w:rPr>
                <w:rFonts w:cs="Arial"/>
                <w:lang w:val="pt-BR"/>
              </w:rPr>
              <w:t>e a exceção ao requisito aplicável a cítricos e abacates permanecerá no padrão específico do produto, ou seja, o requisito atual 1.1.3</w:t>
            </w:r>
            <w:r w:rsidRPr="007E5712">
              <w:rPr>
                <w:rFonts w:cs="Arial"/>
                <w:b/>
                <w:bCs/>
                <w:lang w:val="pt-BR"/>
              </w:rPr>
              <w:t xml:space="preserve">. </w:t>
            </w:r>
          </w:p>
          <w:p w14:paraId="026478B1" w14:textId="77777777" w:rsidR="00206AC3" w:rsidRPr="007E5712" w:rsidRDefault="00EA42A7">
            <w:pPr>
              <w:pStyle w:val="Questions"/>
              <w:rPr>
                <w:lang w:val="pt-BR"/>
              </w:rPr>
            </w:pPr>
            <w:r w:rsidRPr="007E5712">
              <w:rPr>
                <w:lang w:val="pt-BR"/>
              </w:rPr>
              <w:t>Você concorda com a proposta?</w:t>
            </w:r>
          </w:p>
          <w:p w14:paraId="6376D3CC"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60A82D7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EE56F2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32E6BA4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5884568F" w14:textId="77777777" w:rsidR="00206AC3" w:rsidRPr="007E5712" w:rsidRDefault="00EA42A7">
            <w:pPr>
              <w:spacing w:line="240" w:lineRule="auto"/>
              <w:rPr>
                <w:rFonts w:cs="Arial"/>
                <w:b/>
                <w:bCs/>
                <w:iCs/>
                <w:szCs w:val="22"/>
                <w:lang w:val="pt-BR"/>
              </w:rPr>
            </w:pPr>
            <w:r w:rsidRPr="007E5712">
              <w:rPr>
                <w:rFonts w:cs="Arial"/>
                <w:b/>
                <w:bCs/>
                <w:iCs/>
                <w:szCs w:val="22"/>
                <w:lang w:val="pt-BR"/>
              </w:rPr>
              <w:lastRenderedPageBreak/>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67F98AF5"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tc>
      </w:tr>
    </w:tbl>
    <w:p w14:paraId="2D3544EF" w14:textId="0CDBE9EB" w:rsidR="00206AC3" w:rsidRPr="007E5712" w:rsidRDefault="00EA42A7">
      <w:pPr>
        <w:pStyle w:val="Title"/>
        <w:rPr>
          <w:lang w:val="pt-BR"/>
        </w:rPr>
      </w:pPr>
      <w:r w:rsidRPr="007E5712">
        <w:rPr>
          <w:lang w:val="pt-BR"/>
        </w:rPr>
        <w:lastRenderedPageBreak/>
        <w:br w:type="page"/>
      </w:r>
      <w:bookmarkStart w:id="31" w:name="_Toc176344421"/>
      <w:r w:rsidRPr="007E5712">
        <w:rPr>
          <w:lang w:val="pt-BR"/>
        </w:rPr>
        <w:lastRenderedPageBreak/>
        <w:t xml:space="preserve">Requisitos para </w:t>
      </w:r>
      <w:r w:rsidR="007E5712">
        <w:rPr>
          <w:lang w:val="pt-BR"/>
        </w:rPr>
        <w:t>OTC</w:t>
      </w:r>
      <w:bookmarkEnd w:id="31"/>
    </w:p>
    <w:tbl>
      <w:tblPr>
        <w:tblStyle w:val="TableGrid"/>
        <w:tblW w:w="9323" w:type="dxa"/>
        <w:tblLayout w:type="fixed"/>
        <w:tblLook w:val="04A0" w:firstRow="1" w:lastRow="0" w:firstColumn="1" w:lastColumn="0" w:noHBand="0" w:noVBand="1"/>
      </w:tblPr>
      <w:tblGrid>
        <w:gridCol w:w="9323"/>
      </w:tblGrid>
      <w:tr w:rsidR="00EC38C4" w:rsidRPr="007E5712" w14:paraId="5CCA318F"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6FA246AF" w14:textId="502A52CF" w:rsidR="00206AC3" w:rsidRPr="007E5712" w:rsidRDefault="00EA42A7">
            <w:pPr>
              <w:pStyle w:val="Heading3"/>
              <w:spacing w:before="120"/>
              <w:rPr>
                <w:lang w:val="pt-BR"/>
              </w:rPr>
            </w:pPr>
            <w:bookmarkStart w:id="32" w:name="_Toc176344422"/>
            <w:r w:rsidRPr="007E5712">
              <w:rPr>
                <w:rStyle w:val="NEW-MARK"/>
                <w:rFonts w:cs="Arial"/>
                <w:lang w:val="pt-BR"/>
              </w:rPr>
              <w:t xml:space="preserve">NOVA </w:t>
            </w:r>
            <w:r w:rsidR="000E3973" w:rsidRPr="000E3973">
              <w:rPr>
                <w:lang w:val="pt-BR"/>
              </w:rPr>
              <w:t xml:space="preserve">Empresas de </w:t>
            </w:r>
            <w:r w:rsidR="000E3973">
              <w:rPr>
                <w:lang w:val="pt-BR"/>
              </w:rPr>
              <w:t>B</w:t>
            </w:r>
            <w:r w:rsidR="000E3973" w:rsidRPr="000E3973">
              <w:rPr>
                <w:lang w:val="pt-BR"/>
              </w:rPr>
              <w:t>anana</w:t>
            </w:r>
            <w:bookmarkEnd w:id="32"/>
          </w:p>
          <w:p w14:paraId="3F7E9AD0" w14:textId="7777777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 xml:space="preserve">No momento, há indicações de que há um excesso de oferta de bananas Fairtrade </w:t>
            </w:r>
            <w:r w:rsidR="00FC37FB" w:rsidRPr="007E5712">
              <w:rPr>
                <w:lang w:val="pt-BR"/>
              </w:rPr>
              <w:t xml:space="preserve">no </w:t>
            </w:r>
            <w:r w:rsidRPr="007E5712">
              <w:rPr>
                <w:lang w:val="pt-BR"/>
              </w:rPr>
              <w:t xml:space="preserve">mercado, o que pode levar a práticas comerciais injustas e concorrência desleal, minando a missão e os princípios do Fairtrade. </w:t>
            </w:r>
          </w:p>
          <w:p w14:paraId="7706057C"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 xml:space="preserve">A fim de gerenciar a oferta de bananas Fairtrade </w:t>
            </w:r>
            <w:r w:rsidR="00FC37FB" w:rsidRPr="007E5712">
              <w:rPr>
                <w:lang w:val="pt-BR"/>
              </w:rPr>
              <w:t xml:space="preserve">no </w:t>
            </w:r>
            <w:r w:rsidRPr="007E5712">
              <w:rPr>
                <w:lang w:val="pt-BR"/>
              </w:rPr>
              <w:t xml:space="preserve">mercado, propõe-se incluir um requisito de entrada que incentive as organizações comprometidas </w:t>
            </w:r>
            <w:r w:rsidR="00FC37FB" w:rsidRPr="007E5712">
              <w:rPr>
                <w:lang w:val="pt-BR"/>
              </w:rPr>
              <w:t xml:space="preserve">com a </w:t>
            </w:r>
            <w:r w:rsidRPr="007E5712">
              <w:rPr>
                <w:lang w:val="pt-BR"/>
              </w:rPr>
              <w:t xml:space="preserve">missão e os princípios do Comércio Justo a se tornarem certificadas Fairtrade. </w:t>
            </w:r>
          </w:p>
          <w:tbl>
            <w:tblPr>
              <w:tblStyle w:val="SimpleTable"/>
              <w:tblW w:w="8901" w:type="dxa"/>
              <w:tblInd w:w="113" w:type="dxa"/>
              <w:tblLayout w:type="fixed"/>
              <w:tblCellMar>
                <w:top w:w="113" w:type="dxa"/>
                <w:left w:w="113" w:type="dxa"/>
                <w:bottom w:w="113" w:type="dxa"/>
                <w:right w:w="113" w:type="dxa"/>
              </w:tblCellMar>
              <w:tblLook w:val="04A0" w:firstRow="1" w:lastRow="0" w:firstColumn="1" w:lastColumn="0" w:noHBand="0" w:noVBand="1"/>
            </w:tblPr>
            <w:tblGrid>
              <w:gridCol w:w="907"/>
              <w:gridCol w:w="7984"/>
              <w:gridCol w:w="10"/>
            </w:tblGrid>
            <w:tr w:rsidR="00EC38C4" w:rsidRPr="007E5712" w14:paraId="45B99B57" w14:textId="77777777" w:rsidTr="00101A5C">
              <w:trPr>
                <w:cantSplit/>
                <w:trHeight w:val="25"/>
              </w:trPr>
              <w:tc>
                <w:tcPr>
                  <w:tcW w:w="8901" w:type="dxa"/>
                  <w:gridSpan w:val="3"/>
                  <w:tcBorders>
                    <w:top w:val="single" w:sz="4" w:space="0" w:color="BFBFBF"/>
                    <w:left w:val="single" w:sz="4" w:space="0" w:color="BFBFBF"/>
                    <w:bottom w:val="single" w:sz="4" w:space="0" w:color="BFBFBF"/>
                    <w:right w:val="single" w:sz="4" w:space="0" w:color="BFBFBF"/>
                  </w:tcBorders>
                </w:tcPr>
                <w:p w14:paraId="3D0D63C7" w14:textId="77777777" w:rsidR="00206AC3" w:rsidRPr="007E5712" w:rsidRDefault="00EA42A7">
                  <w:pPr>
                    <w:pStyle w:val="Appliesto"/>
                    <w:rPr>
                      <w:b w:val="0"/>
                      <w:bCs w:val="0"/>
                      <w:spacing w:val="0"/>
                      <w:lang w:val="pt-BR"/>
                    </w:rPr>
                  </w:pPr>
                  <w:r w:rsidRPr="007E5712">
                    <w:rPr>
                      <w:color w:val="565656"/>
                      <w:lang w:val="pt-BR"/>
                    </w:rPr>
                    <w:t xml:space="preserve">Aplica-se a: </w:t>
                  </w:r>
                  <w:r w:rsidRPr="007E5712">
                    <w:rPr>
                      <w:b w:val="0"/>
                      <w:bCs w:val="0"/>
                      <w:color w:val="565656"/>
                      <w:lang w:val="pt-BR"/>
                    </w:rPr>
                    <w:t>Empresas de banana</w:t>
                  </w:r>
                </w:p>
              </w:tc>
            </w:tr>
            <w:tr w:rsidR="00EC38C4" w:rsidRPr="007E5712" w14:paraId="31708CF4" w14:textId="77777777" w:rsidTr="00101A5C">
              <w:trPr>
                <w:gridAfter w:val="1"/>
                <w:wAfter w:w="10" w:type="dxa"/>
                <w:cantSplit/>
                <w:trHeight w:val="369"/>
              </w:trPr>
              <w:tc>
                <w:tcPr>
                  <w:tcW w:w="907" w:type="dxa"/>
                  <w:tcBorders>
                    <w:top w:val="single" w:sz="4" w:space="0" w:color="BFBFBF"/>
                    <w:left w:val="single" w:sz="4" w:space="0" w:color="BFBFBF"/>
                    <w:bottom w:val="single" w:sz="4" w:space="0" w:color="BFBFBF"/>
                    <w:right w:val="single" w:sz="4" w:space="0" w:color="BFBFBF"/>
                  </w:tcBorders>
                </w:tcPr>
                <w:p w14:paraId="7C892E78" w14:textId="4CC293E9" w:rsidR="00206AC3" w:rsidRPr="007E5712" w:rsidRDefault="000E3973">
                  <w:pPr>
                    <w:pStyle w:val="COREYEAR"/>
                    <w:rPr>
                      <w:spacing w:val="0"/>
                      <w:sz w:val="22"/>
                      <w:szCs w:val="28"/>
                      <w:lang w:val="pt-BR"/>
                    </w:rPr>
                  </w:pPr>
                  <w:r>
                    <w:rPr>
                      <w:sz w:val="22"/>
                      <w:szCs w:val="28"/>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35C8B7F1" w14:textId="77777777" w:rsidR="00206AC3" w:rsidRPr="007E5712" w:rsidRDefault="00EA42A7">
                  <w:pPr>
                    <w:pStyle w:val="StandardBODY-standards"/>
                    <w:spacing w:line="360" w:lineRule="auto"/>
                    <w:rPr>
                      <w:color w:val="565656"/>
                      <w:lang w:val="pt-BR"/>
                    </w:rPr>
                  </w:pPr>
                  <w:r w:rsidRPr="007E5712">
                    <w:rPr>
                      <w:color w:val="565656"/>
                      <w:lang w:val="pt-BR"/>
                    </w:rPr>
                    <w:t>Demonstrar que é uma empresa estabelecida e ativa há pelo menos dois anos antes de solicitar a certificação, com capacidade administrativa, técnica, comercial e financeira, fornecendo registros dos últimos dois anos e um plano de desenvolvimento de negócios.</w:t>
                  </w:r>
                </w:p>
                <w:p w14:paraId="70456640" w14:textId="77777777" w:rsidR="00206AC3" w:rsidRPr="007E5712" w:rsidRDefault="00EA42A7">
                  <w:pPr>
                    <w:pStyle w:val="StandardBODY-standards"/>
                    <w:spacing w:line="360" w:lineRule="auto"/>
                    <w:rPr>
                      <w:lang w:val="pt-BR"/>
                    </w:rPr>
                  </w:pPr>
                  <w:r w:rsidRPr="007E5712">
                    <w:rPr>
                      <w:color w:val="565656"/>
                      <w:lang w:val="pt-BR"/>
                    </w:rPr>
                    <w:t>Se a sua organização não exporta a safra diretamente, você demonstra que está engajado com pelo menos um exportador. Você também demonstra que tem potencial de mercado para, pelo menos, os dois primeiros anos de certificação Fairtrade com uma carta de intenção de, pelo menos, um comprador, com comunicação formal de engajamento comercial com um comprador Fairtrade (importador); e um plano de negócios acordado entre o produtor e o comprador Fairtrade (importador)</w:t>
                  </w:r>
                </w:p>
              </w:tc>
            </w:tr>
            <w:tr w:rsidR="00EC38C4" w:rsidRPr="007E5712" w14:paraId="66C4A48F" w14:textId="77777777" w:rsidTr="00101A5C">
              <w:trPr>
                <w:gridAfter w:val="1"/>
                <w:wAfter w:w="10" w:type="dxa"/>
                <w:cantSplit/>
                <w:trHeight w:val="1459"/>
              </w:trPr>
              <w:tc>
                <w:tcPr>
                  <w:tcW w:w="907" w:type="dxa"/>
                  <w:tcBorders>
                    <w:top w:val="single" w:sz="4" w:space="0" w:color="BFBFBF"/>
                    <w:left w:val="single" w:sz="4" w:space="0" w:color="BFBFBF"/>
                    <w:bottom w:val="single" w:sz="4" w:space="0" w:color="BFBFBF"/>
                    <w:right w:val="single" w:sz="4" w:space="0" w:color="BFBFBF"/>
                  </w:tcBorders>
                </w:tcPr>
                <w:p w14:paraId="45DC2F1A" w14:textId="77777777" w:rsidR="00206AC3" w:rsidRPr="007E5712" w:rsidRDefault="00EA42A7">
                  <w:pPr>
                    <w:pStyle w:val="COREYEAR"/>
                    <w:rPr>
                      <w:spacing w:val="0"/>
                      <w:sz w:val="22"/>
                      <w:szCs w:val="28"/>
                      <w:lang w:val="pt-BR"/>
                    </w:rPr>
                  </w:pPr>
                  <w:r w:rsidRPr="007E5712">
                    <w:rPr>
                      <w:sz w:val="22"/>
                      <w:szCs w:val="28"/>
                      <w:lang w:val="pt-BR"/>
                    </w:rPr>
                    <w:t>Ano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2B07D6B5" w14:textId="77777777" w:rsidR="00EC38C4" w:rsidRPr="007E5712" w:rsidRDefault="00EC38C4" w:rsidP="00EC38C4">
                  <w:pPr>
                    <w:rPr>
                      <w:szCs w:val="28"/>
                      <w:lang w:val="pt-BR"/>
                    </w:rPr>
                  </w:pPr>
                </w:p>
              </w:tc>
            </w:tr>
            <w:tr w:rsidR="00EC38C4" w:rsidRPr="007E5712" w14:paraId="4A5EDAFD" w14:textId="77777777" w:rsidTr="00101A5C">
              <w:trPr>
                <w:cantSplit/>
                <w:trHeight w:val="183"/>
              </w:trPr>
              <w:tc>
                <w:tcPr>
                  <w:tcW w:w="8901" w:type="dxa"/>
                  <w:gridSpan w:val="3"/>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0E9F4BE" w14:textId="77777777" w:rsidR="00206AC3" w:rsidRPr="007E5712" w:rsidRDefault="00EA42A7">
                  <w:pPr>
                    <w:pStyle w:val="guidance"/>
                    <w:rPr>
                      <w:rFonts w:ascii="Arial" w:hAnsi="Arial" w:cs="Arial"/>
                      <w:b w:val="0"/>
                      <w:bCs w:val="0"/>
                      <w:color w:val="565656"/>
                      <w:sz w:val="18"/>
                      <w:szCs w:val="16"/>
                      <w:lang w:val="pt-BR"/>
                    </w:rPr>
                  </w:pPr>
                  <w:r w:rsidRPr="007E5712">
                    <w:rPr>
                      <w:rStyle w:val="markedcontent"/>
                      <w:rFonts w:ascii="Arial" w:hAnsi="Arial" w:cs="Arial"/>
                      <w:color w:val="565656"/>
                      <w:sz w:val="18"/>
                      <w:szCs w:val="16"/>
                      <w:lang w:val="pt-BR"/>
                    </w:rPr>
                    <w:t xml:space="preserve">Orientações: </w:t>
                  </w:r>
                  <w:r w:rsidRPr="007E5712">
                    <w:rPr>
                      <w:rStyle w:val="markedcontent"/>
                      <w:rFonts w:ascii="Arial" w:hAnsi="Arial" w:cs="Arial"/>
                      <w:b w:val="0"/>
                      <w:bCs w:val="0"/>
                      <w:color w:val="565656"/>
                      <w:sz w:val="18"/>
                      <w:szCs w:val="16"/>
                      <w:lang w:val="pt-BR"/>
                    </w:rPr>
                    <w:t>Espera-se que o plano de desenvolvimento de negócios inclua todas as informações relacionadas às capacidades e prioridades de assistência técnica, planos de trabalho e informações sobre estimativas de produção e vendas. Esse documento também pode servir como plano de negócios, já que as estimativas de venda e o nome do comprador estão incluídos, demonstrando o potencial de mercado mencionado acima.</w:t>
                  </w:r>
                </w:p>
              </w:tc>
            </w:tr>
          </w:tbl>
          <w:p w14:paraId="3403FE11" w14:textId="77777777" w:rsidR="00206AC3" w:rsidRPr="007E5712" w:rsidRDefault="00EA42A7">
            <w:pPr>
              <w:spacing w:before="120"/>
              <w:rPr>
                <w:szCs w:val="22"/>
                <w:lang w:val="pt-BR"/>
              </w:rPr>
            </w:pPr>
            <w:r w:rsidRPr="007E5712">
              <w:rPr>
                <w:b/>
                <w:bCs/>
                <w:szCs w:val="22"/>
                <w:lang w:val="pt-BR"/>
              </w:rPr>
              <w:t xml:space="preserve">Implicações: </w:t>
            </w:r>
            <w:r w:rsidR="00642DB8" w:rsidRPr="007E5712">
              <w:rPr>
                <w:lang w:val="pt-BR"/>
              </w:rPr>
              <w:t xml:space="preserve">Para as organizações já </w:t>
            </w:r>
            <w:r w:rsidR="00FC37FB" w:rsidRPr="007E5712">
              <w:rPr>
                <w:lang w:val="pt-BR"/>
              </w:rPr>
              <w:t>certificadas</w:t>
            </w:r>
            <w:r w:rsidR="00642DB8" w:rsidRPr="007E5712">
              <w:rPr>
                <w:lang w:val="pt-BR"/>
              </w:rPr>
              <w:t>, isso não terá nenhuma implicação</w:t>
            </w:r>
            <w:r w:rsidR="00FC37FB" w:rsidRPr="007E5712">
              <w:rPr>
                <w:lang w:val="pt-BR"/>
              </w:rPr>
              <w:t xml:space="preserve">. </w:t>
            </w:r>
            <w:r w:rsidR="00642DB8" w:rsidRPr="007E5712">
              <w:rPr>
                <w:lang w:val="pt-BR"/>
              </w:rPr>
              <w:t xml:space="preserve">Para as </w:t>
            </w:r>
            <w:r w:rsidR="00FC37FB" w:rsidRPr="007E5712">
              <w:rPr>
                <w:lang w:val="pt-BR"/>
              </w:rPr>
              <w:t xml:space="preserve">organizações </w:t>
            </w:r>
            <w:r w:rsidR="00642DB8" w:rsidRPr="007E5712">
              <w:rPr>
                <w:lang w:val="pt-BR"/>
              </w:rPr>
              <w:t xml:space="preserve">que desejam obter a </w:t>
            </w:r>
            <w:r w:rsidR="00FC37FB" w:rsidRPr="007E5712">
              <w:rPr>
                <w:lang w:val="pt-BR"/>
              </w:rPr>
              <w:t xml:space="preserve">certificação, </w:t>
            </w:r>
            <w:r w:rsidR="00642DB8" w:rsidRPr="007E5712">
              <w:rPr>
                <w:lang w:val="pt-BR"/>
              </w:rPr>
              <w:t xml:space="preserve">isso significa que será necessário fornecer mais </w:t>
            </w:r>
            <w:r w:rsidR="00413651" w:rsidRPr="007E5712">
              <w:rPr>
                <w:lang w:val="pt-BR"/>
              </w:rPr>
              <w:t xml:space="preserve">informações sobre a </w:t>
            </w:r>
            <w:r w:rsidR="00642DB8" w:rsidRPr="007E5712">
              <w:rPr>
                <w:lang w:val="pt-BR"/>
              </w:rPr>
              <w:t>organização.</w:t>
            </w:r>
          </w:p>
          <w:p w14:paraId="1836AA12" w14:textId="77777777" w:rsidR="00206AC3" w:rsidRPr="007E5712" w:rsidRDefault="00EA42A7">
            <w:pPr>
              <w:pStyle w:val="Questions"/>
              <w:rPr>
                <w:lang w:val="pt-BR"/>
              </w:rPr>
            </w:pPr>
            <w:r w:rsidRPr="007E5712">
              <w:rPr>
                <w:lang w:val="pt-BR"/>
              </w:rPr>
              <w:t>Você concorda com a proposta?</w:t>
            </w:r>
          </w:p>
          <w:p w14:paraId="04272A7E"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6D95CED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72D9268" w14:textId="77777777" w:rsidR="00206AC3" w:rsidRPr="007E5712" w:rsidRDefault="00EA42A7">
            <w:pPr>
              <w:spacing w:line="240" w:lineRule="auto"/>
              <w:rPr>
                <w:rFonts w:cs="Arial"/>
                <w:b/>
                <w:bCs/>
                <w:iCs/>
                <w:szCs w:val="22"/>
                <w:lang w:val="pt-BR"/>
              </w:rPr>
            </w:pPr>
            <w:r w:rsidRPr="007E5712">
              <w:rPr>
                <w:rFonts w:cs="Arial"/>
                <w:b/>
                <w:bCs/>
                <w:iCs/>
                <w:szCs w:val="22"/>
                <w:lang w:val="pt-BR"/>
              </w:rPr>
              <w:lastRenderedPageBreak/>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1A567A8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02A718E3"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5F726466"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42829624" w14:textId="77777777" w:rsidR="00206AC3" w:rsidRPr="007E5712" w:rsidRDefault="00EA42A7">
            <w:pPr>
              <w:spacing w:line="276" w:lineRule="auto"/>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26C6C1F0" w14:textId="77777777" w:rsidR="00206AC3" w:rsidRPr="007E5712" w:rsidRDefault="00EA42A7">
            <w:pPr>
              <w:pStyle w:val="Heading3"/>
              <w:rPr>
                <w:lang w:val="pt-BR"/>
              </w:rPr>
            </w:pPr>
            <w:bookmarkStart w:id="33" w:name="_Toc173248401"/>
            <w:bookmarkStart w:id="34" w:name="_Toc176344423"/>
            <w:r w:rsidRPr="007E5712">
              <w:rPr>
                <w:rStyle w:val="NEW-MARK"/>
                <w:rFonts w:cs="Arial"/>
                <w:lang w:val="pt-BR"/>
              </w:rPr>
              <w:t xml:space="preserve">NOVO </w:t>
            </w:r>
            <w:r w:rsidRPr="007E5712">
              <w:rPr>
                <w:lang w:val="pt-BR"/>
              </w:rPr>
              <w:t>Tamanho da terra em plantações de banana</w:t>
            </w:r>
            <w:bookmarkEnd w:id="33"/>
            <w:bookmarkEnd w:id="34"/>
          </w:p>
          <w:p w14:paraId="320AEC61" w14:textId="77777777" w:rsidR="00206AC3" w:rsidRPr="007E5712" w:rsidRDefault="00EA42A7">
            <w:pPr>
              <w:rPr>
                <w:lang w:val="pt-BR"/>
              </w:rPr>
            </w:pPr>
            <w:r w:rsidRPr="007E5712">
              <w:rPr>
                <w:b/>
                <w:bCs/>
                <w:lang w:val="pt-BR"/>
              </w:rPr>
              <w:t>Histórico</w:t>
            </w:r>
            <w:r w:rsidRPr="007E5712">
              <w:rPr>
                <w:lang w:val="pt-BR"/>
              </w:rPr>
              <w:t xml:space="preserve">: </w:t>
            </w:r>
            <w:r w:rsidR="00101A5C" w:rsidRPr="007E5712">
              <w:rPr>
                <w:lang w:val="pt-BR"/>
              </w:rPr>
              <w:t>O Comércio Justo limitou o tamanho da terra que pode ser cultivada pelos pequenos produtores, mas não colocou limites no tamanho da terra das plantações</w:t>
            </w:r>
            <w:r w:rsidRPr="007E5712">
              <w:rPr>
                <w:lang w:val="pt-BR"/>
              </w:rPr>
              <w:t xml:space="preserve">. Isso cria um campo de jogo desigual, com vantagens para as plantações </w:t>
            </w:r>
            <w:r w:rsidR="00413651" w:rsidRPr="007E5712">
              <w:rPr>
                <w:lang w:val="pt-BR"/>
              </w:rPr>
              <w:t>maiores</w:t>
            </w:r>
            <w:r w:rsidRPr="007E5712">
              <w:rPr>
                <w:lang w:val="pt-BR"/>
              </w:rPr>
              <w:t>.</w:t>
            </w:r>
          </w:p>
          <w:p w14:paraId="681B170F" w14:textId="77777777" w:rsidR="00206AC3" w:rsidRPr="007E5712" w:rsidRDefault="00EA42A7">
            <w:pPr>
              <w:rPr>
                <w:lang w:val="pt-BR"/>
              </w:rPr>
            </w:pPr>
            <w:r w:rsidRPr="007E5712">
              <w:rPr>
                <w:b/>
                <w:bCs/>
                <w:lang w:val="pt-BR"/>
              </w:rPr>
              <w:t>Justificativa</w:t>
            </w:r>
            <w:r w:rsidRPr="007E5712">
              <w:rPr>
                <w:lang w:val="pt-BR"/>
              </w:rPr>
              <w:t xml:space="preserve">: </w:t>
            </w:r>
            <w:r w:rsidR="00413651" w:rsidRPr="007E5712">
              <w:rPr>
                <w:lang w:val="pt-BR"/>
              </w:rPr>
              <w:t xml:space="preserve">A </w:t>
            </w:r>
            <w:r w:rsidRPr="007E5712">
              <w:rPr>
                <w:lang w:val="pt-BR"/>
              </w:rPr>
              <w:t>fim de proporcionar condições equitativas entre as plantações e as organizações de pequenos produtores</w:t>
            </w:r>
            <w:r w:rsidR="00FC37FB" w:rsidRPr="007E5712">
              <w:rPr>
                <w:lang w:val="pt-BR"/>
              </w:rPr>
              <w:t xml:space="preserve">, </w:t>
            </w:r>
            <w:r w:rsidR="00413651" w:rsidRPr="007E5712">
              <w:rPr>
                <w:lang w:val="pt-BR"/>
              </w:rPr>
              <w:t xml:space="preserve">a proposta pretende estabelecer um </w:t>
            </w:r>
            <w:r w:rsidRPr="007E5712">
              <w:rPr>
                <w:lang w:val="pt-BR"/>
              </w:rPr>
              <w:t xml:space="preserve">limite </w:t>
            </w:r>
            <w:r w:rsidR="00FC37FB" w:rsidRPr="007E5712">
              <w:rPr>
                <w:lang w:val="pt-BR"/>
              </w:rPr>
              <w:t xml:space="preserve">na </w:t>
            </w:r>
            <w:r w:rsidRPr="007E5712">
              <w:rPr>
                <w:lang w:val="pt-BR"/>
              </w:rPr>
              <w:t xml:space="preserve">quantidade total de terra onde as bananas de Comércio Justo são cultivadas por </w:t>
            </w:r>
            <w:r w:rsidR="00642DB8" w:rsidRPr="007E5712">
              <w:rPr>
                <w:lang w:val="pt-BR"/>
              </w:rPr>
              <w:t xml:space="preserve">propriedades </w:t>
            </w:r>
            <w:r w:rsidRPr="007E5712">
              <w:rPr>
                <w:lang w:val="pt-BR"/>
              </w:rPr>
              <w:t>de plantação</w:t>
            </w:r>
            <w:r w:rsidR="00B8537B" w:rsidRPr="007E5712">
              <w:rPr>
                <w:lang w:val="pt-BR"/>
              </w:rPr>
              <w:t xml:space="preserve">, </w:t>
            </w:r>
            <w:r w:rsidR="00413651" w:rsidRPr="007E5712">
              <w:rPr>
                <w:lang w:val="pt-BR"/>
              </w:rPr>
              <w:t xml:space="preserve">e o número de propriedades em </w:t>
            </w:r>
            <w:r w:rsidR="00FC37FB" w:rsidRPr="007E5712">
              <w:rPr>
                <w:lang w:val="pt-BR"/>
              </w:rPr>
              <w:t xml:space="preserve">casos </w:t>
            </w:r>
            <w:r w:rsidR="00413651" w:rsidRPr="007E5712">
              <w:rPr>
                <w:lang w:val="pt-BR"/>
              </w:rPr>
              <w:t xml:space="preserve">de configurações </w:t>
            </w:r>
            <w:proofErr w:type="spellStart"/>
            <w:r w:rsidR="00413651" w:rsidRPr="007E5712">
              <w:rPr>
                <w:lang w:val="pt-BR"/>
              </w:rPr>
              <w:t>multi-estatais</w:t>
            </w:r>
            <w:proofErr w:type="spellEnd"/>
            <w:r w:rsidR="00413651" w:rsidRPr="007E5712">
              <w:rPr>
                <w:lang w:val="pt-B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C62F9B" w:rsidRPr="007E5712" w14:paraId="158F7547"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725081C6"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Empresas de banana</w:t>
                  </w:r>
                </w:p>
              </w:tc>
            </w:tr>
            <w:tr w:rsidR="00C62F9B" w:rsidRPr="007E5712" w14:paraId="0A09A115" w14:textId="77777777" w:rsidTr="0075012D">
              <w:trPr>
                <w:cantSplit/>
                <w:trHeight w:val="369"/>
              </w:trPr>
              <w:tc>
                <w:tcPr>
                  <w:tcW w:w="1038" w:type="dxa"/>
                  <w:tcBorders>
                    <w:top w:val="single" w:sz="4" w:space="0" w:color="BFBFBF"/>
                    <w:left w:val="single" w:sz="4" w:space="0" w:color="BFBFBF"/>
                    <w:bottom w:val="single" w:sz="4" w:space="0" w:color="BFBFBF"/>
                    <w:right w:val="single" w:sz="4" w:space="0" w:color="BFBFBF"/>
                  </w:tcBorders>
                </w:tcPr>
                <w:p w14:paraId="3B92F172" w14:textId="2D7327FA" w:rsidR="00206AC3" w:rsidRPr="007E5712" w:rsidRDefault="000E3973">
                  <w:pPr>
                    <w:pStyle w:val="Appliesto"/>
                    <w:rPr>
                      <w:color w:val="565656"/>
                      <w:lang w:val="pt-BR"/>
                    </w:rPr>
                  </w:pPr>
                  <w:r>
                    <w:rPr>
                      <w:color w:val="565656"/>
                      <w:lang w:val="pt-BR"/>
                    </w:rPr>
                    <w:t>Básico</w:t>
                  </w:r>
                </w:p>
              </w:tc>
              <w:tc>
                <w:tcPr>
                  <w:tcW w:w="7796" w:type="dxa"/>
                  <w:vMerge w:val="restart"/>
                  <w:tcBorders>
                    <w:top w:val="single" w:sz="4" w:space="0" w:color="BFBFBF"/>
                    <w:left w:val="single" w:sz="4" w:space="0" w:color="BFBFBF"/>
                    <w:bottom w:val="single" w:sz="4" w:space="0" w:color="BFBFBF"/>
                    <w:right w:val="single" w:sz="4" w:space="0" w:color="BFBFBF"/>
                  </w:tcBorders>
                </w:tcPr>
                <w:p w14:paraId="0F45754A" w14:textId="77777777" w:rsidR="00206AC3" w:rsidRPr="007E5712" w:rsidRDefault="00EA42A7">
                  <w:pPr>
                    <w:pStyle w:val="StandardBODY-standards"/>
                    <w:rPr>
                      <w:color w:val="565656"/>
                      <w:lang w:val="pt-BR"/>
                    </w:rPr>
                  </w:pPr>
                  <w:r w:rsidRPr="007E5712">
                    <w:rPr>
                      <w:color w:val="565656"/>
                      <w:lang w:val="pt-BR"/>
                    </w:rPr>
                    <w:t xml:space="preserve">O </w:t>
                  </w:r>
                  <w:r w:rsidR="00C62F9B" w:rsidRPr="007E5712">
                    <w:rPr>
                      <w:color w:val="565656"/>
                      <w:lang w:val="pt-BR"/>
                    </w:rPr>
                    <w:t xml:space="preserve">tamanho máximo </w:t>
                  </w:r>
                  <w:r w:rsidRPr="007E5712">
                    <w:rPr>
                      <w:color w:val="565656"/>
                      <w:lang w:val="pt-BR"/>
                    </w:rPr>
                    <w:t xml:space="preserve">da terra cultivada </w:t>
                  </w:r>
                  <w:r w:rsidR="00C62F9B" w:rsidRPr="007E5712">
                    <w:rPr>
                      <w:color w:val="565656"/>
                      <w:lang w:val="pt-BR"/>
                    </w:rPr>
                    <w:t xml:space="preserve">por </w:t>
                  </w:r>
                  <w:r w:rsidRPr="007E5712">
                    <w:rPr>
                      <w:color w:val="565656"/>
                      <w:lang w:val="pt-BR"/>
                    </w:rPr>
                    <w:t xml:space="preserve">propriedade </w:t>
                  </w:r>
                  <w:r w:rsidR="00C62F9B" w:rsidRPr="007E5712">
                    <w:rPr>
                      <w:color w:val="565656"/>
                      <w:lang w:val="pt-BR"/>
                    </w:rPr>
                    <w:t>é de 500 ha.</w:t>
                  </w:r>
                </w:p>
                <w:p w14:paraId="76B1474F" w14:textId="77777777" w:rsidR="00206AC3" w:rsidRPr="007E5712" w:rsidRDefault="00EA42A7">
                  <w:pPr>
                    <w:pStyle w:val="StandardBODY-standards"/>
                    <w:rPr>
                      <w:lang w:val="pt-BR"/>
                    </w:rPr>
                  </w:pPr>
                  <w:r w:rsidRPr="007E5712">
                    <w:rPr>
                      <w:color w:val="565656"/>
                      <w:lang w:val="pt-BR"/>
                    </w:rPr>
                    <w:t xml:space="preserve">O </w:t>
                  </w:r>
                  <w:r w:rsidR="00413651" w:rsidRPr="007E5712">
                    <w:rPr>
                      <w:color w:val="565656"/>
                      <w:lang w:val="pt-BR"/>
                    </w:rPr>
                    <w:t xml:space="preserve">número </w:t>
                  </w:r>
                  <w:r w:rsidRPr="007E5712">
                    <w:rPr>
                      <w:color w:val="565656"/>
                      <w:lang w:val="pt-BR"/>
                    </w:rPr>
                    <w:t xml:space="preserve">máximo de </w:t>
                  </w:r>
                  <w:r w:rsidR="00402AD3" w:rsidRPr="007E5712">
                    <w:rPr>
                      <w:color w:val="565656"/>
                      <w:lang w:val="pt-BR"/>
                    </w:rPr>
                    <w:t xml:space="preserve">propriedades </w:t>
                  </w:r>
                  <w:r w:rsidRPr="007E5712">
                    <w:rPr>
                      <w:color w:val="565656"/>
                      <w:lang w:val="pt-BR"/>
                    </w:rPr>
                    <w:t xml:space="preserve">sob o mesmo nome organizacional </w:t>
                  </w:r>
                  <w:r w:rsidR="00FB0D14" w:rsidRPr="007E5712">
                    <w:rPr>
                      <w:color w:val="565656"/>
                      <w:lang w:val="pt-BR"/>
                    </w:rPr>
                    <w:t>e entidade legal (propriedades múltiplas)</w:t>
                  </w:r>
                  <w:r w:rsidRPr="007E5712">
                    <w:rPr>
                      <w:color w:val="565656"/>
                      <w:lang w:val="pt-BR"/>
                    </w:rPr>
                    <w:t>, onde você cultiva bananas Fairtrade, é 3.</w:t>
                  </w:r>
                </w:p>
              </w:tc>
            </w:tr>
            <w:tr w:rsidR="00C62F9B" w:rsidRPr="007E5712" w14:paraId="2FF76AE2" w14:textId="77777777" w:rsidTr="0075012D">
              <w:trPr>
                <w:cantSplit/>
                <w:trHeight w:val="20"/>
              </w:trPr>
              <w:tc>
                <w:tcPr>
                  <w:tcW w:w="1038" w:type="dxa"/>
                  <w:tcBorders>
                    <w:top w:val="single" w:sz="4" w:space="0" w:color="BFBFBF"/>
                    <w:left w:val="single" w:sz="4" w:space="0" w:color="BFBFBF"/>
                    <w:bottom w:val="single" w:sz="4" w:space="0" w:color="BFBFBF"/>
                    <w:right w:val="single" w:sz="4" w:space="0" w:color="BFBFBF"/>
                  </w:tcBorders>
                </w:tcPr>
                <w:p w14:paraId="2E754E04" w14:textId="77777777" w:rsidR="00206AC3" w:rsidRPr="007E5712" w:rsidRDefault="00EA42A7">
                  <w:pPr>
                    <w:pStyle w:val="Appliesto"/>
                    <w:rPr>
                      <w:color w:val="565656"/>
                      <w:lang w:val="pt-BR"/>
                    </w:rPr>
                  </w:pPr>
                  <w:r w:rsidRPr="007E5712">
                    <w:rPr>
                      <w:color w:val="565656"/>
                      <w:lang w:val="pt-BR"/>
                    </w:rPr>
                    <w:t>Ano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653EA972" w14:textId="77777777" w:rsidR="00C62F9B" w:rsidRPr="007E5712" w:rsidRDefault="00C62F9B" w:rsidP="00C62F9B">
                  <w:pPr>
                    <w:rPr>
                      <w:lang w:val="pt-BR"/>
                    </w:rPr>
                  </w:pPr>
                </w:p>
              </w:tc>
            </w:tr>
            <w:tr w:rsidR="00C62F9B" w:rsidRPr="007E5712" w14:paraId="50C99BE3"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1CC2C3B" w14:textId="77777777" w:rsidR="00206AC3" w:rsidRPr="007E5712" w:rsidRDefault="00EA42A7">
                  <w:pPr>
                    <w:pStyle w:val="guidance"/>
                    <w:rPr>
                      <w:rFonts w:ascii="Arial" w:hAnsi="Arial" w:cs="Arial"/>
                      <w:b w:val="0"/>
                      <w:bCs w:val="0"/>
                      <w:color w:val="565656"/>
                      <w:sz w:val="18"/>
                      <w:szCs w:val="16"/>
                      <w:lang w:val="pt-BR"/>
                    </w:rPr>
                  </w:pPr>
                  <w:r w:rsidRPr="007E5712">
                    <w:rPr>
                      <w:rFonts w:ascii="Arial" w:hAnsi="Arial" w:cs="Arial"/>
                      <w:color w:val="565656"/>
                      <w:sz w:val="18"/>
                      <w:szCs w:val="16"/>
                      <w:lang w:val="pt-BR"/>
                    </w:rPr>
                    <w:t>Orientação:</w:t>
                  </w:r>
                  <w:r w:rsidRPr="007E5712">
                    <w:rPr>
                      <w:rFonts w:ascii="Arial" w:hAnsi="Arial" w:cs="Arial"/>
                      <w:b w:val="0"/>
                      <w:bCs w:val="0"/>
                      <w:color w:val="565656"/>
                      <w:sz w:val="18"/>
                      <w:szCs w:val="16"/>
                      <w:lang w:val="pt-BR"/>
                    </w:rPr>
                    <w:t xml:space="preserve"> Isso só se aplica a organizações certificadas após 1º de julho de 202X.</w:t>
                  </w:r>
                </w:p>
              </w:tc>
            </w:tr>
          </w:tbl>
          <w:p w14:paraId="616E461A" w14:textId="77777777" w:rsidR="00206AC3" w:rsidRPr="007E5712" w:rsidRDefault="00EA42A7">
            <w:pPr>
              <w:spacing w:before="120" w:after="0"/>
              <w:rPr>
                <w:lang w:val="pt-BR"/>
              </w:rPr>
            </w:pPr>
            <w:r w:rsidRPr="007E5712">
              <w:rPr>
                <w:b/>
                <w:bCs/>
                <w:lang w:val="pt-BR"/>
              </w:rPr>
              <w:t xml:space="preserve">Implicações: </w:t>
            </w:r>
            <w:r w:rsidRPr="007E5712">
              <w:rPr>
                <w:lang w:val="pt-BR"/>
              </w:rPr>
              <w:t>Para organizações certificadas</w:t>
            </w:r>
            <w:r w:rsidR="00902FBA" w:rsidRPr="007E5712">
              <w:rPr>
                <w:lang w:val="pt-BR"/>
              </w:rPr>
              <w:t xml:space="preserve">, </w:t>
            </w:r>
            <w:r w:rsidRPr="007E5712">
              <w:rPr>
                <w:lang w:val="pt-BR"/>
              </w:rPr>
              <w:t>não haverá implicações. As organizações recém-certificadas terão uma quantidade máxima de terra que pode ser usada para produzir bananas Fairtrade.</w:t>
            </w:r>
          </w:p>
          <w:p w14:paraId="5E845033" w14:textId="77777777" w:rsidR="00206AC3" w:rsidRPr="007E5712" w:rsidRDefault="00EA42A7">
            <w:pPr>
              <w:pStyle w:val="Questions"/>
              <w:rPr>
                <w:lang w:val="pt-BR"/>
              </w:rPr>
            </w:pPr>
            <w:r w:rsidRPr="007E5712">
              <w:rPr>
                <w:lang w:val="pt-BR"/>
              </w:rPr>
              <w:t>Você concorda com a proposta?</w:t>
            </w:r>
          </w:p>
          <w:p w14:paraId="15059EEE"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00B8537B"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13AEC13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3238248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2EDDB04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09BF47F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A398C5B" w14:textId="77777777" w:rsidR="00206AC3" w:rsidRPr="007E5712" w:rsidRDefault="00EA42A7">
            <w:pPr>
              <w:spacing w:line="276" w:lineRule="auto"/>
              <w:rPr>
                <w:rFonts w:cs="Arial"/>
                <w:b/>
                <w:bCs/>
                <w:iCs/>
                <w:szCs w:val="22"/>
                <w:lang w:val="pt-BR"/>
              </w:rPr>
            </w:pPr>
            <w:r w:rsidRPr="007E5712">
              <w:rPr>
                <w:rFonts w:cs="Arial"/>
                <w:b/>
                <w:bCs/>
                <w:iCs/>
                <w:szCs w:val="22"/>
                <w:lang w:val="pt-BR"/>
              </w:rPr>
              <w:lastRenderedPageBreak/>
              <w:t xml:space="preserve">Explique sua justificativa aqui: </w:t>
            </w:r>
            <w:r w:rsidR="007809A1" w:rsidRPr="007E5712">
              <w:rPr>
                <w:rFonts w:cs="Arial"/>
                <w:b/>
                <w:bCs/>
                <w:iCs/>
                <w:szCs w:val="22"/>
                <w:lang w:val="pt-BR"/>
              </w:rPr>
              <w:t xml:space="preserve"> </w:t>
            </w: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tc>
      </w:tr>
    </w:tbl>
    <w:p w14:paraId="53DC251F" w14:textId="77777777" w:rsidR="00206AC3" w:rsidRPr="007E5712" w:rsidRDefault="00EA42A7">
      <w:pPr>
        <w:pStyle w:val="Heading2"/>
        <w:rPr>
          <w:rFonts w:cs="Arial"/>
          <w:color w:val="00B9E4"/>
          <w:sz w:val="28"/>
          <w:szCs w:val="22"/>
          <w:lang w:val="pt-BR"/>
        </w:rPr>
      </w:pPr>
      <w:r w:rsidRPr="007E5712">
        <w:rPr>
          <w:lang w:val="pt-BR"/>
        </w:rPr>
        <w:lastRenderedPageBreak/>
        <w:br w:type="page"/>
      </w:r>
      <w:bookmarkStart w:id="35" w:name="_Toc176344424"/>
      <w:r w:rsidR="00D47477" w:rsidRPr="007E5712">
        <w:rPr>
          <w:sz w:val="28"/>
          <w:szCs w:val="22"/>
          <w:lang w:val="pt-BR"/>
        </w:rPr>
        <w:lastRenderedPageBreak/>
        <w:t>Comércio</w:t>
      </w:r>
      <w:bookmarkEnd w:id="35"/>
    </w:p>
    <w:p w14:paraId="3F88FEDD" w14:textId="71015F1E" w:rsidR="00206AC3" w:rsidRPr="007E5712" w:rsidRDefault="00EA42A7">
      <w:pPr>
        <w:pStyle w:val="Title"/>
        <w:spacing w:before="240"/>
        <w:rPr>
          <w:lang w:val="pt-BR"/>
        </w:rPr>
      </w:pPr>
      <w:bookmarkStart w:id="36" w:name="_Toc176344425"/>
      <w:r w:rsidRPr="007E5712">
        <w:rPr>
          <w:lang w:val="pt-BR"/>
        </w:rPr>
        <w:t xml:space="preserve">Requisitos para </w:t>
      </w:r>
      <w:r w:rsidR="007E5712">
        <w:rPr>
          <w:lang w:val="pt-BR"/>
        </w:rPr>
        <w:t>OPP</w:t>
      </w:r>
      <w:r w:rsidRPr="007E5712">
        <w:rPr>
          <w:lang w:val="pt-BR"/>
        </w:rPr>
        <w:t xml:space="preserve"> e </w:t>
      </w:r>
      <w:r w:rsidR="007E5712">
        <w:rPr>
          <w:lang w:val="pt-BR"/>
        </w:rPr>
        <w:t>OTC</w:t>
      </w:r>
      <w:bookmarkEnd w:id="36"/>
    </w:p>
    <w:tbl>
      <w:tblPr>
        <w:tblStyle w:val="TableGrid"/>
        <w:tblW w:w="9323" w:type="dxa"/>
        <w:tblLayout w:type="fixed"/>
        <w:tblLook w:val="04A0" w:firstRow="1" w:lastRow="0" w:firstColumn="1" w:lastColumn="0" w:noHBand="0" w:noVBand="1"/>
      </w:tblPr>
      <w:tblGrid>
        <w:gridCol w:w="9323"/>
      </w:tblGrid>
      <w:tr w:rsidR="00D47477" w:rsidRPr="007E5712" w14:paraId="00C7B594"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05A62DA5" w14:textId="77777777" w:rsidR="00206AC3" w:rsidRPr="007E5712" w:rsidRDefault="00EA42A7">
            <w:pPr>
              <w:pStyle w:val="Heading3"/>
              <w:spacing w:before="240"/>
              <w:rPr>
                <w:lang w:val="pt-BR"/>
              </w:rPr>
            </w:pPr>
            <w:bookmarkStart w:id="37" w:name="_Toc176344426"/>
            <w:r w:rsidRPr="007E5712">
              <w:rPr>
                <w:lang w:val="pt-BR"/>
              </w:rPr>
              <w:t>Contratos Fairtrade para pagadores</w:t>
            </w:r>
            <w:bookmarkEnd w:id="37"/>
          </w:p>
          <w:p w14:paraId="5331BFBF" w14:textId="7777777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 xml:space="preserve">Esse requisito já </w:t>
            </w:r>
            <w:r w:rsidR="00F951F3" w:rsidRPr="007E5712">
              <w:rPr>
                <w:lang w:val="pt-BR"/>
              </w:rPr>
              <w:t xml:space="preserve">existe </w:t>
            </w:r>
            <w:r w:rsidRPr="007E5712">
              <w:rPr>
                <w:lang w:val="pt-BR"/>
              </w:rPr>
              <w:t>no padrão de frutas frescas, mas não é aplicável no momento aos vegetais frescos.</w:t>
            </w:r>
          </w:p>
          <w:p w14:paraId="3695F40E"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D80449" w:rsidRPr="007E5712">
              <w:rPr>
                <w:lang w:val="pt-BR"/>
              </w:rPr>
              <w:t xml:space="preserve">A proposta </w:t>
            </w:r>
            <w:r w:rsidR="006A2BC4" w:rsidRPr="007E5712">
              <w:rPr>
                <w:lang w:val="pt-BR"/>
              </w:rPr>
              <w:t xml:space="preserve">visa </w:t>
            </w:r>
            <w:r w:rsidR="00D80449" w:rsidRPr="007E5712">
              <w:rPr>
                <w:lang w:val="pt-BR"/>
              </w:rPr>
              <w:t xml:space="preserve">padronizar os contratos de frutas e vegetais frescos </w:t>
            </w:r>
            <w:r w:rsidR="00413651" w:rsidRPr="007E5712">
              <w:rPr>
                <w:lang w:val="pt-BR"/>
              </w:rPr>
              <w:t>e complementar a exigência conforme necessário</w:t>
            </w:r>
            <w:r w:rsidR="00D80449" w:rsidRPr="007E5712">
              <w:rPr>
                <w:lang w:val="pt-B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1362DF" w:rsidRPr="007E5712" w14:paraId="41D2D1A5" w14:textId="77777777" w:rsidTr="0085347A">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1C0859E"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Pagadores do Comércio Justo de todas as </w:t>
                  </w:r>
                  <w:r w:rsidRPr="007E5712">
                    <w:rPr>
                      <w:color w:val="FF0000"/>
                      <w:lang w:val="pt-BR"/>
                    </w:rPr>
                    <w:t>frutas/vegetais</w:t>
                  </w:r>
                  <w:r w:rsidRPr="007E5712">
                    <w:rPr>
                      <w:lang w:val="pt-BR"/>
                    </w:rPr>
                    <w:t xml:space="preserve">, </w:t>
                  </w:r>
                  <w:r w:rsidRPr="007E5712">
                    <w:rPr>
                      <w:b w:val="0"/>
                      <w:bCs w:val="0"/>
                      <w:lang w:val="pt-BR"/>
                    </w:rPr>
                    <w:t>exceto uvas para vinho</w:t>
                  </w:r>
                </w:p>
              </w:tc>
            </w:tr>
            <w:tr w:rsidR="001362DF" w:rsidRPr="007E5712" w14:paraId="4F53C55C" w14:textId="77777777" w:rsidTr="0085347A">
              <w:trPr>
                <w:trHeight w:val="22"/>
              </w:trPr>
              <w:tc>
                <w:tcPr>
                  <w:tcW w:w="850" w:type="dxa"/>
                  <w:tcBorders>
                    <w:top w:val="single" w:sz="4" w:space="0" w:color="BFBFBF"/>
                    <w:left w:val="single" w:sz="4" w:space="0" w:color="BFBFBF"/>
                    <w:bottom w:val="single" w:sz="4" w:space="0" w:color="BFBFBF"/>
                    <w:right w:val="single" w:sz="4" w:space="0" w:color="BFBFBF"/>
                  </w:tcBorders>
                </w:tcPr>
                <w:p w14:paraId="4FC17936" w14:textId="3C6003A9" w:rsidR="00206AC3" w:rsidRPr="007E5712" w:rsidRDefault="000E3973">
                  <w:pPr>
                    <w:pStyle w:val="VBPC"/>
                    <w:jc w:val="left"/>
                    <w:rPr>
                      <w:rFonts w:ascii="Arial" w:hAnsi="Arial" w:cs="Times New Roman"/>
                      <w:bCs/>
                      <w:color w:val="565656"/>
                      <w:szCs w:val="22"/>
                      <w:lang w:val="pt-BR"/>
                    </w:rPr>
                  </w:pPr>
                  <w:r>
                    <w:rPr>
                      <w:rFonts w:ascii="Arial" w:hAnsi="Arial" w:cs="Times New Roman"/>
                      <w:bCs/>
                      <w:color w:val="565656"/>
                      <w:szCs w:val="22"/>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C53F764" w14:textId="77777777" w:rsidR="00206AC3" w:rsidRPr="007E5712" w:rsidRDefault="00EA42A7">
                  <w:pPr>
                    <w:spacing w:before="120" w:after="120"/>
                    <w:rPr>
                      <w:rFonts w:eastAsia="Arial"/>
                      <w:color w:val="565656"/>
                      <w:spacing w:val="-1"/>
                      <w:sz w:val="20"/>
                      <w:szCs w:val="22"/>
                      <w:lang w:val="pt-BR" w:eastAsia="ja-JP"/>
                    </w:rPr>
                  </w:pPr>
                  <w:r w:rsidRPr="007E5712">
                    <w:rPr>
                      <w:rFonts w:eastAsia="Arial"/>
                      <w:color w:val="565656"/>
                      <w:spacing w:val="-1"/>
                      <w:sz w:val="20"/>
                      <w:szCs w:val="22"/>
                      <w:lang w:val="pt-BR" w:eastAsia="ja-JP"/>
                    </w:rPr>
                    <w:t>Além dos requisitos do Critério para Comerciantes, você inclui o seguinte em seus contratos de Comércio Justo:</w:t>
                  </w:r>
                </w:p>
                <w:p w14:paraId="4C468AF3" w14:textId="77777777" w:rsidR="00206AC3" w:rsidRPr="007E5712" w:rsidRDefault="00EA42A7">
                  <w:pPr>
                    <w:numPr>
                      <w:ilvl w:val="0"/>
                      <w:numId w:val="31"/>
                    </w:numPr>
                    <w:suppressAutoHyphens w:val="0"/>
                    <w:spacing w:before="120" w:after="120" w:line="240" w:lineRule="auto"/>
                    <w:jc w:val="left"/>
                    <w:rPr>
                      <w:rFonts w:eastAsia="Arial"/>
                      <w:color w:val="565656"/>
                      <w:spacing w:val="-1"/>
                      <w:sz w:val="20"/>
                      <w:szCs w:val="22"/>
                      <w:lang w:val="pt-BR" w:eastAsia="ja-JP"/>
                    </w:rPr>
                  </w:pPr>
                  <w:r w:rsidRPr="007E5712">
                    <w:rPr>
                      <w:rFonts w:eastAsia="Arial"/>
                      <w:color w:val="565656"/>
                      <w:spacing w:val="-1"/>
                      <w:sz w:val="20"/>
                      <w:szCs w:val="22"/>
                      <w:lang w:val="pt-BR" w:eastAsia="ja-JP"/>
                    </w:rPr>
                    <w:t>Número de identificação FLO do operador</w:t>
                  </w:r>
                </w:p>
                <w:p w14:paraId="494D5B07" w14:textId="77777777" w:rsidR="00206AC3" w:rsidRPr="007E5712" w:rsidRDefault="00EA42A7">
                  <w:pPr>
                    <w:pStyle w:val="ListParagraph"/>
                    <w:numPr>
                      <w:ilvl w:val="0"/>
                      <w:numId w:val="31"/>
                    </w:numPr>
                    <w:suppressAutoHyphens w:val="0"/>
                    <w:spacing w:before="120" w:after="120" w:line="240" w:lineRule="auto"/>
                    <w:rPr>
                      <w:rFonts w:eastAsia="Arial"/>
                      <w:color w:val="565656"/>
                      <w:spacing w:val="-1"/>
                      <w:sz w:val="20"/>
                      <w:szCs w:val="22"/>
                      <w:lang w:val="pt-BR" w:eastAsia="ja-JP"/>
                    </w:rPr>
                  </w:pPr>
                  <w:r w:rsidRPr="007E5712">
                    <w:rPr>
                      <w:rFonts w:eastAsia="Arial"/>
                      <w:color w:val="565656"/>
                      <w:spacing w:val="-1"/>
                      <w:sz w:val="20"/>
                      <w:szCs w:val="22"/>
                      <w:lang w:val="pt-BR" w:eastAsia="ja-JP"/>
                    </w:rPr>
                    <w:t>Referência ao Comércio Justo como parte integrante do contrato</w:t>
                  </w:r>
                </w:p>
                <w:p w14:paraId="37A9F1B6" w14:textId="77777777" w:rsidR="00206AC3" w:rsidRPr="007E5712" w:rsidRDefault="00EA42A7">
                  <w:pPr>
                    <w:numPr>
                      <w:ilvl w:val="0"/>
                      <w:numId w:val="31"/>
                    </w:numPr>
                    <w:suppressAutoHyphens w:val="0"/>
                    <w:spacing w:before="120" w:after="120" w:line="240" w:lineRule="auto"/>
                    <w:jc w:val="left"/>
                    <w:rPr>
                      <w:color w:val="FF0000"/>
                      <w:sz w:val="20"/>
                      <w:szCs w:val="20"/>
                      <w:lang w:val="pt-BR"/>
                    </w:rPr>
                  </w:pPr>
                  <w:r w:rsidRPr="007E5712">
                    <w:rPr>
                      <w:color w:val="FF0000"/>
                      <w:sz w:val="20"/>
                      <w:szCs w:val="22"/>
                      <w:lang w:val="pt-BR"/>
                    </w:rPr>
                    <w:t>Data do contrato</w:t>
                  </w:r>
                </w:p>
                <w:p w14:paraId="0DAAA89D" w14:textId="77777777" w:rsidR="00206AC3" w:rsidRPr="007E5712" w:rsidRDefault="00EA42A7">
                  <w:pPr>
                    <w:numPr>
                      <w:ilvl w:val="0"/>
                      <w:numId w:val="31"/>
                    </w:numPr>
                    <w:suppressAutoHyphens w:val="0"/>
                    <w:spacing w:before="120" w:after="120" w:line="240" w:lineRule="auto"/>
                    <w:jc w:val="left"/>
                    <w:rPr>
                      <w:color w:val="FF0000"/>
                      <w:sz w:val="20"/>
                      <w:szCs w:val="20"/>
                      <w:lang w:val="pt-BR"/>
                    </w:rPr>
                  </w:pPr>
                  <w:r w:rsidRPr="007E5712">
                    <w:rPr>
                      <w:color w:val="FF0000"/>
                      <w:sz w:val="20"/>
                      <w:szCs w:val="22"/>
                      <w:lang w:val="pt-BR"/>
                    </w:rPr>
                    <w:t>Duração do contrato</w:t>
                  </w:r>
                </w:p>
                <w:p w14:paraId="67134C2D" w14:textId="77777777" w:rsidR="00206AC3" w:rsidRPr="007E5712" w:rsidRDefault="00EA42A7">
                  <w:pPr>
                    <w:numPr>
                      <w:ilvl w:val="0"/>
                      <w:numId w:val="31"/>
                    </w:numPr>
                    <w:suppressAutoHyphens w:val="0"/>
                    <w:spacing w:before="120" w:after="120" w:line="240" w:lineRule="auto"/>
                    <w:jc w:val="left"/>
                    <w:rPr>
                      <w:color w:val="FF0000"/>
                      <w:sz w:val="20"/>
                      <w:szCs w:val="20"/>
                      <w:lang w:val="pt-BR"/>
                    </w:rPr>
                  </w:pPr>
                  <w:r w:rsidRPr="007E5712">
                    <w:rPr>
                      <w:color w:val="FF0000"/>
                      <w:sz w:val="20"/>
                      <w:szCs w:val="22"/>
                      <w:lang w:val="pt-BR"/>
                    </w:rPr>
                    <w:t>Descrição do produto</w:t>
                  </w:r>
                </w:p>
                <w:p w14:paraId="6A5E3C94" w14:textId="77777777" w:rsidR="00206AC3" w:rsidRPr="007E5712" w:rsidRDefault="00EA42A7">
                  <w:pPr>
                    <w:numPr>
                      <w:ilvl w:val="0"/>
                      <w:numId w:val="31"/>
                    </w:numPr>
                    <w:suppressAutoHyphens w:val="0"/>
                    <w:spacing w:before="120" w:after="120" w:line="240" w:lineRule="auto"/>
                    <w:jc w:val="left"/>
                    <w:rPr>
                      <w:color w:val="FF0000"/>
                      <w:sz w:val="20"/>
                      <w:szCs w:val="20"/>
                      <w:lang w:val="pt-BR"/>
                    </w:rPr>
                  </w:pPr>
                  <w:r w:rsidRPr="007E5712">
                    <w:rPr>
                      <w:color w:val="FF0000"/>
                      <w:sz w:val="20"/>
                      <w:szCs w:val="22"/>
                      <w:lang w:val="pt-BR"/>
                    </w:rPr>
                    <w:t>Referência a planos de determinação da fonte de suprimentos</w:t>
                  </w:r>
                </w:p>
                <w:p w14:paraId="3C46D8A0" w14:textId="77777777" w:rsidR="00206AC3" w:rsidRPr="007E5712" w:rsidRDefault="00EA42A7">
                  <w:pPr>
                    <w:numPr>
                      <w:ilvl w:val="0"/>
                      <w:numId w:val="31"/>
                    </w:numPr>
                    <w:suppressAutoHyphens w:val="0"/>
                    <w:spacing w:after="0" w:line="240" w:lineRule="auto"/>
                    <w:jc w:val="left"/>
                    <w:rPr>
                      <w:rFonts w:eastAsia="Arial"/>
                      <w:color w:val="565656"/>
                      <w:spacing w:val="-1"/>
                      <w:sz w:val="20"/>
                      <w:szCs w:val="22"/>
                      <w:lang w:val="pt-BR" w:eastAsia="ja-JP"/>
                    </w:rPr>
                  </w:pPr>
                  <w:r w:rsidRPr="007E5712">
                    <w:rPr>
                      <w:rFonts w:eastAsia="Arial"/>
                      <w:color w:val="565656"/>
                      <w:spacing w:val="-1"/>
                      <w:sz w:val="20"/>
                      <w:szCs w:val="22"/>
                      <w:lang w:val="pt-BR" w:eastAsia="ja-JP"/>
                    </w:rPr>
                    <w:t xml:space="preserve">Volume mínimo a ser comprado e entregue semanalmente para </w:t>
                  </w:r>
                  <w:r w:rsidRPr="007E5712">
                    <w:rPr>
                      <w:color w:val="FF0000"/>
                      <w:sz w:val="20"/>
                      <w:szCs w:val="22"/>
                      <w:lang w:val="pt-BR"/>
                    </w:rPr>
                    <w:t>produtos</w:t>
                  </w:r>
                  <w:r w:rsidRPr="007E5712">
                    <w:rPr>
                      <w:rFonts w:eastAsia="Arial"/>
                      <w:color w:val="565656"/>
                      <w:spacing w:val="-1"/>
                      <w:sz w:val="20"/>
                      <w:szCs w:val="22"/>
                      <w:lang w:val="pt-BR" w:eastAsia="ja-JP"/>
                    </w:rPr>
                    <w:t xml:space="preserve"> perenes e sazonalmente para </w:t>
                  </w:r>
                  <w:r w:rsidRPr="007E5712">
                    <w:rPr>
                      <w:color w:val="FF0000"/>
                      <w:sz w:val="20"/>
                      <w:szCs w:val="22"/>
                      <w:lang w:val="pt-BR"/>
                    </w:rPr>
                    <w:t xml:space="preserve">produtos </w:t>
                  </w:r>
                  <w:r w:rsidRPr="007E5712">
                    <w:rPr>
                      <w:rFonts w:eastAsia="Arial"/>
                      <w:color w:val="565656"/>
                      <w:spacing w:val="-1"/>
                      <w:sz w:val="20"/>
                      <w:szCs w:val="22"/>
                      <w:lang w:val="pt-BR" w:eastAsia="ja-JP"/>
                    </w:rPr>
                    <w:t>sazonais e projeção de volume para a duração do contrato</w:t>
                  </w:r>
                </w:p>
                <w:p w14:paraId="04F14A52" w14:textId="77777777" w:rsidR="00206AC3" w:rsidRPr="007E5712" w:rsidRDefault="00EA42A7">
                  <w:pPr>
                    <w:numPr>
                      <w:ilvl w:val="0"/>
                      <w:numId w:val="31"/>
                    </w:numPr>
                    <w:suppressAutoHyphens w:val="0"/>
                    <w:spacing w:before="120" w:after="120" w:line="240" w:lineRule="auto"/>
                    <w:jc w:val="left"/>
                    <w:rPr>
                      <w:rFonts w:eastAsia="Arial"/>
                      <w:color w:val="565656"/>
                      <w:spacing w:val="-1"/>
                      <w:sz w:val="20"/>
                      <w:szCs w:val="22"/>
                      <w:lang w:val="pt-BR" w:eastAsia="ja-JP"/>
                    </w:rPr>
                  </w:pPr>
                  <w:r w:rsidRPr="007E5712">
                    <w:rPr>
                      <w:rFonts w:eastAsia="Arial"/>
                      <w:color w:val="565656"/>
                      <w:spacing w:val="-1"/>
                      <w:sz w:val="20"/>
                      <w:szCs w:val="22"/>
                      <w:lang w:val="pt-BR" w:eastAsia="ja-JP"/>
                    </w:rPr>
                    <w:t>Descrição de como o sistema de ordens funcionará (quando e como as ordens semanais/únicas são confirmadas)</w:t>
                  </w:r>
                </w:p>
                <w:p w14:paraId="37BCD740" w14:textId="77777777" w:rsidR="00206AC3" w:rsidRPr="007E5712" w:rsidRDefault="00EA42A7">
                  <w:pPr>
                    <w:numPr>
                      <w:ilvl w:val="0"/>
                      <w:numId w:val="31"/>
                    </w:numPr>
                    <w:suppressAutoHyphens w:val="0"/>
                    <w:spacing w:before="120" w:after="120" w:line="240" w:lineRule="auto"/>
                    <w:ind w:left="720"/>
                    <w:jc w:val="left"/>
                    <w:rPr>
                      <w:rFonts w:eastAsia="Arial"/>
                      <w:color w:val="565656"/>
                      <w:spacing w:val="-1"/>
                      <w:sz w:val="20"/>
                      <w:szCs w:val="22"/>
                      <w:lang w:val="pt-BR" w:eastAsia="ja-JP"/>
                    </w:rPr>
                  </w:pPr>
                  <w:r w:rsidRPr="007E5712">
                    <w:rPr>
                      <w:rFonts w:eastAsia="Arial"/>
                      <w:color w:val="565656"/>
                      <w:spacing w:val="-1"/>
                      <w:sz w:val="20"/>
                      <w:szCs w:val="22"/>
                      <w:lang w:val="pt-BR" w:eastAsia="ja-JP"/>
                    </w:rPr>
                    <w:t>Parte responsável pela rotulagem do produto</w:t>
                  </w:r>
                </w:p>
                <w:p w14:paraId="629A7336" w14:textId="77777777" w:rsidR="00206AC3" w:rsidRPr="007E5712" w:rsidRDefault="00EA42A7">
                  <w:pPr>
                    <w:numPr>
                      <w:ilvl w:val="0"/>
                      <w:numId w:val="31"/>
                    </w:numPr>
                    <w:suppressAutoHyphens w:val="0"/>
                    <w:spacing w:before="120" w:after="120" w:line="240" w:lineRule="auto"/>
                    <w:jc w:val="left"/>
                    <w:rPr>
                      <w:rFonts w:eastAsia="Arial"/>
                      <w:color w:val="565656"/>
                      <w:spacing w:val="-1"/>
                      <w:sz w:val="20"/>
                      <w:szCs w:val="22"/>
                      <w:lang w:val="pt-BR" w:eastAsia="ja-JP"/>
                    </w:rPr>
                  </w:pPr>
                  <w:r w:rsidRPr="007E5712">
                    <w:rPr>
                      <w:rFonts w:eastAsia="Arial"/>
                      <w:color w:val="565656"/>
                      <w:spacing w:val="-1"/>
                      <w:sz w:val="20"/>
                      <w:szCs w:val="22"/>
                      <w:lang w:val="pt-BR" w:eastAsia="ja-JP"/>
                    </w:rPr>
                    <w:t>Regras para frete morto</w:t>
                  </w:r>
                </w:p>
                <w:p w14:paraId="5A42CAF6" w14:textId="77777777" w:rsidR="00206AC3" w:rsidRPr="007E5712" w:rsidRDefault="00EA42A7">
                  <w:pPr>
                    <w:pStyle w:val="ListParagraph"/>
                    <w:numPr>
                      <w:ilvl w:val="0"/>
                      <w:numId w:val="31"/>
                    </w:numPr>
                    <w:suppressAutoHyphens w:val="0"/>
                    <w:spacing w:before="120" w:after="120" w:line="240" w:lineRule="auto"/>
                    <w:rPr>
                      <w:rFonts w:eastAsia="Arial"/>
                      <w:color w:val="565656"/>
                      <w:spacing w:val="-1"/>
                      <w:sz w:val="20"/>
                      <w:szCs w:val="22"/>
                      <w:lang w:val="pt-BR" w:eastAsia="ja-JP"/>
                    </w:rPr>
                  </w:pPr>
                  <w:r w:rsidRPr="007E5712">
                    <w:rPr>
                      <w:rFonts w:eastAsia="Arial"/>
                      <w:color w:val="565656"/>
                      <w:spacing w:val="-1"/>
                      <w:sz w:val="20"/>
                      <w:szCs w:val="22"/>
                      <w:lang w:val="pt-BR" w:eastAsia="ja-JP"/>
                    </w:rPr>
                    <w:t xml:space="preserve">Descrição da responsabilidade de cada parte </w:t>
                  </w:r>
                  <w:r w:rsidR="00DF4E22" w:rsidRPr="007E5712">
                    <w:rPr>
                      <w:rFonts w:eastAsia="Arial"/>
                      <w:color w:val="565656"/>
                      <w:spacing w:val="-1"/>
                      <w:sz w:val="20"/>
                      <w:szCs w:val="22"/>
                      <w:lang w:val="pt-BR" w:eastAsia="ja-JP"/>
                    </w:rPr>
                    <w:t xml:space="preserve">e </w:t>
                  </w:r>
                  <w:r w:rsidRPr="007E5712">
                    <w:rPr>
                      <w:rFonts w:eastAsia="Arial"/>
                      <w:color w:val="565656"/>
                      <w:spacing w:val="-1"/>
                      <w:sz w:val="20"/>
                      <w:szCs w:val="22"/>
                      <w:lang w:val="pt-BR" w:eastAsia="ja-JP"/>
                    </w:rPr>
                    <w:t xml:space="preserve">do </w:t>
                  </w:r>
                  <w:r w:rsidR="00DF4E22" w:rsidRPr="007E5712">
                    <w:rPr>
                      <w:rFonts w:eastAsia="Arial"/>
                      <w:color w:val="565656"/>
                      <w:spacing w:val="-1"/>
                      <w:sz w:val="20"/>
                      <w:szCs w:val="22"/>
                      <w:lang w:val="pt-BR" w:eastAsia="ja-JP"/>
                    </w:rPr>
                    <w:t xml:space="preserve">procedimento </w:t>
                  </w:r>
                  <w:r w:rsidRPr="007E5712">
                    <w:rPr>
                      <w:rFonts w:eastAsia="Arial"/>
                      <w:color w:val="565656"/>
                      <w:spacing w:val="-1"/>
                      <w:sz w:val="20"/>
                      <w:szCs w:val="22"/>
                      <w:lang w:val="pt-BR" w:eastAsia="ja-JP"/>
                    </w:rPr>
                    <w:t>de controle de qualidade</w:t>
                  </w:r>
                </w:p>
                <w:p w14:paraId="4F71323B" w14:textId="77777777" w:rsidR="00206AC3" w:rsidRPr="007E5712" w:rsidRDefault="00EA42A7">
                  <w:pPr>
                    <w:pStyle w:val="ListParagraph"/>
                    <w:numPr>
                      <w:ilvl w:val="0"/>
                      <w:numId w:val="31"/>
                    </w:numPr>
                    <w:suppressAutoHyphens w:val="0"/>
                    <w:spacing w:before="120" w:after="120" w:line="240" w:lineRule="auto"/>
                    <w:rPr>
                      <w:rFonts w:eastAsia="Arial"/>
                      <w:color w:val="565656"/>
                      <w:spacing w:val="-1"/>
                      <w:sz w:val="20"/>
                      <w:szCs w:val="22"/>
                      <w:lang w:val="pt-BR" w:eastAsia="ja-JP"/>
                    </w:rPr>
                  </w:pPr>
                  <w:r w:rsidRPr="007E5712">
                    <w:rPr>
                      <w:rFonts w:eastAsia="Arial"/>
                      <w:color w:val="565656"/>
                      <w:spacing w:val="-1"/>
                      <w:sz w:val="20"/>
                      <w:szCs w:val="22"/>
                      <w:lang w:val="pt-BR" w:eastAsia="ja-JP"/>
                    </w:rPr>
                    <w:t xml:space="preserve">Termos de pagamento não comerciais e mecanismo de preço em caso de queda nas </w:t>
                  </w:r>
                  <w:r w:rsidR="00662C04" w:rsidRPr="007E5712">
                    <w:rPr>
                      <w:rFonts w:eastAsia="Arial"/>
                      <w:color w:val="565656"/>
                      <w:spacing w:val="-1"/>
                      <w:sz w:val="20"/>
                      <w:szCs w:val="22"/>
                      <w:lang w:val="pt-BR" w:eastAsia="ja-JP"/>
                    </w:rPr>
                    <w:t xml:space="preserve">vendas </w:t>
                  </w:r>
                  <w:r w:rsidRPr="007E5712">
                    <w:rPr>
                      <w:rFonts w:eastAsia="Arial"/>
                      <w:color w:val="565656"/>
                      <w:spacing w:val="-1"/>
                      <w:sz w:val="20"/>
                      <w:szCs w:val="22"/>
                      <w:lang w:val="pt-BR" w:eastAsia="ja-JP"/>
                    </w:rPr>
                    <w:t>e problemas de qualidade para cada produto (consulte 4.5 Compartilhamento de riscos)</w:t>
                  </w:r>
                </w:p>
                <w:p w14:paraId="44A0ECBB" w14:textId="77777777" w:rsidR="00206AC3" w:rsidRPr="007E5712" w:rsidRDefault="00EA42A7">
                  <w:pPr>
                    <w:pStyle w:val="ListParagraph"/>
                    <w:numPr>
                      <w:ilvl w:val="0"/>
                      <w:numId w:val="31"/>
                    </w:numPr>
                    <w:suppressAutoHyphens w:val="0"/>
                    <w:spacing w:before="120" w:after="120" w:line="240" w:lineRule="auto"/>
                    <w:rPr>
                      <w:szCs w:val="22"/>
                      <w:lang w:val="pt-BR"/>
                    </w:rPr>
                  </w:pPr>
                  <w:r w:rsidRPr="007E5712">
                    <w:rPr>
                      <w:rFonts w:eastAsia="Arial"/>
                      <w:color w:val="565656"/>
                      <w:spacing w:val="-1"/>
                      <w:sz w:val="20"/>
                      <w:szCs w:val="22"/>
                      <w:lang w:val="pt-BR" w:eastAsia="ja-JP"/>
                    </w:rPr>
                    <w:t xml:space="preserve">Se aplicável, uma referência a materiais e serviços de embalagem adicionais ou especiais e custos relacionados não incluídos no Preço Mínimo de Comércio Justo (por exemplo, para </w:t>
                  </w:r>
                </w:p>
                <w:p w14:paraId="6CA69FF7" w14:textId="77777777" w:rsidR="00206AC3" w:rsidRPr="007E5712" w:rsidRDefault="00EA42A7">
                  <w:pPr>
                    <w:pStyle w:val="ListParagraph"/>
                    <w:suppressAutoHyphens w:val="0"/>
                    <w:spacing w:before="120" w:after="120" w:line="240" w:lineRule="auto"/>
                    <w:ind w:left="708"/>
                    <w:rPr>
                      <w:szCs w:val="22"/>
                      <w:lang w:val="pt-BR"/>
                    </w:rPr>
                  </w:pPr>
                  <w:r w:rsidRPr="007E5712">
                    <w:rPr>
                      <w:rFonts w:eastAsia="Arial"/>
                      <w:color w:val="565656"/>
                      <w:spacing w:val="-1"/>
                      <w:sz w:val="20"/>
                      <w:szCs w:val="22"/>
                      <w:lang w:val="pt-BR" w:eastAsia="ja-JP"/>
                    </w:rPr>
                    <w:t>"</w:t>
                  </w:r>
                  <w:r w:rsidR="00DC3DBA" w:rsidRPr="007E5712">
                    <w:rPr>
                      <w:rFonts w:eastAsia="Arial"/>
                      <w:color w:val="565656"/>
                      <w:spacing w:val="-1"/>
                      <w:sz w:val="20"/>
                      <w:szCs w:val="22"/>
                      <w:lang w:val="pt-BR" w:eastAsia="ja-JP"/>
                    </w:rPr>
                    <w:t>cluster bags</w:t>
                  </w:r>
                  <w:r w:rsidRPr="007E5712">
                    <w:rPr>
                      <w:rFonts w:eastAsia="Arial"/>
                      <w:color w:val="565656"/>
                      <w:spacing w:val="-1"/>
                      <w:sz w:val="20"/>
                      <w:szCs w:val="22"/>
                      <w:lang w:val="pt-BR" w:eastAsia="ja-JP"/>
                    </w:rPr>
                    <w:t>" ou "</w:t>
                  </w:r>
                  <w:proofErr w:type="spellStart"/>
                  <w:r w:rsidRPr="007E5712">
                    <w:rPr>
                      <w:rFonts w:eastAsia="Arial"/>
                      <w:color w:val="565656"/>
                      <w:spacing w:val="-1"/>
                      <w:sz w:val="20"/>
                      <w:szCs w:val="22"/>
                      <w:lang w:val="pt-BR" w:eastAsia="ja-JP"/>
                    </w:rPr>
                    <w:t>parafilm</w:t>
                  </w:r>
                  <w:proofErr w:type="spellEnd"/>
                  <w:r w:rsidRPr="007E5712">
                    <w:rPr>
                      <w:rFonts w:eastAsia="Arial"/>
                      <w:color w:val="565656"/>
                      <w:spacing w:val="-1"/>
                      <w:sz w:val="20"/>
                      <w:szCs w:val="22"/>
                      <w:lang w:val="pt-BR" w:eastAsia="ja-JP"/>
                    </w:rPr>
                    <w:t>", veja também 4.2 Preço e Prêmio Fairtrade)</w:t>
                  </w:r>
                </w:p>
              </w:tc>
            </w:tr>
            <w:tr w:rsidR="001362DF" w:rsidRPr="007E5712" w14:paraId="188215CB" w14:textId="77777777" w:rsidTr="0085347A">
              <w:trPr>
                <w:trHeight w:val="214"/>
              </w:trPr>
              <w:tc>
                <w:tcPr>
                  <w:tcW w:w="850" w:type="dxa"/>
                  <w:tcBorders>
                    <w:top w:val="single" w:sz="4" w:space="0" w:color="BFBFBF"/>
                    <w:left w:val="single" w:sz="4" w:space="0" w:color="BFBFBF"/>
                    <w:bottom w:val="single" w:sz="4" w:space="0" w:color="BFBFBF"/>
                    <w:right w:val="single" w:sz="4" w:space="0" w:color="BFBFBF"/>
                  </w:tcBorders>
                </w:tcPr>
                <w:p w14:paraId="5BC7335C" w14:textId="77777777" w:rsidR="00206AC3" w:rsidRPr="007E5712" w:rsidRDefault="00EA42A7">
                  <w:pPr>
                    <w:pStyle w:val="VBPC"/>
                    <w:jc w:val="left"/>
                    <w:rPr>
                      <w:rFonts w:ascii="Arial" w:hAnsi="Arial" w:cs="Times New Roman"/>
                      <w:bCs/>
                      <w:color w:val="565656"/>
                      <w:szCs w:val="22"/>
                      <w:lang w:val="pt-BR"/>
                    </w:rPr>
                  </w:pPr>
                  <w:r w:rsidRPr="007E5712">
                    <w:rPr>
                      <w:rFonts w:ascii="Arial" w:hAnsi="Arial" w:cs="Times New Roman"/>
                      <w:bCs/>
                      <w:color w:val="565656"/>
                      <w:szCs w:val="22"/>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040A4191" w14:textId="77777777" w:rsidR="001362DF" w:rsidRPr="007E5712" w:rsidRDefault="001362DF" w:rsidP="001362DF">
                  <w:pPr>
                    <w:pStyle w:val="table-body"/>
                    <w:rPr>
                      <w:rFonts w:ascii="Arial" w:hAnsi="Arial"/>
                      <w:lang w:val="pt-BR" w:eastAsia="ko-KR"/>
                    </w:rPr>
                  </w:pPr>
                </w:p>
              </w:tc>
            </w:tr>
            <w:tr w:rsidR="001362DF" w:rsidRPr="007E5712" w14:paraId="42E76828" w14:textId="77777777" w:rsidTr="0085347A">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18AD67A" w14:textId="77777777" w:rsidR="00206AC3" w:rsidRPr="007E5712" w:rsidRDefault="00EA42A7">
                  <w:pPr>
                    <w:pStyle w:val="guidance"/>
                    <w:jc w:val="both"/>
                    <w:rPr>
                      <w:rStyle w:val="markedcontent"/>
                      <w:b w:val="0"/>
                      <w:bCs w:val="0"/>
                      <w:color w:val="565656"/>
                      <w:sz w:val="18"/>
                      <w:szCs w:val="16"/>
                      <w:lang w:val="pt-BR"/>
                    </w:rPr>
                  </w:pPr>
                  <w:r w:rsidRPr="007E5712">
                    <w:rPr>
                      <w:rStyle w:val="markedcontent"/>
                      <w:rFonts w:ascii="Arial" w:hAnsi="Arial" w:cs="Arial"/>
                      <w:color w:val="565656"/>
                      <w:sz w:val="18"/>
                      <w:szCs w:val="16"/>
                      <w:lang w:val="pt-BR"/>
                    </w:rPr>
                    <w:t xml:space="preserve">Orientação: </w:t>
                  </w:r>
                  <w:r w:rsidRPr="007E5712">
                    <w:rPr>
                      <w:rStyle w:val="markedcontent"/>
                      <w:rFonts w:ascii="Arial" w:hAnsi="Arial" w:cs="Arial"/>
                      <w:b w:val="0"/>
                      <w:bCs w:val="0"/>
                      <w:color w:val="565656"/>
                      <w:sz w:val="18"/>
                      <w:szCs w:val="16"/>
                      <w:lang w:val="pt-BR"/>
                    </w:rPr>
                    <w:t xml:space="preserve">Esse requisito complementa o requisito </w:t>
                  </w:r>
                  <w:r w:rsidR="00F951F3" w:rsidRPr="007E5712">
                    <w:rPr>
                      <w:rStyle w:val="markedcontent"/>
                      <w:rFonts w:ascii="Arial" w:hAnsi="Arial" w:cs="Arial"/>
                      <w:b w:val="0"/>
                      <w:bCs w:val="0"/>
                      <w:color w:val="565656"/>
                      <w:sz w:val="18"/>
                      <w:szCs w:val="16"/>
                      <w:lang w:val="pt-BR"/>
                    </w:rPr>
                    <w:t>5</w:t>
                  </w:r>
                  <w:r w:rsidRPr="007E5712">
                    <w:rPr>
                      <w:rStyle w:val="markedcontent"/>
                      <w:rFonts w:ascii="Arial" w:hAnsi="Arial" w:cs="Arial"/>
                      <w:b w:val="0"/>
                      <w:bCs w:val="0"/>
                      <w:color w:val="565656"/>
                      <w:sz w:val="18"/>
                      <w:szCs w:val="16"/>
                      <w:lang w:val="pt-BR"/>
                    </w:rPr>
                    <w:t>.1.2 da TS sobre contratos. Para uvas para vinho, esses requisitos adicionais não se aplicam.</w:t>
                  </w:r>
                </w:p>
                <w:p w14:paraId="5652D5F8" w14:textId="77777777" w:rsidR="00206AC3" w:rsidRPr="007E5712" w:rsidRDefault="00EA42A7">
                  <w:pPr>
                    <w:pStyle w:val="guidance"/>
                    <w:jc w:val="both"/>
                    <w:rPr>
                      <w:b w:val="0"/>
                      <w:bCs w:val="0"/>
                      <w:lang w:val="pt-BR"/>
                    </w:rPr>
                  </w:pPr>
                  <w:r w:rsidRPr="007E5712">
                    <w:rPr>
                      <w:rStyle w:val="markedcontent"/>
                      <w:rFonts w:ascii="Arial" w:hAnsi="Arial" w:cs="Arial"/>
                      <w:b w:val="0"/>
                      <w:bCs w:val="0"/>
                      <w:color w:val="565656"/>
                      <w:sz w:val="18"/>
                      <w:szCs w:val="16"/>
                      <w:lang w:val="pt-BR"/>
                    </w:rPr>
                    <w:lastRenderedPageBreak/>
                    <w:t>Se um produtor não vende no nível de preço em que o Preço Mínimo de Comércio Justo é definido (por exemplo, vendendo em FOB, mas o PMCJ é definido apenas em EXW), o contrato deve se referir ao material de embalagem e custos relacionados e outros serviços (por exemplo, transporte) não incluídos no Preço Mínimo de Comércio Justo (por exemplo, para "</w:t>
                  </w:r>
                  <w:proofErr w:type="spellStart"/>
                  <w:r w:rsidRPr="007E5712">
                    <w:rPr>
                      <w:rStyle w:val="markedcontent"/>
                      <w:rFonts w:ascii="Arial" w:hAnsi="Arial" w:cs="Arial"/>
                      <w:b w:val="0"/>
                      <w:bCs w:val="0"/>
                      <w:color w:val="565656"/>
                      <w:sz w:val="18"/>
                      <w:szCs w:val="16"/>
                      <w:lang w:val="pt-BR"/>
                    </w:rPr>
                    <w:t>clusterbags</w:t>
                  </w:r>
                  <w:proofErr w:type="spellEnd"/>
                  <w:r w:rsidRPr="007E5712">
                    <w:rPr>
                      <w:rStyle w:val="markedcontent"/>
                      <w:rFonts w:ascii="Arial" w:hAnsi="Arial" w:cs="Arial"/>
                      <w:b w:val="0"/>
                      <w:bCs w:val="0"/>
                      <w:color w:val="565656"/>
                      <w:sz w:val="18"/>
                      <w:szCs w:val="16"/>
                      <w:lang w:val="pt-BR"/>
                    </w:rPr>
                    <w:t>" ou "</w:t>
                  </w:r>
                  <w:proofErr w:type="spellStart"/>
                  <w:r w:rsidRPr="007E5712">
                    <w:rPr>
                      <w:rStyle w:val="markedcontent"/>
                      <w:rFonts w:ascii="Arial" w:hAnsi="Arial" w:cs="Arial"/>
                      <w:b w:val="0"/>
                      <w:bCs w:val="0"/>
                      <w:color w:val="565656"/>
                      <w:sz w:val="18"/>
                      <w:szCs w:val="16"/>
                      <w:lang w:val="pt-BR"/>
                    </w:rPr>
                    <w:t>parafilm</w:t>
                  </w:r>
                  <w:proofErr w:type="spellEnd"/>
                  <w:r w:rsidRPr="007E5712">
                    <w:rPr>
                      <w:rStyle w:val="markedcontent"/>
                      <w:rFonts w:ascii="Arial" w:hAnsi="Arial" w:cs="Arial"/>
                      <w:b w:val="0"/>
                      <w:bCs w:val="0"/>
                      <w:color w:val="565656"/>
                      <w:sz w:val="18"/>
                      <w:szCs w:val="16"/>
                      <w:lang w:val="pt-BR"/>
                    </w:rPr>
                    <w:t>").</w:t>
                  </w:r>
                </w:p>
              </w:tc>
            </w:tr>
          </w:tbl>
          <w:p w14:paraId="429390EF" w14:textId="77777777" w:rsidR="00206AC3" w:rsidRPr="007E5712" w:rsidRDefault="00EA42A7">
            <w:pPr>
              <w:spacing w:before="120" w:after="120"/>
              <w:rPr>
                <w:rFonts w:cs="Arial"/>
                <w:lang w:val="pt-BR"/>
              </w:rPr>
            </w:pPr>
            <w:r w:rsidRPr="007E5712">
              <w:rPr>
                <w:rFonts w:cs="Arial"/>
                <w:b/>
                <w:bCs/>
                <w:lang w:val="pt-BR"/>
              </w:rPr>
              <w:lastRenderedPageBreak/>
              <w:t xml:space="preserve">Implicações: </w:t>
            </w:r>
            <w:r w:rsidR="00D80449" w:rsidRPr="007E5712">
              <w:rPr>
                <w:rFonts w:cs="Arial"/>
                <w:lang w:val="pt-BR"/>
              </w:rPr>
              <w:t xml:space="preserve">A proposta </w:t>
            </w:r>
            <w:r w:rsidR="006871C0" w:rsidRPr="007E5712">
              <w:rPr>
                <w:rFonts w:cs="Arial"/>
                <w:lang w:val="pt-BR"/>
              </w:rPr>
              <w:t xml:space="preserve">busca o alinhamento com o Trader Standard e evita duplicidades e redundâncias. Além disso, </w:t>
            </w:r>
            <w:r w:rsidR="00934411" w:rsidRPr="007E5712">
              <w:rPr>
                <w:rFonts w:cs="Arial"/>
                <w:lang w:val="pt-BR"/>
              </w:rPr>
              <w:t xml:space="preserve">ela </w:t>
            </w:r>
            <w:r w:rsidR="006A2BC4" w:rsidRPr="007E5712">
              <w:rPr>
                <w:rFonts w:cs="Arial"/>
                <w:lang w:val="pt-BR"/>
              </w:rPr>
              <w:t xml:space="preserve">tornará os contratos </w:t>
            </w:r>
            <w:r w:rsidR="00F951F3" w:rsidRPr="007E5712">
              <w:rPr>
                <w:rFonts w:cs="Arial"/>
                <w:lang w:val="pt-BR"/>
              </w:rPr>
              <w:t xml:space="preserve">mais claros </w:t>
            </w:r>
            <w:r w:rsidR="006A2BC4" w:rsidRPr="007E5712">
              <w:rPr>
                <w:rFonts w:cs="Arial"/>
                <w:lang w:val="pt-BR"/>
              </w:rPr>
              <w:t>e evitará áreas obscuras ao comercializar legumes/frutas.</w:t>
            </w:r>
          </w:p>
          <w:p w14:paraId="322C08D3" w14:textId="77777777" w:rsidR="00206AC3" w:rsidRPr="007E5712" w:rsidRDefault="00EA42A7">
            <w:pPr>
              <w:pStyle w:val="Questions"/>
              <w:rPr>
                <w:lang w:val="pt-BR"/>
              </w:rPr>
            </w:pPr>
            <w:r w:rsidRPr="007E5712">
              <w:rPr>
                <w:lang w:val="pt-BR"/>
              </w:rPr>
              <w:t>Você concorda com a proposta?</w:t>
            </w:r>
          </w:p>
          <w:p w14:paraId="5E5B64FC" w14:textId="77777777" w:rsidR="00206AC3" w:rsidRPr="007E5712" w:rsidRDefault="00EA42A7">
            <w:pPr>
              <w:spacing w:line="276" w:lineRule="auto"/>
              <w:rPr>
                <w:rFonts w:cs="Arial"/>
                <w:i/>
                <w:color w:val="7030A0"/>
                <w:szCs w:val="22"/>
                <w:lang w:val="pt-BR"/>
              </w:rPr>
            </w:pP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 </w:t>
            </w:r>
            <w:r w:rsidRPr="007E5712">
              <w:rPr>
                <w:rFonts w:cs="Arial"/>
                <w:i/>
                <w:color w:val="7030A0"/>
                <w:szCs w:val="22"/>
                <w:highlight w:val="lightGray"/>
                <w:lang w:val="pt-BR"/>
              </w:rPr>
              <w:t xml:space="preserve">campo </w:t>
            </w:r>
          </w:p>
          <w:p w14:paraId="733E0BA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E53273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47155A4D"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1936219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4CB2E9EE"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06C52E06"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5583587F" w14:textId="77777777" w:rsidR="00206AC3" w:rsidRPr="007E5712" w:rsidRDefault="00EA42A7">
            <w:pPr>
              <w:pStyle w:val="Heading3"/>
              <w:rPr>
                <w:lang w:val="pt-BR"/>
              </w:rPr>
            </w:pPr>
            <w:bookmarkStart w:id="38" w:name="_Toc176344427"/>
            <w:r w:rsidRPr="007E5712">
              <w:rPr>
                <w:lang w:val="pt-BR"/>
              </w:rPr>
              <w:t xml:space="preserve">Contratos </w:t>
            </w:r>
            <w:r w:rsidRPr="007E5712">
              <w:rPr>
                <w:color w:val="FF0000"/>
                <w:lang w:val="pt-BR"/>
              </w:rPr>
              <w:t xml:space="preserve">tripartites </w:t>
            </w:r>
            <w:r w:rsidRPr="007E5712">
              <w:rPr>
                <w:lang w:val="pt-BR"/>
              </w:rPr>
              <w:t xml:space="preserve">para laranjas para </w:t>
            </w:r>
            <w:r w:rsidRPr="007E5712">
              <w:rPr>
                <w:lang w:val="pt-BR"/>
              </w:rPr>
              <w:t>suco</w:t>
            </w:r>
            <w:bookmarkEnd w:id="38"/>
          </w:p>
          <w:p w14:paraId="2AE6E272" w14:textId="77777777" w:rsidR="00206AC3" w:rsidRPr="007E5712" w:rsidRDefault="00EA42A7">
            <w:pPr>
              <w:spacing w:after="120"/>
              <w:rPr>
                <w:lang w:val="pt-BR"/>
              </w:rPr>
            </w:pPr>
            <w:r w:rsidRPr="007E5712">
              <w:rPr>
                <w:b/>
                <w:bCs/>
                <w:lang w:val="pt-BR"/>
              </w:rPr>
              <w:t>Histórico</w:t>
            </w:r>
            <w:r w:rsidRPr="007E5712">
              <w:rPr>
                <w:lang w:val="pt-BR"/>
              </w:rPr>
              <w:t xml:space="preserve">: </w:t>
            </w:r>
            <w:r w:rsidR="005C3C5E" w:rsidRPr="007E5712">
              <w:rPr>
                <w:lang w:val="pt-BR"/>
              </w:rPr>
              <w:t xml:space="preserve">Existe um </w:t>
            </w:r>
            <w:r w:rsidRPr="007E5712">
              <w:rPr>
                <w:lang w:val="pt-BR"/>
              </w:rPr>
              <w:t>contrato entre o transportador e o produtor e entre os transportadores e os pagadores</w:t>
            </w:r>
            <w:r w:rsidR="005C3C5E" w:rsidRPr="007E5712">
              <w:rPr>
                <w:lang w:val="pt-BR"/>
              </w:rPr>
              <w:t xml:space="preserve">. Devido ao </w:t>
            </w:r>
            <w:r w:rsidR="00C11271" w:rsidRPr="007E5712">
              <w:rPr>
                <w:lang w:val="pt-BR"/>
              </w:rPr>
              <w:t xml:space="preserve">processamento </w:t>
            </w:r>
            <w:r w:rsidR="00304AF2" w:rsidRPr="007E5712">
              <w:rPr>
                <w:lang w:val="pt-BR"/>
              </w:rPr>
              <w:t xml:space="preserve">envolvido </w:t>
            </w:r>
            <w:r w:rsidR="00C11271" w:rsidRPr="007E5712">
              <w:rPr>
                <w:lang w:val="pt-BR"/>
              </w:rPr>
              <w:t xml:space="preserve">na </w:t>
            </w:r>
            <w:r w:rsidR="005C3C5E" w:rsidRPr="007E5712">
              <w:rPr>
                <w:lang w:val="pt-BR"/>
              </w:rPr>
              <w:t xml:space="preserve">produção de suco, é importante que haja transparência </w:t>
            </w:r>
            <w:r w:rsidR="00304AF2" w:rsidRPr="007E5712">
              <w:rPr>
                <w:lang w:val="pt-BR"/>
              </w:rPr>
              <w:t xml:space="preserve">entre </w:t>
            </w:r>
            <w:r w:rsidR="005C3C5E" w:rsidRPr="007E5712">
              <w:rPr>
                <w:lang w:val="pt-BR"/>
              </w:rPr>
              <w:t xml:space="preserve">os </w:t>
            </w:r>
            <w:r w:rsidR="00304AF2" w:rsidRPr="007E5712">
              <w:rPr>
                <w:lang w:val="pt-BR"/>
              </w:rPr>
              <w:t xml:space="preserve">três </w:t>
            </w:r>
            <w:r w:rsidR="005C3C5E" w:rsidRPr="007E5712">
              <w:rPr>
                <w:lang w:val="pt-BR"/>
              </w:rPr>
              <w:t>principais atores</w:t>
            </w:r>
            <w:r w:rsidR="00304AF2" w:rsidRPr="007E5712">
              <w:rPr>
                <w:lang w:val="pt-BR"/>
              </w:rPr>
              <w:t xml:space="preserve">: </w:t>
            </w:r>
            <w:r w:rsidR="005C3C5E" w:rsidRPr="007E5712">
              <w:rPr>
                <w:lang w:val="pt-BR"/>
              </w:rPr>
              <w:t>produtores, transportadores e comprador.</w:t>
            </w:r>
          </w:p>
          <w:p w14:paraId="7689EEE0"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 xml:space="preserve">Propõe-se a criação de um relacionamento </w:t>
            </w:r>
            <w:r w:rsidR="00D06951" w:rsidRPr="007E5712">
              <w:rPr>
                <w:lang w:val="pt-BR"/>
              </w:rPr>
              <w:t xml:space="preserve">transparente </w:t>
            </w:r>
            <w:r w:rsidRPr="007E5712">
              <w:rPr>
                <w:lang w:val="pt-BR"/>
              </w:rPr>
              <w:t xml:space="preserve">entre os </w:t>
            </w:r>
            <w:r w:rsidR="00271C57" w:rsidRPr="007E5712">
              <w:rPr>
                <w:lang w:val="pt-BR"/>
              </w:rPr>
              <w:t xml:space="preserve">três </w:t>
            </w:r>
            <w:r w:rsidRPr="007E5712">
              <w:rPr>
                <w:lang w:val="pt-BR"/>
              </w:rPr>
              <w:t xml:space="preserve">primeiros </w:t>
            </w:r>
            <w:r w:rsidR="00304AF2" w:rsidRPr="007E5712">
              <w:rPr>
                <w:lang w:val="pt-BR"/>
              </w:rPr>
              <w:t xml:space="preserve">atores </w:t>
            </w:r>
            <w:r w:rsidRPr="007E5712">
              <w:rPr>
                <w:lang w:val="pt-BR"/>
              </w:rPr>
              <w:t>da cadeia de suprimentos para aumentar a transparência.</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914F1" w:rsidRPr="007E5712" w14:paraId="5CB8348B"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49E01CF" w14:textId="77777777" w:rsidR="00206AC3" w:rsidRPr="007E5712" w:rsidRDefault="00EA42A7">
                  <w:pPr>
                    <w:pStyle w:val="Appliesto"/>
                    <w:rPr>
                      <w:b w:val="0"/>
                      <w:bCs w:val="0"/>
                      <w:lang w:val="pt-BR"/>
                    </w:rPr>
                  </w:pPr>
                  <w:r w:rsidRPr="007E5712">
                    <w:rPr>
                      <w:rFonts w:eastAsia="Arial"/>
                      <w:color w:val="565656"/>
                      <w:lang w:val="pt-BR" w:eastAsia="ja-JP"/>
                    </w:rPr>
                    <w:t>Aplica-se a:</w:t>
                  </w:r>
                  <w:r w:rsidRPr="007E5712">
                    <w:rPr>
                      <w:b w:val="0"/>
                      <w:bCs w:val="0"/>
                      <w:color w:val="565656"/>
                      <w:lang w:val="pt-BR"/>
                    </w:rPr>
                    <w:t xml:space="preserve"> Pagadores de suco de laranja</w:t>
                  </w:r>
                </w:p>
              </w:tc>
            </w:tr>
            <w:tr w:rsidR="004914F1" w:rsidRPr="007E5712" w14:paraId="2BCBB605"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21C4AA3D" w14:textId="26786349" w:rsidR="00206AC3" w:rsidRPr="007E5712" w:rsidRDefault="000E3973">
                  <w:pPr>
                    <w:pStyle w:val="VBPC"/>
                    <w:jc w:val="left"/>
                    <w:rPr>
                      <w:rFonts w:ascii="Arial" w:hAnsi="Arial" w:cs="Times New Roman"/>
                      <w:bCs/>
                      <w:color w:val="565656"/>
                      <w:szCs w:val="22"/>
                      <w:lang w:val="pt-BR"/>
                    </w:rPr>
                  </w:pPr>
                  <w:r>
                    <w:rPr>
                      <w:rFonts w:ascii="Arial" w:hAnsi="Arial" w:cs="Times New Roman"/>
                      <w:bCs/>
                      <w:color w:val="565656"/>
                      <w:szCs w:val="22"/>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10C3B5AA" w14:textId="77777777" w:rsidR="00206AC3" w:rsidRPr="007E5712" w:rsidRDefault="00EA42A7">
                  <w:pPr>
                    <w:pStyle w:val="table-body"/>
                    <w:rPr>
                      <w:rFonts w:ascii="Arial" w:eastAsia="Arial" w:hAnsi="Arial" w:cs="Arial"/>
                      <w:color w:val="565656"/>
                      <w:szCs w:val="22"/>
                      <w:lang w:val="pt-BR"/>
                    </w:rPr>
                  </w:pPr>
                  <w:r w:rsidRPr="007E5712">
                    <w:rPr>
                      <w:rFonts w:ascii="Arial" w:hAnsi="Arial" w:cs="Arial"/>
                      <w:color w:val="FF0000"/>
                      <w:lang w:val="pt-BR" w:eastAsia="en-GB"/>
                    </w:rPr>
                    <w:t>Você assina um contrato entre o produtor, o transportador e o pagador</w:t>
                  </w:r>
                  <w:r w:rsidRPr="007E5712">
                    <w:rPr>
                      <w:rFonts w:ascii="Arial" w:hAnsi="Arial" w:cs="Arial"/>
                      <w:color w:val="FF0000"/>
                      <w:lang w:val="pt-BR" w:eastAsia="en-GB"/>
                    </w:rPr>
                    <w:t xml:space="preserve">. </w:t>
                  </w:r>
                  <w:r w:rsidRPr="007E5712">
                    <w:rPr>
                      <w:rFonts w:ascii="Arial" w:eastAsia="Arial" w:hAnsi="Arial" w:cs="Arial"/>
                      <w:color w:val="565656"/>
                      <w:szCs w:val="22"/>
                      <w:lang w:val="pt-BR"/>
                    </w:rPr>
                    <w:t>Você inclui em seus contratos com os produtores:</w:t>
                  </w:r>
                </w:p>
                <w:p w14:paraId="3F1CE385" w14:textId="77777777" w:rsidR="00206AC3" w:rsidRPr="007E5712" w:rsidRDefault="00EA42A7">
                  <w:pPr>
                    <w:numPr>
                      <w:ilvl w:val="0"/>
                      <w:numId w:val="31"/>
                    </w:numPr>
                    <w:suppressAutoHyphens w:val="0"/>
                    <w:spacing w:before="120" w:after="120" w:line="240" w:lineRule="auto"/>
                    <w:jc w:val="left"/>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Quantidade de suco de laranja a ser negociada.</w:t>
                  </w:r>
                </w:p>
                <w:p w14:paraId="525137F6" w14:textId="77777777" w:rsidR="00206AC3" w:rsidRPr="007E5712" w:rsidRDefault="00EA42A7">
                  <w:pPr>
                    <w:numPr>
                      <w:ilvl w:val="0"/>
                      <w:numId w:val="31"/>
                    </w:numPr>
                    <w:suppressAutoHyphens w:val="0"/>
                    <w:spacing w:before="120" w:after="120" w:line="240" w:lineRule="auto"/>
                    <w:jc w:val="left"/>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Condições de pagamento para diferencial de preço e prêmio</w:t>
                  </w:r>
                </w:p>
                <w:p w14:paraId="10DCBF9F" w14:textId="77777777" w:rsidR="00206AC3" w:rsidRPr="007E5712" w:rsidRDefault="00EA42A7">
                  <w:pPr>
                    <w:numPr>
                      <w:ilvl w:val="0"/>
                      <w:numId w:val="31"/>
                    </w:numPr>
                    <w:suppressAutoHyphens w:val="0"/>
                    <w:spacing w:before="120" w:after="120" w:line="240" w:lineRule="auto"/>
                    <w:jc w:val="left"/>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O preço a ser pago e o cálculo usado para definir o preço do suco de laranja equivalente seguem os requisitos </w:t>
                  </w:r>
                  <w:r w:rsidRPr="007E5712">
                    <w:rPr>
                      <w:rFonts w:eastAsia="Arial" w:cs="Arial"/>
                      <w:color w:val="565656"/>
                      <w:spacing w:val="-1"/>
                      <w:sz w:val="20"/>
                      <w:szCs w:val="22"/>
                      <w:lang w:val="pt-BR" w:eastAsia="ja-JP"/>
                    </w:rPr>
                    <w:fldChar w:fldCharType="begin"/>
                  </w:r>
                  <w:r w:rsidRPr="007E5712">
                    <w:rPr>
                      <w:rFonts w:eastAsia="Arial" w:cs="Arial"/>
                      <w:color w:val="565656"/>
                      <w:spacing w:val="-1"/>
                      <w:sz w:val="20"/>
                      <w:szCs w:val="22"/>
                      <w:lang w:val="pt-BR" w:eastAsia="ja-JP"/>
                    </w:rPr>
                    <w:instrText xml:space="preserve"> REF _Ref170835044 \r \h  \* MERGEFORMAT </w:instrText>
                  </w:r>
                  <w:r w:rsidRPr="007E5712">
                    <w:rPr>
                      <w:rFonts w:eastAsia="Arial" w:cs="Arial"/>
                      <w:color w:val="565656"/>
                      <w:spacing w:val="-1"/>
                      <w:sz w:val="20"/>
                      <w:szCs w:val="22"/>
                      <w:lang w:val="pt-BR" w:eastAsia="ja-JP"/>
                    </w:rPr>
                  </w:r>
                  <w:r w:rsidRPr="007E5712">
                    <w:rPr>
                      <w:rFonts w:eastAsia="Arial" w:cs="Arial"/>
                      <w:color w:val="565656"/>
                      <w:spacing w:val="-1"/>
                      <w:sz w:val="20"/>
                      <w:szCs w:val="22"/>
                      <w:lang w:val="pt-BR" w:eastAsia="ja-JP"/>
                    </w:rPr>
                    <w:fldChar w:fldCharType="separate"/>
                  </w:r>
                  <w:r w:rsidRPr="007E5712">
                    <w:rPr>
                      <w:rFonts w:eastAsia="Arial" w:cs="Arial"/>
                      <w:color w:val="565656"/>
                      <w:spacing w:val="-1"/>
                      <w:sz w:val="20"/>
                      <w:szCs w:val="22"/>
                      <w:lang w:val="pt-BR" w:eastAsia="ja-JP"/>
                    </w:rPr>
                    <w:t>4.</w:t>
                  </w:r>
                  <w:r w:rsidR="008D0CE9" w:rsidRPr="007E5712">
                    <w:rPr>
                      <w:rFonts w:eastAsia="Arial" w:cs="Arial"/>
                      <w:color w:val="565656"/>
                      <w:spacing w:val="-1"/>
                      <w:sz w:val="20"/>
                      <w:szCs w:val="22"/>
                      <w:lang w:val="pt-BR" w:eastAsia="ja-JP"/>
                    </w:rPr>
                    <w:t>2</w:t>
                  </w:r>
                  <w:r w:rsidRPr="007E5712">
                    <w:rPr>
                      <w:rFonts w:eastAsia="Arial" w:cs="Arial"/>
                      <w:color w:val="565656"/>
                      <w:spacing w:val="-1"/>
                      <w:sz w:val="20"/>
                      <w:szCs w:val="22"/>
                      <w:lang w:val="pt-BR" w:eastAsia="ja-JP"/>
                    </w:rPr>
                    <w:t>.3</w:t>
                  </w:r>
                  <w:r w:rsidRPr="007E5712">
                    <w:rPr>
                      <w:rFonts w:eastAsia="Arial" w:cs="Arial"/>
                      <w:color w:val="565656"/>
                      <w:spacing w:val="-1"/>
                      <w:sz w:val="20"/>
                      <w:szCs w:val="22"/>
                      <w:lang w:val="pt-BR" w:eastAsia="ja-JP"/>
                    </w:rPr>
                    <w:fldChar w:fldCharType="end"/>
                  </w:r>
                  <w:r w:rsidRPr="007E5712">
                    <w:rPr>
                      <w:rFonts w:eastAsia="Arial" w:cs="Arial"/>
                      <w:color w:val="565656"/>
                      <w:spacing w:val="-1"/>
                      <w:sz w:val="20"/>
                      <w:szCs w:val="22"/>
                      <w:lang w:val="pt-BR" w:eastAsia="ja-JP"/>
                    </w:rPr>
                    <w:t xml:space="preserve"> e </w:t>
                  </w:r>
                  <w:r w:rsidRPr="007E5712">
                    <w:rPr>
                      <w:rFonts w:eastAsia="Arial" w:cs="Arial"/>
                      <w:color w:val="565656"/>
                      <w:spacing w:val="-1"/>
                      <w:sz w:val="20"/>
                      <w:szCs w:val="22"/>
                      <w:lang w:val="pt-BR" w:eastAsia="ja-JP"/>
                    </w:rPr>
                    <w:fldChar w:fldCharType="begin"/>
                  </w:r>
                  <w:r w:rsidRPr="007E5712">
                    <w:rPr>
                      <w:rFonts w:eastAsia="Arial" w:cs="Arial"/>
                      <w:color w:val="565656"/>
                      <w:spacing w:val="-1"/>
                      <w:sz w:val="20"/>
                      <w:szCs w:val="22"/>
                      <w:lang w:val="pt-BR" w:eastAsia="ja-JP"/>
                    </w:rPr>
                    <w:instrText xml:space="preserve"> REF _Ref170835054 \r \h  \* MERGEFORMAT </w:instrText>
                  </w:r>
                  <w:r w:rsidRPr="007E5712">
                    <w:rPr>
                      <w:rFonts w:eastAsia="Arial" w:cs="Arial"/>
                      <w:color w:val="565656"/>
                      <w:spacing w:val="-1"/>
                      <w:sz w:val="20"/>
                      <w:szCs w:val="22"/>
                      <w:lang w:val="pt-BR" w:eastAsia="ja-JP"/>
                    </w:rPr>
                  </w:r>
                  <w:r w:rsidRPr="007E5712">
                    <w:rPr>
                      <w:rFonts w:eastAsia="Arial" w:cs="Arial"/>
                      <w:color w:val="565656"/>
                      <w:spacing w:val="-1"/>
                      <w:sz w:val="20"/>
                      <w:szCs w:val="22"/>
                      <w:lang w:val="pt-BR" w:eastAsia="ja-JP"/>
                    </w:rPr>
                    <w:fldChar w:fldCharType="separate"/>
                  </w:r>
                  <w:r w:rsidRPr="007E5712">
                    <w:rPr>
                      <w:rFonts w:eastAsia="Arial" w:cs="Arial"/>
                      <w:color w:val="565656"/>
                      <w:spacing w:val="-1"/>
                      <w:sz w:val="20"/>
                      <w:szCs w:val="22"/>
                      <w:lang w:val="pt-BR" w:eastAsia="ja-JP"/>
                    </w:rPr>
                    <w:t>4.</w:t>
                  </w:r>
                  <w:r w:rsidR="008D0CE9" w:rsidRPr="007E5712">
                    <w:rPr>
                      <w:rFonts w:eastAsia="Arial" w:cs="Arial"/>
                      <w:color w:val="565656"/>
                      <w:spacing w:val="-1"/>
                      <w:sz w:val="20"/>
                      <w:szCs w:val="22"/>
                      <w:lang w:val="pt-BR" w:eastAsia="ja-JP"/>
                    </w:rPr>
                    <w:t>2</w:t>
                  </w:r>
                  <w:r w:rsidRPr="007E5712">
                    <w:rPr>
                      <w:rFonts w:eastAsia="Arial" w:cs="Arial"/>
                      <w:color w:val="565656"/>
                      <w:spacing w:val="-1"/>
                      <w:sz w:val="20"/>
                      <w:szCs w:val="22"/>
                      <w:lang w:val="pt-BR" w:eastAsia="ja-JP"/>
                    </w:rPr>
                    <w:t>.5</w:t>
                  </w:r>
                  <w:r w:rsidRPr="007E5712">
                    <w:rPr>
                      <w:rFonts w:eastAsia="Arial" w:cs="Arial"/>
                      <w:color w:val="565656"/>
                      <w:spacing w:val="-1"/>
                      <w:sz w:val="20"/>
                      <w:szCs w:val="22"/>
                      <w:lang w:val="pt-BR" w:eastAsia="ja-JP"/>
                    </w:rPr>
                    <w:fldChar w:fldCharType="end"/>
                  </w:r>
                  <w:r w:rsidRPr="007E5712">
                    <w:rPr>
                      <w:rFonts w:eastAsia="Arial" w:cs="Arial"/>
                      <w:color w:val="565656"/>
                      <w:spacing w:val="-1"/>
                      <w:sz w:val="20"/>
                      <w:szCs w:val="22"/>
                      <w:lang w:val="pt-BR" w:eastAsia="ja-JP"/>
                    </w:rPr>
                    <w:t xml:space="preserve">. </w:t>
                  </w:r>
                  <w:r w:rsidR="008D0CE9" w:rsidRPr="007E5712">
                    <w:rPr>
                      <w:rFonts w:eastAsia="Arial" w:cs="Arial"/>
                      <w:color w:val="565656"/>
                      <w:spacing w:val="-1"/>
                      <w:sz w:val="20"/>
                      <w:szCs w:val="22"/>
                      <w:lang w:val="pt-BR" w:eastAsia="ja-JP"/>
                    </w:rPr>
                    <w:t>desta norma.</w:t>
                  </w:r>
                </w:p>
                <w:p w14:paraId="7FAFF5C6" w14:textId="77777777" w:rsidR="00206AC3" w:rsidRPr="007E5712" w:rsidRDefault="00EA42A7">
                  <w:pPr>
                    <w:numPr>
                      <w:ilvl w:val="0"/>
                      <w:numId w:val="31"/>
                    </w:numPr>
                    <w:suppressAutoHyphens w:val="0"/>
                    <w:spacing w:before="120" w:after="120" w:line="240" w:lineRule="auto"/>
                    <w:jc w:val="left"/>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Esclarecimento de que o preço das laranjas para suco será definido de acordo com o rendimento</w:t>
                  </w:r>
                </w:p>
                <w:p w14:paraId="1C74A3EB" w14:textId="77777777" w:rsidR="00206AC3" w:rsidRPr="007E5712" w:rsidRDefault="00EA42A7">
                  <w:pPr>
                    <w:numPr>
                      <w:ilvl w:val="0"/>
                      <w:numId w:val="31"/>
                    </w:numPr>
                    <w:suppressAutoHyphens w:val="0"/>
                    <w:spacing w:before="120" w:after="120" w:line="240" w:lineRule="auto"/>
                    <w:jc w:val="left"/>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lastRenderedPageBreak/>
                    <w:t>Quando disponíveis, os relatórios de análise preliminar de cada entrega de laranjas para suco (como anexo).</w:t>
                  </w:r>
                </w:p>
                <w:p w14:paraId="41C132EE" w14:textId="77777777" w:rsidR="00206AC3" w:rsidRPr="007E5712" w:rsidRDefault="00EA42A7">
                  <w:pPr>
                    <w:spacing w:before="120" w:after="120" w:line="240" w:lineRule="auto"/>
                    <w:rPr>
                      <w:szCs w:val="22"/>
                      <w:lang w:val="pt-BR"/>
                    </w:rPr>
                  </w:pPr>
                  <w:r w:rsidRPr="007E5712">
                    <w:rPr>
                      <w:rFonts w:eastAsia="Arial" w:cs="Arial"/>
                      <w:color w:val="565656"/>
                      <w:spacing w:val="-1"/>
                      <w:sz w:val="20"/>
                      <w:szCs w:val="22"/>
                      <w:lang w:val="pt-BR" w:eastAsia="ja-JP"/>
                    </w:rPr>
                    <w:t xml:space="preserve">Além disso, você entrega o relatório de análise preliminar ao produtor </w:t>
                  </w:r>
                  <w:r w:rsidR="00304AF2" w:rsidRPr="007E5712">
                    <w:rPr>
                      <w:rFonts w:eastAsia="Arial" w:cs="Arial"/>
                      <w:color w:val="565656"/>
                      <w:spacing w:val="-1"/>
                      <w:sz w:val="20"/>
                      <w:szCs w:val="22"/>
                      <w:lang w:val="pt-BR" w:eastAsia="ja-JP"/>
                    </w:rPr>
                    <w:t xml:space="preserve">sete </w:t>
                  </w:r>
                  <w:r w:rsidRPr="007E5712">
                    <w:rPr>
                      <w:rFonts w:eastAsia="Arial" w:cs="Arial"/>
                      <w:color w:val="565656"/>
                      <w:spacing w:val="-1"/>
                      <w:sz w:val="20"/>
                      <w:szCs w:val="22"/>
                      <w:lang w:val="pt-BR" w:eastAsia="ja-JP"/>
                    </w:rPr>
                    <w:t>dias após a entrega da fruta.</w:t>
                  </w:r>
                </w:p>
              </w:tc>
            </w:tr>
            <w:tr w:rsidR="004914F1" w:rsidRPr="007E5712" w14:paraId="6A7F0FFD"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4112A453" w14:textId="77777777" w:rsidR="00206AC3" w:rsidRPr="007E5712" w:rsidRDefault="00EA42A7">
                  <w:pPr>
                    <w:pStyle w:val="VBPC"/>
                    <w:jc w:val="left"/>
                    <w:rPr>
                      <w:rFonts w:ascii="Arial" w:hAnsi="Arial" w:cs="Times New Roman"/>
                      <w:bCs/>
                      <w:color w:val="565656"/>
                      <w:szCs w:val="22"/>
                      <w:lang w:val="pt-BR"/>
                    </w:rPr>
                  </w:pPr>
                  <w:r w:rsidRPr="007E5712">
                    <w:rPr>
                      <w:rFonts w:ascii="Arial" w:hAnsi="Arial" w:cs="Times New Roman"/>
                      <w:bCs/>
                      <w:color w:val="565656"/>
                      <w:szCs w:val="22"/>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0336DB13" w14:textId="77777777" w:rsidR="004914F1" w:rsidRPr="007E5712" w:rsidRDefault="004914F1" w:rsidP="004914F1">
                  <w:pPr>
                    <w:pStyle w:val="table-body"/>
                    <w:rPr>
                      <w:rFonts w:ascii="Arial" w:hAnsi="Arial"/>
                      <w:lang w:val="pt-BR" w:eastAsia="ko-KR"/>
                    </w:rPr>
                  </w:pPr>
                </w:p>
              </w:tc>
            </w:tr>
            <w:tr w:rsidR="004914F1" w:rsidRPr="007E5712" w14:paraId="632265F8" w14:textId="77777777" w:rsidTr="00AA10C8">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7953D92" w14:textId="77777777" w:rsidR="00206AC3" w:rsidRPr="007E5712" w:rsidRDefault="00EA42A7">
                  <w:pPr>
                    <w:pStyle w:val="guidance"/>
                    <w:rPr>
                      <w:rStyle w:val="markedcontent"/>
                      <w:rFonts w:ascii="Arial" w:hAnsi="Arial" w:cs="Arial"/>
                      <w:b w:val="0"/>
                      <w:bCs w:val="0"/>
                      <w:color w:val="565656"/>
                      <w:sz w:val="18"/>
                      <w:szCs w:val="16"/>
                      <w:lang w:val="pt-BR"/>
                    </w:rPr>
                  </w:pPr>
                  <w:r w:rsidRPr="007E5712">
                    <w:rPr>
                      <w:rStyle w:val="markedcontent"/>
                      <w:rFonts w:ascii="Arial" w:hAnsi="Arial" w:cs="Arial"/>
                      <w:color w:val="565656"/>
                      <w:sz w:val="18"/>
                      <w:szCs w:val="16"/>
                      <w:lang w:val="pt-BR"/>
                    </w:rPr>
                    <w:t>Orientação:</w:t>
                  </w:r>
                  <w:r w:rsidRPr="007E5712">
                    <w:rPr>
                      <w:rStyle w:val="markedcontent"/>
                      <w:rFonts w:ascii="Arial" w:hAnsi="Arial" w:cs="Arial"/>
                      <w:b w:val="0"/>
                      <w:bCs w:val="0"/>
                      <w:color w:val="565656"/>
                      <w:sz w:val="18"/>
                      <w:szCs w:val="16"/>
                      <w:lang w:val="pt-BR"/>
                    </w:rPr>
                    <w:t xml:space="preserve"> Este requisito complementa o requisito 4.1.1 acima e o requisito TS 4.1.2 sobre contratos. </w:t>
                  </w:r>
                </w:p>
                <w:p w14:paraId="2367E0A9" w14:textId="77777777" w:rsidR="00206AC3" w:rsidRPr="007E5712" w:rsidRDefault="00EA42A7">
                  <w:pPr>
                    <w:pStyle w:val="guidance"/>
                    <w:rPr>
                      <w:lang w:val="pt-BR"/>
                    </w:rPr>
                  </w:pPr>
                  <w:r w:rsidRPr="007E5712">
                    <w:rPr>
                      <w:rStyle w:val="markedcontent"/>
                      <w:rFonts w:ascii="Arial" w:hAnsi="Arial" w:cs="Arial"/>
                      <w:b w:val="0"/>
                      <w:bCs w:val="0"/>
                      <w:color w:val="565656"/>
                      <w:sz w:val="18"/>
                      <w:szCs w:val="16"/>
                      <w:lang w:val="pt-BR"/>
                    </w:rPr>
                    <w:t>Um relatório de análise preliminar é um relatório produzido de acordo com os padrões do setor cítrico a partir de uma amostra da fruta entregue, que inclui informações de rendimento</w:t>
                  </w:r>
                  <w:r w:rsidRPr="007E5712">
                    <w:rPr>
                      <w:color w:val="565656"/>
                      <w:sz w:val="18"/>
                      <w:szCs w:val="16"/>
                      <w:lang w:val="pt-BR"/>
                    </w:rPr>
                    <w:t xml:space="preserve">. </w:t>
                  </w:r>
                </w:p>
              </w:tc>
            </w:tr>
          </w:tbl>
          <w:p w14:paraId="39AECC3C" w14:textId="77777777" w:rsidR="00206AC3" w:rsidRPr="007E5712" w:rsidRDefault="00EA42A7">
            <w:pPr>
              <w:spacing w:before="120" w:after="120"/>
              <w:rPr>
                <w:rFonts w:cs="Arial"/>
                <w:lang w:val="pt-BR"/>
              </w:rPr>
            </w:pPr>
            <w:r w:rsidRPr="007E5712">
              <w:rPr>
                <w:rFonts w:cs="Arial"/>
                <w:b/>
                <w:bCs/>
                <w:lang w:val="pt-BR"/>
              </w:rPr>
              <w:t xml:space="preserve">Implicações: </w:t>
            </w:r>
            <w:r w:rsidRPr="007E5712">
              <w:rPr>
                <w:rFonts w:cs="Arial"/>
                <w:lang w:val="pt-BR"/>
              </w:rPr>
              <w:t xml:space="preserve">A mudança apenas </w:t>
            </w:r>
            <w:r w:rsidR="00304AF2" w:rsidRPr="007E5712">
              <w:rPr>
                <w:rFonts w:cs="Arial"/>
                <w:lang w:val="pt-BR"/>
              </w:rPr>
              <w:t xml:space="preserve">traz </w:t>
            </w:r>
            <w:r w:rsidRPr="007E5712">
              <w:rPr>
                <w:rFonts w:cs="Arial"/>
                <w:lang w:val="pt-BR"/>
              </w:rPr>
              <w:t xml:space="preserve">clareza </w:t>
            </w:r>
            <w:r w:rsidR="00304AF2" w:rsidRPr="007E5712">
              <w:rPr>
                <w:rFonts w:cs="Arial"/>
                <w:lang w:val="pt-BR"/>
              </w:rPr>
              <w:t xml:space="preserve">aos </w:t>
            </w:r>
            <w:r w:rsidRPr="007E5712">
              <w:rPr>
                <w:rFonts w:cs="Arial"/>
                <w:lang w:val="pt-BR"/>
              </w:rPr>
              <w:t xml:space="preserve">atores dos contratos </w:t>
            </w:r>
            <w:r w:rsidR="00304AF2" w:rsidRPr="007E5712">
              <w:rPr>
                <w:rFonts w:cs="Arial"/>
                <w:lang w:val="pt-BR"/>
              </w:rPr>
              <w:t>tripartidos</w:t>
            </w:r>
            <w:r w:rsidRPr="007E5712">
              <w:rPr>
                <w:rFonts w:cs="Arial"/>
                <w:lang w:val="pt-BR"/>
              </w:rPr>
              <w:t>.</w:t>
            </w:r>
          </w:p>
          <w:p w14:paraId="01DDFE48" w14:textId="77777777" w:rsidR="00206AC3" w:rsidRPr="007E5712" w:rsidRDefault="00EA42A7">
            <w:pPr>
              <w:pStyle w:val="Questions"/>
              <w:rPr>
                <w:lang w:val="pt-BR"/>
              </w:rPr>
            </w:pPr>
            <w:r w:rsidRPr="007E5712">
              <w:rPr>
                <w:lang w:val="pt-BR"/>
              </w:rPr>
              <w:t>Você concorda com a proposta?</w:t>
            </w:r>
          </w:p>
          <w:p w14:paraId="3C70B386" w14:textId="77777777" w:rsidR="00206AC3" w:rsidRPr="007E5712" w:rsidRDefault="00EA42A7">
            <w:pPr>
              <w:spacing w:line="276" w:lineRule="auto"/>
              <w:rPr>
                <w:rFonts w:cs="Arial"/>
                <w:i/>
                <w:color w:val="7030A0"/>
                <w:szCs w:val="22"/>
                <w:lang w:val="pt-BR"/>
              </w:rPr>
            </w:pP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4AA3EB5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0D87E99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3218BA7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79B6500D"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622A0758"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0168A84B"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270CF940" w14:textId="77777777" w:rsidR="00206AC3" w:rsidRPr="007E5712" w:rsidRDefault="00EA42A7">
            <w:pPr>
              <w:pStyle w:val="Heading3"/>
              <w:rPr>
                <w:lang w:val="pt-BR"/>
              </w:rPr>
            </w:pPr>
            <w:bookmarkStart w:id="39" w:name="_Toc176344428"/>
            <w:r w:rsidRPr="007E5712">
              <w:rPr>
                <w:rStyle w:val="NEW-MARK"/>
                <w:lang w:val="pt-BR"/>
              </w:rPr>
              <w:t xml:space="preserve">NOVAS </w:t>
            </w:r>
            <w:r w:rsidR="002717BC" w:rsidRPr="007E5712">
              <w:rPr>
                <w:lang w:val="pt-BR"/>
              </w:rPr>
              <w:t>condições do Contrato Fairtrade</w:t>
            </w:r>
            <w:bookmarkEnd w:id="39"/>
          </w:p>
          <w:p w14:paraId="37C2C1FA" w14:textId="7777777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Essa é uma disposição para aumentar a transparência e a integridade em todas as transações entre as organizações de produtores e os comerciantes.</w:t>
            </w:r>
          </w:p>
          <w:p w14:paraId="45985BDD"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 xml:space="preserve">Algumas partes interessadas relataram práticas injustas na forma como os contratos </w:t>
            </w:r>
            <w:r w:rsidR="00E620CC" w:rsidRPr="007E5712">
              <w:rPr>
                <w:lang w:val="pt-BR"/>
              </w:rPr>
              <w:t>são negociados</w:t>
            </w:r>
            <w:r w:rsidR="00247971" w:rsidRPr="007E5712">
              <w:rPr>
                <w:lang w:val="pt-B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2717BC" w:rsidRPr="007E5712" w14:paraId="533ABE99" w14:textId="77777777" w:rsidTr="002717BC">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1090CBF" w14:textId="77777777" w:rsidR="00206AC3" w:rsidRPr="007E5712" w:rsidRDefault="00EA42A7">
                  <w:pPr>
                    <w:pStyle w:val="Appliesto"/>
                    <w:rPr>
                      <w:b w:val="0"/>
                      <w:bCs w:val="0"/>
                      <w:lang w:val="pt-BR"/>
                    </w:rPr>
                  </w:pPr>
                  <w:r w:rsidRPr="007E5712">
                    <w:rPr>
                      <w:color w:val="565656"/>
                      <w:lang w:val="pt-BR"/>
                    </w:rPr>
                    <w:t>Aplica-se a:</w:t>
                  </w:r>
                  <w:r w:rsidRPr="007E5712">
                    <w:rPr>
                      <w:b w:val="0"/>
                      <w:bCs w:val="0"/>
                      <w:color w:val="565656"/>
                      <w:lang w:val="pt-BR"/>
                    </w:rPr>
                    <w:t xml:space="preserve"> Comerciantes</w:t>
                  </w:r>
                </w:p>
              </w:tc>
            </w:tr>
            <w:tr w:rsidR="002717BC" w:rsidRPr="007E5712" w14:paraId="0167E4B7" w14:textId="77777777" w:rsidTr="0075012D">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0FAECACE" w14:textId="69F95EE4" w:rsidR="00206AC3" w:rsidRPr="007E5712" w:rsidRDefault="000E3973">
                  <w:pPr>
                    <w:pStyle w:val="VBPC"/>
                    <w:spacing w:after="240"/>
                    <w:jc w:val="both"/>
                    <w:rPr>
                      <w:rFonts w:ascii="Arial" w:hAnsi="Arial" w:cs="Arial"/>
                      <w:bCs/>
                      <w:color w:val="565656"/>
                      <w:szCs w:val="22"/>
                      <w:lang w:val="pt-BR"/>
                    </w:rPr>
                  </w:pPr>
                  <w:r>
                    <w:rPr>
                      <w:rFonts w:ascii="Arial" w:hAnsi="Arial" w:cs="Arial"/>
                      <w:bCs/>
                      <w:color w:val="565656"/>
                      <w:szCs w:val="22"/>
                      <w:lang w:val="pt-BR"/>
                    </w:rPr>
                    <w:t>Básico</w:t>
                  </w:r>
                </w:p>
              </w:tc>
              <w:tc>
                <w:tcPr>
                  <w:tcW w:w="7796" w:type="dxa"/>
                  <w:vMerge w:val="restart"/>
                  <w:tcBorders>
                    <w:top w:val="single" w:sz="4" w:space="0" w:color="BFBFBF"/>
                    <w:left w:val="single" w:sz="4" w:space="0" w:color="BFBFBF"/>
                    <w:bottom w:val="single" w:sz="4" w:space="0" w:color="BFBFBF"/>
                    <w:right w:val="single" w:sz="4" w:space="0" w:color="BFBFBF"/>
                  </w:tcBorders>
                </w:tcPr>
                <w:p w14:paraId="3FA6E9E6" w14:textId="77777777" w:rsidR="00206AC3" w:rsidRPr="007E5712" w:rsidRDefault="00EA42A7">
                  <w:pPr>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Você não compra produtos certificados de Comércio Justo de uma organização de produtores sob a condição de que a organização de produtores </w:t>
                  </w:r>
                  <w:r w:rsidR="00D909FB" w:rsidRPr="007E5712">
                    <w:rPr>
                      <w:rFonts w:eastAsia="Arial" w:cs="Arial"/>
                      <w:color w:val="565656"/>
                      <w:spacing w:val="-1"/>
                      <w:sz w:val="20"/>
                      <w:szCs w:val="22"/>
                      <w:lang w:val="pt-BR" w:eastAsia="ja-JP"/>
                    </w:rPr>
                    <w:t xml:space="preserve">venda </w:t>
                  </w:r>
                  <w:r w:rsidRPr="007E5712">
                    <w:rPr>
                      <w:rFonts w:eastAsia="Arial" w:cs="Arial"/>
                      <w:color w:val="565656"/>
                      <w:spacing w:val="-1"/>
                      <w:sz w:val="20"/>
                      <w:szCs w:val="22"/>
                      <w:lang w:val="pt-BR" w:eastAsia="ja-JP"/>
                    </w:rPr>
                    <w:t xml:space="preserve">uma quantidade de </w:t>
                  </w:r>
                  <w:r w:rsidR="00D909FB" w:rsidRPr="007E5712">
                    <w:rPr>
                      <w:rFonts w:eastAsia="Arial" w:cs="Arial"/>
                      <w:color w:val="565656"/>
                      <w:spacing w:val="-1"/>
                      <w:sz w:val="20"/>
                      <w:szCs w:val="22"/>
                      <w:lang w:val="pt-BR" w:eastAsia="ja-JP"/>
                    </w:rPr>
                    <w:t xml:space="preserve">produtos </w:t>
                  </w:r>
                  <w:r w:rsidR="005C1B70" w:rsidRPr="007E5712">
                    <w:rPr>
                      <w:rFonts w:eastAsia="Arial" w:cs="Arial"/>
                      <w:color w:val="565656"/>
                      <w:spacing w:val="-1"/>
                      <w:sz w:val="20"/>
                      <w:szCs w:val="22"/>
                      <w:lang w:val="pt-BR" w:eastAsia="ja-JP"/>
                    </w:rPr>
                    <w:t xml:space="preserve">não-certificados </w:t>
                  </w:r>
                  <w:r w:rsidRPr="007E5712">
                    <w:rPr>
                      <w:rFonts w:eastAsia="Arial" w:cs="Arial"/>
                      <w:color w:val="565656"/>
                      <w:spacing w:val="-1"/>
                      <w:sz w:val="20"/>
                      <w:szCs w:val="22"/>
                      <w:lang w:val="pt-BR" w:eastAsia="ja-JP"/>
                    </w:rPr>
                    <w:t xml:space="preserve">com desconto ou a um preço significativamente menor do que o preço médio </w:t>
                  </w:r>
                  <w:r w:rsidR="005C1B70" w:rsidRPr="007E5712">
                    <w:rPr>
                      <w:rFonts w:eastAsia="Arial" w:cs="Arial"/>
                      <w:color w:val="565656"/>
                      <w:spacing w:val="-1"/>
                      <w:sz w:val="20"/>
                      <w:szCs w:val="22"/>
                      <w:lang w:val="pt-BR" w:eastAsia="ja-JP"/>
                    </w:rPr>
                    <w:t xml:space="preserve">recebido por </w:t>
                  </w:r>
                  <w:r w:rsidRPr="007E5712">
                    <w:rPr>
                      <w:rFonts w:eastAsia="Arial" w:cs="Arial"/>
                      <w:color w:val="565656"/>
                      <w:spacing w:val="-1"/>
                      <w:sz w:val="20"/>
                      <w:szCs w:val="22"/>
                      <w:lang w:val="pt-BR" w:eastAsia="ja-JP"/>
                    </w:rPr>
                    <w:t xml:space="preserve">produtos não-certificados de Comércio Justo </w:t>
                  </w:r>
                  <w:r w:rsidR="005C1B70" w:rsidRPr="007E5712">
                    <w:rPr>
                      <w:rFonts w:eastAsia="Arial" w:cs="Arial"/>
                      <w:color w:val="565656"/>
                      <w:spacing w:val="-1"/>
                      <w:sz w:val="20"/>
                      <w:szCs w:val="22"/>
                      <w:lang w:val="pt-BR" w:eastAsia="ja-JP"/>
                    </w:rPr>
                    <w:t xml:space="preserve">pela </w:t>
                  </w:r>
                  <w:r w:rsidRPr="007E5712">
                    <w:rPr>
                      <w:rFonts w:eastAsia="Arial" w:cs="Arial"/>
                      <w:color w:val="565656"/>
                      <w:spacing w:val="-1"/>
                      <w:sz w:val="20"/>
                      <w:szCs w:val="22"/>
                      <w:lang w:val="pt-BR" w:eastAsia="ja-JP"/>
                    </w:rPr>
                    <w:t>organização de produtores.</w:t>
                  </w:r>
                </w:p>
              </w:tc>
            </w:tr>
            <w:tr w:rsidR="002717BC" w:rsidRPr="007E5712" w14:paraId="5C990F38" w14:textId="77777777" w:rsidTr="0075012D">
              <w:trPr>
                <w:cantSplit/>
                <w:trHeight w:val="183"/>
              </w:trPr>
              <w:tc>
                <w:tcPr>
                  <w:tcW w:w="1038" w:type="dxa"/>
                  <w:tcBorders>
                    <w:top w:val="single" w:sz="4" w:space="0" w:color="BFBFBF"/>
                    <w:left w:val="single" w:sz="4" w:space="0" w:color="BFBFBF"/>
                    <w:bottom w:val="single" w:sz="4" w:space="0" w:color="BFBFBF"/>
                    <w:right w:val="single" w:sz="4" w:space="0" w:color="BFBFBF"/>
                  </w:tcBorders>
                </w:tcPr>
                <w:p w14:paraId="09BDF0E3" w14:textId="77777777" w:rsidR="00206AC3" w:rsidRPr="007E5712" w:rsidRDefault="00EA42A7">
                  <w:pPr>
                    <w:pStyle w:val="Appliesto"/>
                    <w:rPr>
                      <w:color w:val="565656"/>
                      <w:lang w:val="pt-BR"/>
                    </w:rPr>
                  </w:pPr>
                  <w:r w:rsidRPr="007E5712">
                    <w:rPr>
                      <w:color w:val="565656"/>
                      <w:lang w:val="pt-BR"/>
                    </w:rPr>
                    <w:t>Ano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56CEF4FA" w14:textId="77777777" w:rsidR="002717BC" w:rsidRPr="007E5712" w:rsidRDefault="002717BC" w:rsidP="002717BC">
                  <w:pPr>
                    <w:spacing w:after="0" w:line="240" w:lineRule="auto"/>
                    <w:rPr>
                      <w:rFonts w:cs="Arial"/>
                      <w:color w:val="auto"/>
                      <w:lang w:val="pt-BR"/>
                    </w:rPr>
                  </w:pPr>
                </w:p>
              </w:tc>
            </w:tr>
            <w:tr w:rsidR="002717BC" w:rsidRPr="007E5712" w14:paraId="51A2E5E9" w14:textId="77777777" w:rsidTr="002717BC">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6E9CB2E" w14:textId="77777777" w:rsidR="00206AC3" w:rsidRPr="007E5712" w:rsidRDefault="00EA42A7">
                  <w:pPr>
                    <w:pStyle w:val="guidance"/>
                    <w:rPr>
                      <w:rStyle w:val="markedcontent"/>
                      <w:rFonts w:ascii="Arial" w:hAnsi="Arial" w:cs="Arial"/>
                      <w:b w:val="0"/>
                      <w:bCs w:val="0"/>
                      <w:color w:val="565656"/>
                      <w:spacing w:val="0"/>
                      <w:szCs w:val="22"/>
                      <w:lang w:val="pt-BR" w:eastAsia="en-GB"/>
                    </w:rPr>
                  </w:pPr>
                  <w:r w:rsidRPr="007E5712">
                    <w:rPr>
                      <w:rStyle w:val="markedcontent"/>
                      <w:rFonts w:ascii="Arial" w:hAnsi="Arial" w:cs="Arial"/>
                      <w:color w:val="565656"/>
                      <w:sz w:val="18"/>
                      <w:szCs w:val="16"/>
                      <w:lang w:val="pt-BR"/>
                    </w:rPr>
                    <w:lastRenderedPageBreak/>
                    <w:t xml:space="preserve">Orientações: </w:t>
                  </w:r>
                  <w:r w:rsidRPr="007E5712">
                    <w:rPr>
                      <w:rStyle w:val="markedcontent"/>
                      <w:rFonts w:ascii="Arial" w:hAnsi="Arial" w:cs="Arial"/>
                      <w:b w:val="0"/>
                      <w:bCs w:val="0"/>
                      <w:color w:val="565656"/>
                      <w:sz w:val="18"/>
                      <w:szCs w:val="16"/>
                      <w:lang w:val="pt-BR"/>
                    </w:rPr>
                    <w:t xml:space="preserve">Quando houver indicações de que essas práticas ocorreram, o órgão de certificação determinará se há contratos vinculados solicitando à OPP, pagadores e/ou transportadores os contratos de Comércio Justo e não-Comércio Justo em um determinado </w:t>
                  </w:r>
                  <w:r w:rsidR="009525C2" w:rsidRPr="007E5712">
                    <w:rPr>
                      <w:rStyle w:val="markedcontent"/>
                      <w:rFonts w:ascii="Arial" w:hAnsi="Arial" w:cs="Arial"/>
                      <w:b w:val="0"/>
                      <w:bCs w:val="0"/>
                      <w:color w:val="565656"/>
                      <w:sz w:val="18"/>
                      <w:szCs w:val="16"/>
                      <w:lang w:val="pt-BR"/>
                    </w:rPr>
                    <w:t>período</w:t>
                  </w:r>
                  <w:r w:rsidRPr="007E5712">
                    <w:rPr>
                      <w:rStyle w:val="markedcontent"/>
                      <w:rFonts w:ascii="Arial" w:hAnsi="Arial" w:cs="Arial"/>
                      <w:b w:val="0"/>
                      <w:bCs w:val="0"/>
                      <w:color w:val="565656"/>
                      <w:sz w:val="18"/>
                      <w:szCs w:val="16"/>
                      <w:lang w:val="pt-BR"/>
                    </w:rPr>
                    <w:t>.</w:t>
                  </w:r>
                </w:p>
                <w:p w14:paraId="02249CE0" w14:textId="77777777" w:rsidR="00206AC3" w:rsidRPr="007E5712" w:rsidRDefault="00EA42A7">
                  <w:pPr>
                    <w:pStyle w:val="guidance"/>
                    <w:rPr>
                      <w:color w:val="000000"/>
                      <w:lang w:val="pt-BR"/>
                      <w14:textFill>
                        <w14:solidFill>
                          <w14:srgbClr w14:val="000000">
                            <w14:lumMod w14:val="50000"/>
                            <w14:lumOff w14:val="50000"/>
                          </w14:srgbClr>
                        </w14:solidFill>
                      </w14:textFill>
                    </w:rPr>
                  </w:pPr>
                  <w:r w:rsidRPr="007E5712">
                    <w:rPr>
                      <w:rStyle w:val="markedcontent"/>
                      <w:rFonts w:ascii="Arial" w:hAnsi="Arial" w:cs="Arial"/>
                      <w:b w:val="0"/>
                      <w:bCs w:val="0"/>
                      <w:color w:val="565656"/>
                      <w:sz w:val="18"/>
                      <w:szCs w:val="16"/>
                      <w:lang w:val="pt-BR"/>
                    </w:rPr>
                    <w:t>As denúncias anônimas podem ser vistas como uma medida para indicar que essas práticas ocorrem</w:t>
                  </w:r>
                  <w:r w:rsidR="009525C2" w:rsidRPr="007E5712">
                    <w:rPr>
                      <w:rStyle w:val="markedcontent"/>
                      <w:rFonts w:ascii="Arial" w:hAnsi="Arial" w:cs="Arial"/>
                      <w:b w:val="0"/>
                      <w:bCs w:val="0"/>
                      <w:color w:val="565656"/>
                      <w:sz w:val="18"/>
                      <w:szCs w:val="16"/>
                      <w:lang w:val="pt-BR"/>
                    </w:rPr>
                    <w:t>.</w:t>
                  </w:r>
                </w:p>
              </w:tc>
            </w:tr>
          </w:tbl>
          <w:p w14:paraId="715AFFC0" w14:textId="77777777" w:rsidR="00206AC3" w:rsidRPr="007E5712" w:rsidRDefault="00EA42A7">
            <w:pPr>
              <w:spacing w:before="120" w:after="120"/>
              <w:rPr>
                <w:rFonts w:cs="Arial"/>
                <w:lang w:val="pt-BR"/>
              </w:rPr>
            </w:pPr>
            <w:r w:rsidRPr="007E5712">
              <w:rPr>
                <w:rFonts w:cs="Arial"/>
                <w:b/>
                <w:bCs/>
                <w:lang w:val="pt-BR"/>
              </w:rPr>
              <w:t xml:space="preserve">Implicações: </w:t>
            </w:r>
            <w:r w:rsidR="00754D1F" w:rsidRPr="007E5712">
              <w:rPr>
                <w:rFonts w:cs="Arial"/>
                <w:lang w:val="pt-BR"/>
              </w:rPr>
              <w:t xml:space="preserve">Esse requisito permite que o órgão de certificação verifique ativamente as práticas sinalizadas no passado como prejudiciais ao impacto do FMP e do FP. </w:t>
            </w:r>
            <w:r w:rsidRPr="007E5712">
              <w:rPr>
                <w:rFonts w:cs="Arial"/>
                <w:lang w:val="pt-BR"/>
              </w:rPr>
              <w:t xml:space="preserve">Isso criará uma relação </w:t>
            </w:r>
            <w:r w:rsidR="00E620CC" w:rsidRPr="007E5712">
              <w:rPr>
                <w:rFonts w:cs="Arial"/>
                <w:lang w:val="pt-BR"/>
              </w:rPr>
              <w:t xml:space="preserve">mais transparente e justa </w:t>
            </w:r>
            <w:r w:rsidRPr="007E5712">
              <w:rPr>
                <w:rFonts w:cs="Arial"/>
                <w:lang w:val="pt-BR"/>
              </w:rPr>
              <w:t xml:space="preserve">entre os participantes da cadeia de suprimentos e reduzirá a possibilidade </w:t>
            </w:r>
            <w:r w:rsidR="00FB0D14" w:rsidRPr="007E5712">
              <w:rPr>
                <w:rFonts w:cs="Arial"/>
                <w:lang w:val="pt-BR"/>
              </w:rPr>
              <w:t xml:space="preserve">de </w:t>
            </w:r>
            <w:r w:rsidRPr="007E5712">
              <w:rPr>
                <w:rFonts w:cs="Arial"/>
                <w:lang w:val="pt-BR"/>
              </w:rPr>
              <w:t>práticas comerciais injustas.</w:t>
            </w:r>
          </w:p>
          <w:p w14:paraId="4B124D01" w14:textId="77777777" w:rsidR="00206AC3" w:rsidRPr="007E5712" w:rsidRDefault="00EA42A7">
            <w:pPr>
              <w:pStyle w:val="Questions"/>
              <w:rPr>
                <w:lang w:val="pt-BR"/>
              </w:rPr>
            </w:pPr>
            <w:r w:rsidRPr="007E5712">
              <w:rPr>
                <w:lang w:val="pt-BR"/>
              </w:rPr>
              <w:t>Você concorda com a proposta?</w:t>
            </w:r>
          </w:p>
          <w:p w14:paraId="1820FAB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443E8EF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EFFE08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2954FDA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3C94818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283A1447"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5728A169"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4CC52D22" w14:textId="77777777" w:rsidR="00206AC3" w:rsidRPr="007E5712" w:rsidRDefault="00EA42A7">
            <w:pPr>
              <w:pStyle w:val="Heading3"/>
              <w:rPr>
                <w:lang w:val="pt-BR"/>
              </w:rPr>
            </w:pPr>
            <w:bookmarkStart w:id="40" w:name="_Toc176344429"/>
            <w:r w:rsidRPr="007E5712">
              <w:rPr>
                <w:rStyle w:val="NEW-MARK"/>
                <w:rFonts w:cs="Arial"/>
                <w:lang w:val="pt-BR"/>
              </w:rPr>
              <w:t xml:space="preserve">NOVO </w:t>
            </w:r>
            <w:r w:rsidR="0085347A" w:rsidRPr="007E5712">
              <w:rPr>
                <w:lang w:val="pt-BR"/>
              </w:rPr>
              <w:t>Preço Mínimo de Comércio Justo ao longo da cadeia de fornecimento</w:t>
            </w:r>
            <w:bookmarkEnd w:id="40"/>
          </w:p>
          <w:p w14:paraId="43615216" w14:textId="77777777" w:rsidR="00206AC3" w:rsidRPr="007E5712" w:rsidRDefault="00EA42A7">
            <w:pPr>
              <w:spacing w:after="120"/>
              <w:rPr>
                <w:lang w:val="pt-BR"/>
              </w:rPr>
            </w:pPr>
            <w:r w:rsidRPr="007E5712">
              <w:rPr>
                <w:b/>
                <w:bCs/>
                <w:lang w:val="pt-BR"/>
              </w:rPr>
              <w:t>Histórico</w:t>
            </w:r>
            <w:r w:rsidRPr="007E5712">
              <w:rPr>
                <w:lang w:val="pt-BR"/>
              </w:rPr>
              <w:t xml:space="preserve">: </w:t>
            </w:r>
            <w:r w:rsidR="00155D0F" w:rsidRPr="007E5712">
              <w:rPr>
                <w:lang w:val="pt-BR"/>
              </w:rPr>
              <w:t xml:space="preserve">Os mercados de frutas e legumes são </w:t>
            </w:r>
            <w:r w:rsidR="002A3EED" w:rsidRPr="007E5712">
              <w:rPr>
                <w:lang w:val="pt-BR"/>
              </w:rPr>
              <w:t xml:space="preserve">conhecidos pela </w:t>
            </w:r>
            <w:r w:rsidR="00754D1F" w:rsidRPr="007E5712">
              <w:rPr>
                <w:lang w:val="pt-BR"/>
              </w:rPr>
              <w:t>concorrência acirrada de preços</w:t>
            </w:r>
            <w:r w:rsidR="002A3EED" w:rsidRPr="007E5712">
              <w:rPr>
                <w:lang w:val="pt-BR"/>
              </w:rPr>
              <w:t xml:space="preserve">, o que pode forçar os participantes da cadeia de suprimentos a reduzir o preço dos produtos </w:t>
            </w:r>
            <w:r w:rsidR="00754D1F" w:rsidRPr="007E5712">
              <w:rPr>
                <w:lang w:val="pt-BR"/>
              </w:rPr>
              <w:t>e incorrer em práticas de dumping</w:t>
            </w:r>
            <w:r w:rsidR="002A3EED" w:rsidRPr="007E5712">
              <w:rPr>
                <w:lang w:val="pt-BR"/>
              </w:rPr>
              <w:t xml:space="preserve">. </w:t>
            </w:r>
          </w:p>
          <w:p w14:paraId="0796DC94"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754D1F" w:rsidRPr="007E5712">
              <w:rPr>
                <w:lang w:val="pt-BR"/>
              </w:rPr>
              <w:t xml:space="preserve">A concorrência acirrada de preços </w:t>
            </w:r>
            <w:r w:rsidR="002A3EED" w:rsidRPr="007E5712">
              <w:rPr>
                <w:lang w:val="pt-BR"/>
              </w:rPr>
              <w:t xml:space="preserve">nos mercados de frutas e legumes </w:t>
            </w:r>
            <w:r w:rsidR="001138BB" w:rsidRPr="007E5712">
              <w:rPr>
                <w:lang w:val="pt-BR"/>
              </w:rPr>
              <w:t>é uma prática conhecida</w:t>
            </w:r>
            <w:r w:rsidR="00D909FB" w:rsidRPr="007E5712">
              <w:rPr>
                <w:lang w:val="pt-BR"/>
              </w:rPr>
              <w:t xml:space="preserve">. Essa exigência é proposta </w:t>
            </w:r>
            <w:r w:rsidR="001138BB" w:rsidRPr="007E5712">
              <w:rPr>
                <w:lang w:val="pt-BR"/>
              </w:rPr>
              <w:t xml:space="preserve">para evitar o impacto negativo </w:t>
            </w:r>
            <w:r w:rsidR="00754D1F" w:rsidRPr="007E5712">
              <w:rPr>
                <w:lang w:val="pt-BR"/>
              </w:rPr>
              <w:t xml:space="preserve">dessas </w:t>
            </w:r>
            <w:r w:rsidR="001138BB" w:rsidRPr="007E5712">
              <w:rPr>
                <w:lang w:val="pt-BR"/>
              </w:rPr>
              <w:t xml:space="preserve">práticas </w:t>
            </w:r>
            <w:r w:rsidR="00307972" w:rsidRPr="007E5712">
              <w:rPr>
                <w:lang w:val="pt-BR"/>
              </w:rPr>
              <w:t xml:space="preserve">sobre </w:t>
            </w:r>
            <w:r w:rsidR="001138BB" w:rsidRPr="007E5712">
              <w:rPr>
                <w:lang w:val="pt-BR"/>
              </w:rPr>
              <w:t xml:space="preserve">produtores e comerciantes.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85347A" w:rsidRPr="007E5712" w14:paraId="1EA1CE37" w14:textId="77777777" w:rsidTr="0085347A">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4198D14A" w14:textId="77777777" w:rsidR="00206AC3" w:rsidRPr="007E5712" w:rsidRDefault="00EA42A7">
                  <w:pPr>
                    <w:pStyle w:val="Appliesto"/>
                    <w:rPr>
                      <w:b w:val="0"/>
                      <w:bCs w:val="0"/>
                      <w:lang w:val="pt-BR"/>
                    </w:rPr>
                  </w:pPr>
                  <w:r w:rsidRPr="007E5712">
                    <w:rPr>
                      <w:color w:val="565656"/>
                      <w:lang w:val="pt-BR"/>
                    </w:rPr>
                    <w:t>Aplica-se a:</w:t>
                  </w:r>
                  <w:r w:rsidRPr="007E5712">
                    <w:rPr>
                      <w:b w:val="0"/>
                      <w:bCs w:val="0"/>
                      <w:color w:val="565656"/>
                      <w:lang w:val="pt-BR"/>
                    </w:rPr>
                    <w:t xml:space="preserve"> Comerciantes</w:t>
                  </w:r>
                </w:p>
              </w:tc>
            </w:tr>
            <w:tr w:rsidR="0085347A" w:rsidRPr="007E5712" w14:paraId="25553E3E" w14:textId="77777777" w:rsidTr="0085347A">
              <w:trPr>
                <w:cantSplit/>
                <w:trHeight w:val="493"/>
              </w:trPr>
              <w:tc>
                <w:tcPr>
                  <w:tcW w:w="850" w:type="dxa"/>
                  <w:tcBorders>
                    <w:top w:val="single" w:sz="4" w:space="0" w:color="BFBFBF"/>
                    <w:left w:val="single" w:sz="4" w:space="0" w:color="BFBFBF"/>
                    <w:bottom w:val="single" w:sz="4" w:space="0" w:color="BFBFBF"/>
                    <w:right w:val="single" w:sz="4" w:space="0" w:color="BFBFBF"/>
                  </w:tcBorders>
                </w:tcPr>
                <w:p w14:paraId="4070CEA6" w14:textId="6845A54E" w:rsidR="00206AC3" w:rsidRPr="007E5712" w:rsidRDefault="000E3973">
                  <w:pPr>
                    <w:pStyle w:val="VBPC"/>
                    <w:spacing w:after="240"/>
                    <w:jc w:val="both"/>
                    <w:rPr>
                      <w:rFonts w:ascii="Arial" w:hAnsi="Arial" w:cs="Arial"/>
                      <w:bCs/>
                      <w:color w:val="565656"/>
                      <w:szCs w:val="22"/>
                      <w:lang w:val="pt-BR"/>
                    </w:rPr>
                  </w:pPr>
                  <w:r>
                    <w:rPr>
                      <w:rFonts w:ascii="Arial" w:hAnsi="Arial" w:cs="Arial"/>
                      <w:bCs/>
                      <w:color w:val="565656"/>
                      <w:szCs w:val="22"/>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2B498C3" w14:textId="77777777" w:rsidR="00206AC3" w:rsidRPr="007E5712" w:rsidRDefault="00EA42A7">
                  <w:pPr>
                    <w:spacing w:line="276" w:lineRule="auto"/>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Você não compra produtos de Comércio Justo de seus fornecedores ou vende a seus clientes abaixo do Preço Mínimo de Comércio Justo e do Prêmio de Comércio Justo estabelecidos nos níveis EXW e FOB ou o </w:t>
                  </w:r>
                  <w:r w:rsidR="00D909FB" w:rsidRPr="007E5712">
                    <w:rPr>
                      <w:rFonts w:eastAsia="Arial" w:cs="Arial"/>
                      <w:color w:val="565656"/>
                      <w:spacing w:val="-1"/>
                      <w:sz w:val="20"/>
                      <w:szCs w:val="22"/>
                      <w:lang w:val="pt-BR" w:eastAsia="ja-JP"/>
                    </w:rPr>
                    <w:t xml:space="preserve">equivalente </w:t>
                  </w:r>
                  <w:r w:rsidRPr="007E5712">
                    <w:rPr>
                      <w:rFonts w:eastAsia="Arial" w:cs="Arial"/>
                      <w:color w:val="565656"/>
                      <w:spacing w:val="-1"/>
                      <w:sz w:val="20"/>
                      <w:szCs w:val="22"/>
                      <w:lang w:val="pt-BR" w:eastAsia="ja-JP"/>
                    </w:rPr>
                    <w:t xml:space="preserve">nos </w:t>
                  </w:r>
                  <w:r w:rsidR="00E23E86" w:rsidRPr="007E5712">
                    <w:rPr>
                      <w:rFonts w:eastAsia="Arial" w:cs="Arial"/>
                      <w:color w:val="565656"/>
                      <w:spacing w:val="-1"/>
                      <w:sz w:val="20"/>
                      <w:szCs w:val="22"/>
                      <w:lang w:val="pt-BR" w:eastAsia="ja-JP"/>
                    </w:rPr>
                    <w:t xml:space="preserve">níveis </w:t>
                  </w:r>
                  <w:r w:rsidRPr="007E5712">
                    <w:rPr>
                      <w:rFonts w:eastAsia="Arial" w:cs="Arial"/>
                      <w:color w:val="565656"/>
                      <w:spacing w:val="-1"/>
                      <w:sz w:val="20"/>
                      <w:szCs w:val="22"/>
                      <w:lang w:val="pt-BR" w:eastAsia="ja-JP"/>
                    </w:rPr>
                    <w:t xml:space="preserve">FOT e/ou CIF. </w:t>
                  </w:r>
                </w:p>
              </w:tc>
            </w:tr>
            <w:tr w:rsidR="0085347A" w:rsidRPr="007E5712" w14:paraId="451D9F57" w14:textId="77777777" w:rsidTr="0085347A">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52419C5A" w14:textId="77777777" w:rsidR="00206AC3" w:rsidRPr="007E5712" w:rsidRDefault="00EA42A7">
                  <w:pPr>
                    <w:pStyle w:val="Appliesto"/>
                    <w:rPr>
                      <w:color w:val="565656"/>
                      <w:spacing w:val="0"/>
                      <w:lang w:val="pt-BR" w:eastAsia="en-GB"/>
                    </w:rPr>
                  </w:pPr>
                  <w:r w:rsidRPr="007E5712">
                    <w:rPr>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3A17FBA4" w14:textId="77777777" w:rsidR="0085347A" w:rsidRPr="007E5712" w:rsidRDefault="0085347A" w:rsidP="0085347A">
                  <w:pPr>
                    <w:spacing w:after="0" w:line="240" w:lineRule="auto"/>
                    <w:rPr>
                      <w:rFonts w:cs="Arial"/>
                      <w:lang w:val="pt-BR"/>
                    </w:rPr>
                  </w:pPr>
                </w:p>
              </w:tc>
            </w:tr>
          </w:tbl>
          <w:p w14:paraId="1C76A180" w14:textId="77777777" w:rsidR="00206AC3" w:rsidRPr="007E5712" w:rsidRDefault="00EA42A7">
            <w:pPr>
              <w:spacing w:before="120" w:after="120"/>
              <w:rPr>
                <w:rFonts w:cs="Arial"/>
                <w:lang w:val="pt-BR"/>
              </w:rPr>
            </w:pPr>
            <w:r w:rsidRPr="007E5712">
              <w:rPr>
                <w:rFonts w:cs="Arial"/>
                <w:b/>
                <w:bCs/>
                <w:lang w:val="pt-BR"/>
              </w:rPr>
              <w:lastRenderedPageBreak/>
              <w:t xml:space="preserve">Implicações: </w:t>
            </w:r>
            <w:r w:rsidR="00754D1F" w:rsidRPr="007E5712">
              <w:rPr>
                <w:rFonts w:cs="Arial"/>
                <w:lang w:val="pt-BR"/>
              </w:rPr>
              <w:t>Este requisito permite que o órgão de certificação verifique ativamente as práticas sinalizadas no passado como minando o impacto do PMF e do PF</w:t>
            </w:r>
            <w:r w:rsidR="00D909FB" w:rsidRPr="007E5712">
              <w:rPr>
                <w:rFonts w:cs="Arial"/>
                <w:lang w:val="pt-BR"/>
              </w:rPr>
              <w:t xml:space="preserve">. </w:t>
            </w:r>
            <w:r w:rsidR="001138BB" w:rsidRPr="007E5712">
              <w:rPr>
                <w:rFonts w:cs="Arial"/>
                <w:lang w:val="pt-BR"/>
              </w:rPr>
              <w:t xml:space="preserve">O preço dos produtos </w:t>
            </w:r>
            <w:r w:rsidR="00ED2919" w:rsidRPr="007E5712">
              <w:rPr>
                <w:rFonts w:cs="Arial"/>
                <w:lang w:val="pt-BR"/>
              </w:rPr>
              <w:t>ao longo da cadeia de fornecimento deve ser pelo menos o Preço Mínimo de Comércio Justo, prevenindo concorrência desleal e práticas comerciais injustas.</w:t>
            </w:r>
          </w:p>
          <w:p w14:paraId="0E1E7DA0" w14:textId="77777777" w:rsidR="00206AC3" w:rsidRPr="007E5712" w:rsidRDefault="00EA42A7">
            <w:pPr>
              <w:pStyle w:val="Questions"/>
              <w:rPr>
                <w:lang w:val="pt-BR"/>
              </w:rPr>
            </w:pPr>
            <w:r w:rsidRPr="007E5712">
              <w:rPr>
                <w:lang w:val="pt-BR"/>
              </w:rPr>
              <w:t>Você concorda com a proposta?</w:t>
            </w:r>
          </w:p>
          <w:p w14:paraId="42C61999"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44D0DE7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1BF2896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428E84B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70865F2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6DFE6DD5"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54C8639D"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26A252C8" w14:textId="77777777" w:rsidR="00206AC3" w:rsidRPr="007E5712" w:rsidRDefault="00EA42A7">
            <w:pPr>
              <w:pStyle w:val="Heading3"/>
              <w:rPr>
                <w:lang w:val="pt-BR"/>
              </w:rPr>
            </w:pPr>
            <w:bookmarkStart w:id="41" w:name="_Toc176344430"/>
            <w:r w:rsidRPr="007E5712">
              <w:rPr>
                <w:rStyle w:val="NEW-MARK"/>
                <w:rFonts w:cs="Arial"/>
                <w:lang w:val="pt-BR"/>
              </w:rPr>
              <w:t xml:space="preserve">NOVO </w:t>
            </w:r>
            <w:r w:rsidR="0085347A" w:rsidRPr="007E5712">
              <w:rPr>
                <w:lang w:val="pt-BR"/>
              </w:rPr>
              <w:t>Condições de pagamento injustas</w:t>
            </w:r>
            <w:bookmarkEnd w:id="41"/>
          </w:p>
          <w:p w14:paraId="3C4E86D7" w14:textId="77777777" w:rsidR="00206AC3" w:rsidRPr="007E5712" w:rsidRDefault="00EA42A7">
            <w:pPr>
              <w:spacing w:after="120"/>
              <w:rPr>
                <w:lang w:val="pt-BR"/>
              </w:rPr>
            </w:pPr>
            <w:r w:rsidRPr="007E5712">
              <w:rPr>
                <w:b/>
                <w:bCs/>
                <w:lang w:val="pt-BR"/>
              </w:rPr>
              <w:t>Histórico</w:t>
            </w:r>
            <w:r w:rsidRPr="007E5712">
              <w:rPr>
                <w:lang w:val="pt-BR"/>
              </w:rPr>
              <w:t xml:space="preserve">: </w:t>
            </w:r>
            <w:r w:rsidR="00ED2919" w:rsidRPr="007E5712">
              <w:rPr>
                <w:lang w:val="pt-BR"/>
              </w:rPr>
              <w:t xml:space="preserve">Algumas partes interessadas </w:t>
            </w:r>
            <w:r w:rsidR="00D909FB" w:rsidRPr="007E5712">
              <w:rPr>
                <w:lang w:val="pt-BR"/>
              </w:rPr>
              <w:t xml:space="preserve">relataram </w:t>
            </w:r>
            <w:r w:rsidR="00ED2919" w:rsidRPr="007E5712">
              <w:rPr>
                <w:lang w:val="pt-BR"/>
              </w:rPr>
              <w:t xml:space="preserve">a imposição de </w:t>
            </w:r>
            <w:r w:rsidR="00754D1F" w:rsidRPr="007E5712">
              <w:rPr>
                <w:lang w:val="pt-BR"/>
              </w:rPr>
              <w:t>termos</w:t>
            </w:r>
            <w:r w:rsidR="00ED2919" w:rsidRPr="007E5712">
              <w:rPr>
                <w:lang w:val="pt-BR"/>
              </w:rPr>
              <w:t xml:space="preserve"> de pagamento injustos durante as </w:t>
            </w:r>
            <w:r w:rsidR="00F67BD5" w:rsidRPr="007E5712">
              <w:rPr>
                <w:lang w:val="pt-BR"/>
              </w:rPr>
              <w:t>transações</w:t>
            </w:r>
            <w:r w:rsidR="00ED2919" w:rsidRPr="007E5712">
              <w:rPr>
                <w:lang w:val="pt-BR"/>
              </w:rPr>
              <w:t>.</w:t>
            </w:r>
          </w:p>
          <w:p w14:paraId="2B97CB2F"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F67BD5" w:rsidRPr="007E5712">
              <w:rPr>
                <w:lang w:val="pt-BR"/>
              </w:rPr>
              <w:t xml:space="preserve">A proposta visa reduzir os casos em que </w:t>
            </w:r>
            <w:r w:rsidR="00754D1F" w:rsidRPr="007E5712">
              <w:rPr>
                <w:lang w:val="pt-BR"/>
              </w:rPr>
              <w:t xml:space="preserve">termos de pagamento injustos </w:t>
            </w:r>
            <w:r w:rsidR="00F67BD5" w:rsidRPr="007E5712">
              <w:rPr>
                <w:lang w:val="pt-BR"/>
              </w:rPr>
              <w:t xml:space="preserve">são feitos aos produtores como condições para vender </w:t>
            </w:r>
            <w:r w:rsidR="00754D1F" w:rsidRPr="007E5712">
              <w:rPr>
                <w:lang w:val="pt-BR"/>
              </w:rPr>
              <w:t xml:space="preserve">sob os </w:t>
            </w:r>
            <w:r w:rsidR="00F67BD5" w:rsidRPr="007E5712">
              <w:rPr>
                <w:lang w:val="pt-BR"/>
              </w:rPr>
              <w:t>termos do Comércio Justo, reduzindo o impacto total do Preço Mínimo do Comércio Justo e do Prêmio do Comércio Justo.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85347A" w:rsidRPr="007E5712" w14:paraId="257FF77C" w14:textId="77777777" w:rsidTr="0085347A">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795AA52F" w14:textId="77777777" w:rsidR="00206AC3" w:rsidRPr="007E5712" w:rsidRDefault="00EA42A7">
                  <w:pPr>
                    <w:pStyle w:val="Appliesto"/>
                    <w:rPr>
                      <w:b w:val="0"/>
                      <w:bCs w:val="0"/>
                      <w:color w:val="565656"/>
                      <w:lang w:val="pt-BR"/>
                    </w:rPr>
                  </w:pPr>
                  <w:r w:rsidRPr="007E5712">
                    <w:rPr>
                      <w:color w:val="565656"/>
                      <w:lang w:val="pt-BR"/>
                    </w:rPr>
                    <w:t>Aplica-se a:</w:t>
                  </w:r>
                  <w:r w:rsidRPr="007E5712">
                    <w:rPr>
                      <w:b w:val="0"/>
                      <w:bCs w:val="0"/>
                      <w:color w:val="565656"/>
                      <w:lang w:val="pt-BR"/>
                    </w:rPr>
                    <w:t xml:space="preserve"> Comerciantes</w:t>
                  </w:r>
                </w:p>
              </w:tc>
            </w:tr>
            <w:tr w:rsidR="0085347A" w:rsidRPr="007E5712" w14:paraId="6C7BFDE6" w14:textId="77777777" w:rsidTr="009567D1">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394609D1" w14:textId="0179BFA7" w:rsidR="00206AC3" w:rsidRPr="007E5712" w:rsidRDefault="000E3973">
                  <w:pPr>
                    <w:pStyle w:val="Appliesto"/>
                    <w:rPr>
                      <w:color w:val="565656"/>
                      <w:lang w:val="pt-BR"/>
                    </w:rPr>
                  </w:pPr>
                  <w:r>
                    <w:rPr>
                      <w:color w:val="565656"/>
                      <w:lang w:val="pt-BR"/>
                    </w:rPr>
                    <w:t>Básico</w:t>
                  </w:r>
                </w:p>
              </w:tc>
              <w:tc>
                <w:tcPr>
                  <w:tcW w:w="7796" w:type="dxa"/>
                  <w:vMerge w:val="restart"/>
                  <w:tcBorders>
                    <w:top w:val="single" w:sz="4" w:space="0" w:color="BFBFBF"/>
                    <w:left w:val="single" w:sz="4" w:space="0" w:color="BFBFBF"/>
                    <w:bottom w:val="single" w:sz="4" w:space="0" w:color="BFBFBF"/>
                    <w:right w:val="single" w:sz="4" w:space="0" w:color="BFBFBF"/>
                  </w:tcBorders>
                </w:tcPr>
                <w:p w14:paraId="4EF3727D" w14:textId="77777777" w:rsidR="00206AC3" w:rsidRPr="007E5712" w:rsidRDefault="00EA42A7">
                  <w:pPr>
                    <w:pStyle w:val="Appliesto"/>
                    <w:spacing w:line="360" w:lineRule="auto"/>
                    <w:ind w:left="44" w:firstLine="0"/>
                    <w:jc w:val="both"/>
                    <w:rPr>
                      <w:b w:val="0"/>
                      <w:bCs w:val="0"/>
                      <w:color w:val="565656"/>
                      <w:lang w:val="pt-BR"/>
                    </w:rPr>
                  </w:pPr>
                  <w:r w:rsidRPr="007E5712">
                    <w:rPr>
                      <w:b w:val="0"/>
                      <w:bCs w:val="0"/>
                      <w:color w:val="565656"/>
                      <w:lang w:val="pt-BR"/>
                    </w:rPr>
                    <w:t xml:space="preserve">Você não exige condições de pagamento às </w:t>
                  </w:r>
                  <w:proofErr w:type="spellStart"/>
                  <w:r w:rsidR="00FB0D14" w:rsidRPr="007E5712">
                    <w:rPr>
                      <w:b w:val="0"/>
                      <w:bCs w:val="0"/>
                      <w:color w:val="565656"/>
                      <w:lang w:val="pt-BR"/>
                    </w:rPr>
                    <w:t>OPs</w:t>
                  </w:r>
                  <w:proofErr w:type="spellEnd"/>
                  <w:r w:rsidR="00FB0D14" w:rsidRPr="007E5712">
                    <w:rPr>
                      <w:b w:val="0"/>
                      <w:bCs w:val="0"/>
                      <w:color w:val="565656"/>
                      <w:lang w:val="pt-BR"/>
                    </w:rPr>
                    <w:t xml:space="preserve"> </w:t>
                  </w:r>
                  <w:r w:rsidRPr="007E5712">
                    <w:rPr>
                      <w:b w:val="0"/>
                      <w:bCs w:val="0"/>
                      <w:color w:val="565656"/>
                      <w:lang w:val="pt-BR"/>
                    </w:rPr>
                    <w:t xml:space="preserve">que lhe fornecem que resultem em </w:t>
                  </w:r>
                  <w:r w:rsidR="00454607" w:rsidRPr="007E5712">
                    <w:rPr>
                      <w:b w:val="0"/>
                      <w:bCs w:val="0"/>
                      <w:color w:val="565656"/>
                      <w:lang w:val="pt-BR"/>
                    </w:rPr>
                    <w:t xml:space="preserve">custos </w:t>
                  </w:r>
                  <w:r w:rsidR="0037544D" w:rsidRPr="007E5712">
                    <w:rPr>
                      <w:b w:val="0"/>
                      <w:bCs w:val="0"/>
                      <w:color w:val="565656"/>
                      <w:lang w:val="pt-BR"/>
                    </w:rPr>
                    <w:t xml:space="preserve">financeiros </w:t>
                  </w:r>
                  <w:r w:rsidRPr="007E5712">
                    <w:rPr>
                      <w:b w:val="0"/>
                      <w:bCs w:val="0"/>
                      <w:color w:val="565656"/>
                      <w:lang w:val="pt-BR"/>
                    </w:rPr>
                    <w:t xml:space="preserve">sendo repassados </w:t>
                  </w:r>
                  <w:r w:rsidR="00454607" w:rsidRPr="007E5712">
                    <w:rPr>
                      <w:b w:val="0"/>
                      <w:bCs w:val="0"/>
                      <w:color w:val="565656"/>
                      <w:lang w:val="pt-BR"/>
                    </w:rPr>
                    <w:t xml:space="preserve">à OP </w:t>
                  </w:r>
                  <w:r w:rsidRPr="007E5712">
                    <w:rPr>
                      <w:b w:val="0"/>
                      <w:bCs w:val="0"/>
                      <w:color w:val="565656"/>
                      <w:lang w:val="pt-BR"/>
                    </w:rPr>
                    <w:t>e impactando negativamente o Preço Mínimo do Comércio Justo e o Prêmio do Comércio Justo. Você inclui todas as deduções e pagamentos na fatura paga.</w:t>
                  </w:r>
                </w:p>
              </w:tc>
            </w:tr>
            <w:tr w:rsidR="0085347A" w:rsidRPr="007E5712" w14:paraId="7A659446" w14:textId="77777777" w:rsidTr="009567D1">
              <w:trPr>
                <w:cantSplit/>
                <w:trHeight w:val="80"/>
              </w:trPr>
              <w:tc>
                <w:tcPr>
                  <w:tcW w:w="1038" w:type="dxa"/>
                  <w:tcBorders>
                    <w:top w:val="single" w:sz="4" w:space="0" w:color="BFBFBF"/>
                    <w:left w:val="single" w:sz="4" w:space="0" w:color="BFBFBF"/>
                    <w:bottom w:val="single" w:sz="4" w:space="0" w:color="BFBFBF"/>
                    <w:right w:val="single" w:sz="4" w:space="0" w:color="BFBFBF"/>
                  </w:tcBorders>
                </w:tcPr>
                <w:p w14:paraId="6BC84E3F" w14:textId="77777777" w:rsidR="00206AC3" w:rsidRPr="007E5712" w:rsidRDefault="00EA42A7">
                  <w:pPr>
                    <w:pStyle w:val="Appliesto"/>
                    <w:rPr>
                      <w:color w:val="565656"/>
                      <w:spacing w:val="0"/>
                      <w:lang w:val="pt-BR" w:eastAsia="en-GB"/>
                    </w:rPr>
                  </w:pPr>
                  <w:r w:rsidRPr="007E5712">
                    <w:rPr>
                      <w:color w:val="565656"/>
                      <w:lang w:val="pt-BR"/>
                    </w:rPr>
                    <w:t>Ano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7E6EC417" w14:textId="77777777" w:rsidR="0085347A" w:rsidRPr="007E5712" w:rsidRDefault="0085347A" w:rsidP="0085347A">
                  <w:pPr>
                    <w:spacing w:after="0" w:line="240" w:lineRule="auto"/>
                    <w:rPr>
                      <w:rFonts w:cs="Arial"/>
                      <w:color w:val="565656"/>
                      <w:lang w:val="pt-BR"/>
                    </w:rPr>
                  </w:pPr>
                </w:p>
              </w:tc>
            </w:tr>
          </w:tbl>
          <w:p w14:paraId="25F62D41" w14:textId="77777777" w:rsidR="00206AC3" w:rsidRPr="007E5712" w:rsidRDefault="00EA42A7">
            <w:pPr>
              <w:spacing w:before="120" w:after="120"/>
              <w:rPr>
                <w:rFonts w:cs="Arial"/>
                <w:lang w:val="pt-BR"/>
              </w:rPr>
            </w:pPr>
            <w:r w:rsidRPr="007E5712">
              <w:rPr>
                <w:rFonts w:cs="Arial"/>
                <w:b/>
                <w:bCs/>
                <w:lang w:val="pt-BR"/>
              </w:rPr>
              <w:t xml:space="preserve">Implicações: </w:t>
            </w:r>
            <w:r w:rsidR="00754D1F" w:rsidRPr="007E5712">
              <w:rPr>
                <w:rFonts w:cs="Arial"/>
                <w:lang w:val="pt-BR"/>
              </w:rPr>
              <w:t xml:space="preserve">Essa exigência permite que o órgão de certificação verifique ativamente as práticas sinalizadas no passado como prejudiciais ao impacto do PMF e do PF. </w:t>
            </w:r>
            <w:r w:rsidR="00F67BD5" w:rsidRPr="007E5712">
              <w:rPr>
                <w:rFonts w:cs="Arial"/>
                <w:lang w:val="pt-BR"/>
              </w:rPr>
              <w:t>Para a maioria dos comerciantes</w:t>
            </w:r>
            <w:r w:rsidR="00754D1F" w:rsidRPr="007E5712">
              <w:rPr>
                <w:rFonts w:cs="Arial"/>
                <w:lang w:val="pt-BR"/>
              </w:rPr>
              <w:t xml:space="preserve">, não se espera que essa exigência </w:t>
            </w:r>
            <w:r w:rsidR="00F67BD5" w:rsidRPr="007E5712">
              <w:rPr>
                <w:rFonts w:cs="Arial"/>
                <w:lang w:val="pt-BR"/>
              </w:rPr>
              <w:t xml:space="preserve">tenha impacto </w:t>
            </w:r>
            <w:r w:rsidR="00D909FB" w:rsidRPr="007E5712">
              <w:rPr>
                <w:rFonts w:cs="Arial"/>
                <w:lang w:val="pt-BR"/>
              </w:rPr>
              <w:t xml:space="preserve">sobre </w:t>
            </w:r>
            <w:r w:rsidR="00F67BD5" w:rsidRPr="007E5712">
              <w:rPr>
                <w:rFonts w:cs="Arial"/>
                <w:lang w:val="pt-BR"/>
              </w:rPr>
              <w:t xml:space="preserve">suas práticas </w:t>
            </w:r>
            <w:r w:rsidR="00754D1F" w:rsidRPr="007E5712">
              <w:rPr>
                <w:rFonts w:cs="Arial"/>
                <w:lang w:val="pt-BR"/>
              </w:rPr>
              <w:t xml:space="preserve">comerciais, mas </w:t>
            </w:r>
            <w:r w:rsidR="00D909FB" w:rsidRPr="007E5712">
              <w:rPr>
                <w:rFonts w:cs="Arial"/>
                <w:lang w:val="pt-BR"/>
              </w:rPr>
              <w:t xml:space="preserve">ela </w:t>
            </w:r>
            <w:r w:rsidR="00754D1F" w:rsidRPr="007E5712">
              <w:rPr>
                <w:rFonts w:cs="Arial"/>
                <w:lang w:val="pt-BR"/>
              </w:rPr>
              <w:t xml:space="preserve">desencorajará a imposição de tais condições </w:t>
            </w:r>
            <w:r w:rsidR="00D909FB" w:rsidRPr="007E5712">
              <w:rPr>
                <w:rFonts w:cs="Arial"/>
                <w:lang w:val="pt-BR"/>
              </w:rPr>
              <w:t xml:space="preserve">aos </w:t>
            </w:r>
            <w:r w:rsidR="00754D1F" w:rsidRPr="007E5712">
              <w:rPr>
                <w:rFonts w:cs="Arial"/>
                <w:lang w:val="pt-BR"/>
              </w:rPr>
              <w:t>produtores.</w:t>
            </w:r>
          </w:p>
          <w:p w14:paraId="7032D8C6" w14:textId="77777777" w:rsidR="00206AC3" w:rsidRPr="007E5712" w:rsidRDefault="00EA42A7">
            <w:pPr>
              <w:pStyle w:val="Questions"/>
              <w:rPr>
                <w:lang w:val="pt-BR"/>
              </w:rPr>
            </w:pPr>
            <w:r w:rsidRPr="007E5712">
              <w:rPr>
                <w:lang w:val="pt-BR"/>
              </w:rPr>
              <w:lastRenderedPageBreak/>
              <w:t>Você concorda com a proposta?</w:t>
            </w:r>
          </w:p>
          <w:p w14:paraId="69B30CAD"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14FA46A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60754D8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0F2C449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304FCA5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0134182"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7DC4C508"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tc>
      </w:tr>
    </w:tbl>
    <w:p w14:paraId="088D9EA6" w14:textId="79C60CD4" w:rsidR="00206AC3" w:rsidRPr="007E5712" w:rsidRDefault="00EA42A7">
      <w:pPr>
        <w:pStyle w:val="Title"/>
        <w:rPr>
          <w:lang w:val="pt-BR"/>
        </w:rPr>
      </w:pPr>
      <w:bookmarkStart w:id="42" w:name="_Toc176344431"/>
      <w:r w:rsidRPr="007E5712">
        <w:rPr>
          <w:lang w:val="pt-BR"/>
        </w:rPr>
        <w:lastRenderedPageBreak/>
        <w:t xml:space="preserve">Requisitos para </w:t>
      </w:r>
      <w:r w:rsidR="007E5712">
        <w:rPr>
          <w:lang w:val="pt-BR"/>
        </w:rPr>
        <w:t>OPP</w:t>
      </w:r>
      <w:bookmarkEnd w:id="42"/>
    </w:p>
    <w:tbl>
      <w:tblPr>
        <w:tblStyle w:val="TableGrid"/>
        <w:tblW w:w="9323" w:type="dxa"/>
        <w:tblLayout w:type="fixed"/>
        <w:tblLook w:val="04A0" w:firstRow="1" w:lastRow="0" w:firstColumn="1" w:lastColumn="0" w:noHBand="0" w:noVBand="1"/>
      </w:tblPr>
      <w:tblGrid>
        <w:gridCol w:w="9323"/>
      </w:tblGrid>
      <w:tr w:rsidR="00642DB8" w:rsidRPr="007E5712" w14:paraId="008DE8FC"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3C0BFC68" w14:textId="77777777" w:rsidR="00206AC3" w:rsidRPr="007E5712" w:rsidRDefault="00EA42A7">
            <w:pPr>
              <w:pStyle w:val="Heading3"/>
              <w:spacing w:before="240"/>
              <w:rPr>
                <w:lang w:val="pt-BR"/>
              </w:rPr>
            </w:pPr>
            <w:bookmarkStart w:id="43" w:name="_Toc176344432"/>
            <w:r w:rsidRPr="007E5712">
              <w:rPr>
                <w:lang w:val="pt-BR"/>
              </w:rPr>
              <w:t>Sistema de rastreabilidade</w:t>
            </w:r>
            <w:bookmarkEnd w:id="43"/>
          </w:p>
          <w:p w14:paraId="32DEE64E" w14:textId="7777777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Esse requisito já existe no padrão de frutas frescas, mas não é aplicável no momento aos vegetais frescos.</w:t>
            </w:r>
          </w:p>
          <w:p w14:paraId="2C360944"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 Além disso, as propostas atuais que estão sendo consultadas na revisão do Critério para Comerciantes incluem níveis mais altos de rastreabilidade nas cadeias de fornecimento do Comércio Justo.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642DB8" w:rsidRPr="007E5712" w14:paraId="2DFD70F7"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00E41C2"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Produtores de </w:t>
                  </w:r>
                  <w:r w:rsidRPr="007E5712">
                    <w:rPr>
                      <w:color w:val="FF0000"/>
                      <w:lang w:val="pt-BR"/>
                    </w:rPr>
                    <w:t xml:space="preserve">frutas/vegetais frescos </w:t>
                  </w:r>
                  <w:r w:rsidRPr="007E5712">
                    <w:rPr>
                      <w:b w:val="0"/>
                      <w:bCs w:val="0"/>
                      <w:color w:val="565656"/>
                      <w:lang w:val="pt-BR"/>
                    </w:rPr>
                    <w:t>para exportação</w:t>
                  </w:r>
                </w:p>
              </w:tc>
            </w:tr>
            <w:tr w:rsidR="00642DB8" w:rsidRPr="007E5712" w14:paraId="19496049"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6EE38420" w14:textId="1F024ED7" w:rsidR="00206AC3" w:rsidRPr="007E5712" w:rsidRDefault="000E3973">
                  <w:pPr>
                    <w:pStyle w:val="VBPC"/>
                    <w:jc w:val="left"/>
                    <w:rPr>
                      <w:rFonts w:ascii="Arial" w:hAnsi="Arial" w:cs="Times New Roman"/>
                      <w:bCs/>
                      <w:color w:val="565656"/>
                      <w:szCs w:val="22"/>
                      <w:lang w:val="pt-BR"/>
                    </w:rPr>
                  </w:pPr>
                  <w:r>
                    <w:rPr>
                      <w:rFonts w:ascii="Arial" w:hAnsi="Arial" w:cs="Times New Roman"/>
                      <w:bCs/>
                      <w:color w:val="565656"/>
                      <w:szCs w:val="22"/>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2950BC02" w14:textId="77777777" w:rsidR="00206AC3" w:rsidRPr="007E5712" w:rsidRDefault="00EA42A7">
                  <w:pPr>
                    <w:pStyle w:val="table-body"/>
                    <w:rPr>
                      <w:rFonts w:ascii="Arial" w:eastAsia="Arial" w:hAnsi="Arial" w:cs="Times New Roman"/>
                      <w:color w:val="565656"/>
                      <w:szCs w:val="22"/>
                      <w:lang w:val="pt-BR"/>
                    </w:rPr>
                  </w:pPr>
                  <w:r w:rsidRPr="007E5712">
                    <w:rPr>
                      <w:rFonts w:ascii="Arial" w:eastAsia="Arial" w:hAnsi="Arial" w:cs="Times New Roman"/>
                      <w:color w:val="565656"/>
                      <w:szCs w:val="22"/>
                      <w:lang w:val="pt-BR"/>
                    </w:rPr>
                    <w:t xml:space="preserve">Você indica </w:t>
                  </w:r>
                  <w:r w:rsidRPr="007E5712">
                    <w:rPr>
                      <w:rFonts w:ascii="Arial" w:eastAsia="Arial" w:hAnsi="Arial" w:cs="Times New Roman"/>
                      <w:color w:val="FF0000"/>
                      <w:szCs w:val="22"/>
                      <w:lang w:val="pt-BR"/>
                    </w:rPr>
                    <w:t xml:space="preserve">nos documentos de venda, nos contratos e </w:t>
                  </w:r>
                  <w:r w:rsidRPr="007E5712">
                    <w:rPr>
                      <w:rFonts w:ascii="Arial" w:eastAsia="Arial" w:hAnsi="Arial" w:cs="Times New Roman"/>
                      <w:color w:val="FF0000"/>
                      <w:szCs w:val="22"/>
                      <w:lang w:val="pt-BR"/>
                    </w:rPr>
                    <w:t xml:space="preserve">na </w:t>
                  </w:r>
                  <w:r w:rsidRPr="007E5712">
                    <w:rPr>
                      <w:rFonts w:ascii="Arial" w:eastAsia="Arial" w:hAnsi="Arial" w:cs="Times New Roman"/>
                      <w:color w:val="FF0000"/>
                      <w:szCs w:val="22"/>
                      <w:lang w:val="pt-BR"/>
                    </w:rPr>
                    <w:t xml:space="preserve">embalagem </w:t>
                  </w:r>
                  <w:r w:rsidRPr="007E5712">
                    <w:rPr>
                      <w:rFonts w:ascii="Arial" w:eastAsia="Arial" w:hAnsi="Arial" w:cs="Times New Roman"/>
                      <w:color w:val="565656"/>
                      <w:szCs w:val="22"/>
                      <w:lang w:val="pt-BR"/>
                    </w:rPr>
                    <w:t xml:space="preserve">a estação de embalagem, a data de embalagem </w:t>
                  </w:r>
                  <w:r w:rsidRPr="007E5712">
                    <w:rPr>
                      <w:rFonts w:ascii="Arial" w:eastAsia="Arial" w:hAnsi="Arial" w:cs="Times New Roman"/>
                      <w:color w:val="FF0000"/>
                      <w:szCs w:val="22"/>
                      <w:lang w:val="pt-BR"/>
                    </w:rPr>
                    <w:t>e a identificação do membro individual em cada caixa (código do produtor).</w:t>
                  </w:r>
                </w:p>
              </w:tc>
            </w:tr>
            <w:tr w:rsidR="00642DB8" w:rsidRPr="007E5712" w14:paraId="4AE44EF5"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2EFF95E8" w14:textId="77777777" w:rsidR="00206AC3" w:rsidRPr="007E5712" w:rsidRDefault="00EA42A7">
                  <w:pPr>
                    <w:pStyle w:val="VBPC"/>
                    <w:jc w:val="left"/>
                    <w:rPr>
                      <w:rFonts w:ascii="Arial" w:hAnsi="Arial" w:cs="Times New Roman"/>
                      <w:bCs/>
                      <w:color w:val="565656"/>
                      <w:szCs w:val="22"/>
                      <w:lang w:val="pt-BR"/>
                    </w:rPr>
                  </w:pPr>
                  <w:r w:rsidRPr="007E5712">
                    <w:rPr>
                      <w:rFonts w:ascii="Arial" w:hAnsi="Arial" w:cs="Times New Roman"/>
                      <w:bCs/>
                      <w:color w:val="565656"/>
                      <w:szCs w:val="22"/>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1E26A067" w14:textId="77777777" w:rsidR="00642DB8" w:rsidRPr="007E5712" w:rsidRDefault="00642DB8" w:rsidP="00AA10C8">
                  <w:pPr>
                    <w:pStyle w:val="table-body"/>
                    <w:rPr>
                      <w:rFonts w:ascii="Arial" w:eastAsia="Arial" w:hAnsi="Arial" w:cs="Times New Roman"/>
                      <w:color w:val="565656"/>
                      <w:szCs w:val="22"/>
                      <w:lang w:val="pt-BR"/>
                    </w:rPr>
                  </w:pPr>
                </w:p>
              </w:tc>
            </w:tr>
            <w:tr w:rsidR="00642DB8" w:rsidRPr="007E5712" w14:paraId="12A2E2B9" w14:textId="77777777" w:rsidTr="00AA10C8">
              <w:trPr>
                <w:cantSplit/>
                <w:trHeight w:val="12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3B5E80B" w14:textId="77777777" w:rsidR="00206AC3" w:rsidRPr="007E5712" w:rsidRDefault="00EA42A7">
                  <w:pPr>
                    <w:pStyle w:val="guidance"/>
                    <w:spacing w:line="240" w:lineRule="auto"/>
                    <w:rPr>
                      <w:rStyle w:val="markedcontent"/>
                      <w:rFonts w:ascii="Arial" w:hAnsi="Arial" w:cs="Arial"/>
                      <w:b w:val="0"/>
                      <w:bCs w:val="0"/>
                      <w:color w:val="565656"/>
                      <w:sz w:val="18"/>
                      <w:szCs w:val="16"/>
                      <w:lang w:val="pt-BR"/>
                    </w:rPr>
                  </w:pPr>
                  <w:r w:rsidRPr="007E5712">
                    <w:rPr>
                      <w:rStyle w:val="markedcontent"/>
                      <w:rFonts w:ascii="Arial" w:hAnsi="Arial" w:cs="Arial"/>
                      <w:color w:val="565656"/>
                      <w:sz w:val="18"/>
                      <w:szCs w:val="16"/>
                      <w:lang w:val="pt-BR"/>
                    </w:rPr>
                    <w:t>Orientações:</w:t>
                  </w:r>
                  <w:r w:rsidRPr="007E5712">
                    <w:rPr>
                      <w:rStyle w:val="markedcontent"/>
                      <w:rFonts w:ascii="Arial" w:hAnsi="Arial" w:cs="Arial"/>
                      <w:b w:val="0"/>
                      <w:bCs w:val="0"/>
                      <w:color w:val="565656"/>
                      <w:sz w:val="18"/>
                      <w:szCs w:val="16"/>
                      <w:lang w:val="pt-BR"/>
                    </w:rPr>
                    <w:t xml:space="preserve"> Isso se aplica à embalagem a granel, quando da entrega ao exportador ou importador.</w:t>
                  </w:r>
                </w:p>
                <w:p w14:paraId="6493BC12" w14:textId="77777777" w:rsidR="00206AC3" w:rsidRPr="007E5712" w:rsidRDefault="00EA42A7">
                  <w:pPr>
                    <w:pStyle w:val="guidance"/>
                    <w:spacing w:line="240" w:lineRule="auto"/>
                    <w:rPr>
                      <w:color w:val="565656"/>
                      <w:lang w:val="pt-BR"/>
                    </w:rPr>
                  </w:pPr>
                  <w:r w:rsidRPr="007E5712">
                    <w:rPr>
                      <w:rStyle w:val="markedcontent"/>
                      <w:rFonts w:ascii="Arial" w:hAnsi="Arial" w:cs="Arial"/>
                      <w:b w:val="0"/>
                      <w:bCs w:val="0"/>
                      <w:color w:val="565656"/>
                      <w:sz w:val="18"/>
                      <w:szCs w:val="16"/>
                      <w:lang w:val="pt-BR"/>
                    </w:rPr>
                    <w:t>A identificação do membro individual pode ser um código de produtor ou outro.</w:t>
                  </w:r>
                </w:p>
              </w:tc>
            </w:tr>
          </w:tbl>
          <w:p w14:paraId="0DE08111" w14:textId="77777777" w:rsidR="00206AC3" w:rsidRPr="007E5712" w:rsidRDefault="00EA42A7">
            <w:pPr>
              <w:spacing w:before="120" w:after="120"/>
              <w:rPr>
                <w:rFonts w:cs="Arial"/>
                <w:lang w:val="pt-BR"/>
              </w:rPr>
            </w:pPr>
            <w:r w:rsidRPr="007E5712">
              <w:rPr>
                <w:rFonts w:cs="Arial"/>
                <w:b/>
                <w:bCs/>
                <w:lang w:val="pt-BR"/>
              </w:rPr>
              <w:t xml:space="preserve">Implicações: </w:t>
            </w:r>
            <w:r w:rsidRPr="007E5712">
              <w:rPr>
                <w:rFonts w:cs="Arial"/>
                <w:lang w:val="pt-BR"/>
              </w:rPr>
              <w:t xml:space="preserve">Os produtores de vegetais incluirão informações </w:t>
            </w:r>
            <w:r w:rsidRPr="007E5712">
              <w:rPr>
                <w:rFonts w:cs="Arial"/>
                <w:lang w:val="pt-BR"/>
              </w:rPr>
              <w:t xml:space="preserve">adicionais </w:t>
            </w:r>
            <w:r w:rsidRPr="007E5712">
              <w:rPr>
                <w:rFonts w:cs="Arial"/>
                <w:lang w:val="pt-BR"/>
              </w:rPr>
              <w:t>ao vender seus produtos</w:t>
            </w:r>
            <w:r w:rsidRPr="007E5712">
              <w:rPr>
                <w:rFonts w:cs="Arial"/>
                <w:lang w:val="pt-BR"/>
              </w:rPr>
              <w:t xml:space="preserve">, aumentando </w:t>
            </w:r>
            <w:r w:rsidRPr="007E5712">
              <w:rPr>
                <w:rFonts w:cs="Arial"/>
                <w:lang w:val="pt-BR"/>
              </w:rPr>
              <w:t xml:space="preserve">a </w:t>
            </w:r>
            <w:r w:rsidRPr="007E5712">
              <w:rPr>
                <w:rFonts w:cs="Arial"/>
                <w:lang w:val="pt-BR"/>
              </w:rPr>
              <w:t>oferta de rastreabilidade para os vegetais.</w:t>
            </w:r>
          </w:p>
          <w:p w14:paraId="78C422F1" w14:textId="77777777" w:rsidR="00206AC3" w:rsidRPr="007E5712" w:rsidRDefault="00EA42A7">
            <w:pPr>
              <w:pStyle w:val="Questions"/>
              <w:rPr>
                <w:lang w:val="pt-BR"/>
              </w:rPr>
            </w:pPr>
            <w:r w:rsidRPr="007E5712">
              <w:rPr>
                <w:lang w:val="pt-BR"/>
              </w:rPr>
              <w:lastRenderedPageBreak/>
              <w:t>Você concorda com a proposta?</w:t>
            </w:r>
          </w:p>
          <w:p w14:paraId="177D797B"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43AA15F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6F1953A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39AA62D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589DB43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35182023"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7995BD59"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tc>
      </w:tr>
    </w:tbl>
    <w:p w14:paraId="5F2FC384" w14:textId="77777777" w:rsidR="00642DB8" w:rsidRPr="007E5712" w:rsidRDefault="00642DB8">
      <w:pPr>
        <w:spacing w:after="0" w:line="240" w:lineRule="auto"/>
        <w:jc w:val="left"/>
        <w:rPr>
          <w:lang w:val="pt-BR"/>
        </w:rPr>
      </w:pPr>
    </w:p>
    <w:p w14:paraId="466C9318" w14:textId="07ADD0B0" w:rsidR="00206AC3" w:rsidRPr="007E5712" w:rsidRDefault="00EA42A7">
      <w:pPr>
        <w:pStyle w:val="Title"/>
        <w:spacing w:before="240"/>
        <w:rPr>
          <w:lang w:val="pt-BR"/>
        </w:rPr>
      </w:pPr>
      <w:bookmarkStart w:id="44" w:name="_Toc176344433"/>
      <w:r w:rsidRPr="007E5712">
        <w:rPr>
          <w:lang w:val="pt-BR"/>
        </w:rPr>
        <w:t xml:space="preserve">Requisitos para </w:t>
      </w:r>
      <w:r w:rsidR="007E5712">
        <w:rPr>
          <w:lang w:val="pt-BR"/>
        </w:rPr>
        <w:t>OTC</w:t>
      </w:r>
      <w:bookmarkEnd w:id="44"/>
    </w:p>
    <w:tbl>
      <w:tblPr>
        <w:tblStyle w:val="TableGrid"/>
        <w:tblW w:w="9323" w:type="dxa"/>
        <w:tblLayout w:type="fixed"/>
        <w:tblLook w:val="04A0" w:firstRow="1" w:lastRow="0" w:firstColumn="1" w:lastColumn="0" w:noHBand="0" w:noVBand="1"/>
      </w:tblPr>
      <w:tblGrid>
        <w:gridCol w:w="9323"/>
      </w:tblGrid>
      <w:tr w:rsidR="00642DB8" w:rsidRPr="007E5712" w14:paraId="493F2192"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4E53D37D" w14:textId="77777777" w:rsidR="00206AC3" w:rsidRPr="007E5712" w:rsidRDefault="00EA42A7">
            <w:pPr>
              <w:pStyle w:val="Heading3"/>
              <w:spacing w:before="240"/>
              <w:rPr>
                <w:lang w:val="pt-BR"/>
              </w:rPr>
            </w:pPr>
            <w:bookmarkStart w:id="45" w:name="_Toc173248403"/>
            <w:bookmarkStart w:id="46" w:name="_Toc176344434"/>
            <w:r w:rsidRPr="007E5712">
              <w:rPr>
                <w:lang w:val="pt-BR"/>
              </w:rPr>
              <w:t>Sistema de rastreabilidade</w:t>
            </w:r>
            <w:bookmarkEnd w:id="45"/>
            <w:bookmarkEnd w:id="46"/>
          </w:p>
          <w:p w14:paraId="00E53F1A" w14:textId="77777777" w:rsidR="00206AC3" w:rsidRPr="007E5712" w:rsidRDefault="00EA42A7">
            <w:pPr>
              <w:rPr>
                <w:lang w:val="pt-BR"/>
              </w:rPr>
            </w:pPr>
            <w:r w:rsidRPr="007E5712">
              <w:rPr>
                <w:b/>
                <w:bCs/>
                <w:lang w:val="pt-BR"/>
              </w:rPr>
              <w:t>Histórico</w:t>
            </w:r>
            <w:r w:rsidRPr="007E5712">
              <w:rPr>
                <w:lang w:val="pt-BR"/>
              </w:rPr>
              <w:t xml:space="preserve">: </w:t>
            </w:r>
            <w:r w:rsidRPr="007E5712">
              <w:rPr>
                <w:lang w:val="pt-BR"/>
              </w:rPr>
              <w:t xml:space="preserve">Esse requisito já existe no padrão de frutas frescas, mas não é aplicável no momento a vegetais frescos. </w:t>
            </w:r>
          </w:p>
          <w:p w14:paraId="75B27001" w14:textId="77777777" w:rsidR="00206AC3" w:rsidRPr="007E5712" w:rsidRDefault="00EA42A7">
            <w:pPr>
              <w:rPr>
                <w:lang w:val="pt-BR"/>
              </w:rPr>
            </w:pPr>
            <w:r w:rsidRPr="007E5712">
              <w:rPr>
                <w:b/>
                <w:bCs/>
                <w:lang w:val="pt-BR"/>
              </w:rPr>
              <w:t>Justificativa</w:t>
            </w:r>
            <w:r w:rsidRPr="007E5712">
              <w:rPr>
                <w:lang w:val="pt-BR"/>
              </w:rPr>
              <w:t xml:space="preserve">: </w:t>
            </w:r>
            <w:r w:rsidRPr="007E5712">
              <w:rPr>
                <w:lang w:val="pt-BR"/>
              </w:rPr>
              <w:t>É importante estender a aplicabilidade dos requisitos já existentes para frutas frescas aos vegetais frescos, pois o comércio é muito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8872E1" w:rsidRPr="007E5712" w14:paraId="17CD5C2C"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97FD2F8" w14:textId="77777777" w:rsidR="00206AC3" w:rsidRPr="007E5712" w:rsidRDefault="00EA42A7">
                  <w:pPr>
                    <w:pStyle w:val="Appliesto"/>
                    <w:rPr>
                      <w:b w:val="0"/>
                      <w:bCs w:val="0"/>
                      <w:lang w:val="pt-BR"/>
                    </w:rPr>
                  </w:pPr>
                  <w:r w:rsidRPr="007E5712">
                    <w:rPr>
                      <w:color w:val="565656"/>
                      <w:lang w:val="pt-BR"/>
                    </w:rPr>
                    <w:t xml:space="preserve">Aplica-se a: </w:t>
                  </w:r>
                  <w:r w:rsidRPr="007E5712">
                    <w:rPr>
                      <w:b w:val="0"/>
                      <w:bCs w:val="0"/>
                      <w:color w:val="565656"/>
                      <w:lang w:val="pt-BR"/>
                    </w:rPr>
                    <w:t xml:space="preserve">Empresas de </w:t>
                  </w:r>
                  <w:r w:rsidRPr="007E5712">
                    <w:rPr>
                      <w:bCs w:val="0"/>
                      <w:color w:val="FF0000"/>
                      <w:lang w:val="pt-BR"/>
                    </w:rPr>
                    <w:t xml:space="preserve">frutas/vegetais </w:t>
                  </w:r>
                  <w:r w:rsidRPr="007E5712">
                    <w:rPr>
                      <w:b w:val="0"/>
                      <w:bCs w:val="0"/>
                      <w:color w:val="FF0000"/>
                      <w:lang w:val="pt-BR"/>
                    </w:rPr>
                    <w:t xml:space="preserve">frescos </w:t>
                  </w:r>
                  <w:r w:rsidRPr="007E5712">
                    <w:rPr>
                      <w:b w:val="0"/>
                      <w:bCs w:val="0"/>
                      <w:color w:val="565656"/>
                      <w:lang w:val="pt-BR"/>
                    </w:rPr>
                    <w:t>para exportação</w:t>
                  </w:r>
                </w:p>
              </w:tc>
            </w:tr>
            <w:tr w:rsidR="008872E1" w:rsidRPr="007E5712" w14:paraId="14B2FFCC"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3C55C2ED" w14:textId="6373E608" w:rsidR="00206AC3" w:rsidRPr="007E5712" w:rsidRDefault="000E3973">
                  <w:pPr>
                    <w:pStyle w:val="COREYEAR"/>
                    <w:rPr>
                      <w:lang w:val="pt-BR"/>
                    </w:rPr>
                  </w:pPr>
                  <w:r>
                    <w:rPr>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123C7C1" w14:textId="77777777" w:rsidR="00206AC3" w:rsidRPr="007E5712" w:rsidRDefault="00EA42A7">
                  <w:pPr>
                    <w:pStyle w:val="StandardBODY-standards"/>
                    <w:rPr>
                      <w:lang w:val="pt-BR"/>
                    </w:rPr>
                  </w:pPr>
                  <w:r w:rsidRPr="007E5712">
                    <w:rPr>
                      <w:lang w:val="pt-BR"/>
                    </w:rPr>
                    <w:t>Você indica a estação de empacotamento</w:t>
                  </w:r>
                  <w:r w:rsidRPr="007E5712">
                    <w:rPr>
                      <w:lang w:val="pt-BR"/>
                    </w:rPr>
                    <w:t>,</w:t>
                  </w:r>
                  <w:r w:rsidRPr="007E5712">
                    <w:rPr>
                      <w:lang w:val="pt-BR"/>
                    </w:rPr>
                    <w:t xml:space="preserve"> o </w:t>
                  </w:r>
                  <w:r w:rsidRPr="007E5712">
                    <w:rPr>
                      <w:lang w:val="pt-BR"/>
                    </w:rPr>
                    <w:t xml:space="preserve">FLO-ID e </w:t>
                  </w:r>
                  <w:r w:rsidRPr="007E5712">
                    <w:rPr>
                      <w:lang w:val="pt-BR"/>
                    </w:rPr>
                    <w:t>a data de empacotamento em cada caixa.</w:t>
                  </w:r>
                </w:p>
              </w:tc>
            </w:tr>
            <w:tr w:rsidR="008872E1" w:rsidRPr="007E5712" w14:paraId="18C371EF"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320BEFEE" w14:textId="77777777" w:rsidR="00206AC3" w:rsidRPr="007E5712" w:rsidRDefault="00EA42A7">
                  <w:pPr>
                    <w:pStyle w:val="COREYEAR"/>
                    <w:rPr>
                      <w:lang w:val="pt-BR"/>
                    </w:rPr>
                  </w:pPr>
                  <w:r w:rsidRPr="007E5712">
                    <w:rPr>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0F00477E" w14:textId="77777777" w:rsidR="008872E1" w:rsidRPr="007E5712" w:rsidRDefault="008872E1" w:rsidP="008872E1">
                  <w:pPr>
                    <w:pStyle w:val="table-body"/>
                    <w:rPr>
                      <w:lang w:val="pt-BR"/>
                    </w:rPr>
                  </w:pPr>
                </w:p>
              </w:tc>
            </w:tr>
            <w:tr w:rsidR="008872E1" w:rsidRPr="007E5712" w14:paraId="3DF3FD52" w14:textId="77777777" w:rsidTr="00AA10C8">
              <w:trPr>
                <w:cantSplit/>
                <w:trHeight w:val="12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CF6AA67" w14:textId="77777777" w:rsidR="00206AC3" w:rsidRPr="007E5712" w:rsidRDefault="00EA42A7">
                  <w:pPr>
                    <w:pStyle w:val="guidance"/>
                    <w:rPr>
                      <w:rFonts w:ascii="Arial" w:hAnsi="Arial" w:cs="Arial"/>
                      <w:b w:val="0"/>
                      <w:bCs w:val="0"/>
                      <w:color w:val="FF0000"/>
                      <w:lang w:val="pt-BR"/>
                      <w14:textFill>
                        <w14:solidFill>
                          <w14:srgbClr w14:val="FF0000">
                            <w14:lumMod w14:val="50000"/>
                            <w14:lumOff w14:val="50000"/>
                          </w14:srgbClr>
                        </w14:solidFill>
                      </w14:textFill>
                    </w:rPr>
                  </w:pPr>
                  <w:r w:rsidRPr="007E5712">
                    <w:rPr>
                      <w:rFonts w:ascii="Arial" w:hAnsi="Arial" w:cs="Arial"/>
                      <w:color w:val="FF0000"/>
                      <w:sz w:val="18"/>
                      <w:szCs w:val="16"/>
                      <w:lang w:val="pt-BR"/>
                    </w:rPr>
                    <w:t>Orientações:</w:t>
                  </w:r>
                  <w:r w:rsidRPr="007E5712">
                    <w:rPr>
                      <w:rFonts w:ascii="Arial" w:hAnsi="Arial" w:cs="Arial"/>
                      <w:b w:val="0"/>
                      <w:bCs w:val="0"/>
                      <w:color w:val="FF0000"/>
                      <w:sz w:val="18"/>
                      <w:szCs w:val="16"/>
                      <w:lang w:val="pt-BR"/>
                    </w:rPr>
                    <w:t xml:space="preserve"> Isso se aplica à embalagem a granel, quando da entrega ao exportador ou importador.</w:t>
                  </w:r>
                </w:p>
              </w:tc>
            </w:tr>
          </w:tbl>
          <w:p w14:paraId="544A0CB4" w14:textId="77777777" w:rsidR="00206AC3" w:rsidRPr="007E5712" w:rsidRDefault="00EA42A7">
            <w:pPr>
              <w:spacing w:before="120" w:after="120"/>
              <w:rPr>
                <w:lang w:val="pt-BR"/>
              </w:rPr>
            </w:pPr>
            <w:r w:rsidRPr="007E5712">
              <w:rPr>
                <w:b/>
                <w:bCs/>
                <w:lang w:val="pt-BR"/>
              </w:rPr>
              <w:t xml:space="preserve">Implicações: </w:t>
            </w:r>
            <w:r w:rsidR="0081093A" w:rsidRPr="007E5712">
              <w:rPr>
                <w:rFonts w:cs="Arial"/>
                <w:lang w:val="pt-BR"/>
              </w:rPr>
              <w:t>Os produtores de vegetais incluirão informações adicionais ao vender seus produtos, aumentando a oferta de rastreabilidade para os vegetais</w:t>
            </w:r>
            <w:r w:rsidRPr="007E5712">
              <w:rPr>
                <w:lang w:val="pt-BR"/>
              </w:rPr>
              <w:t>.</w:t>
            </w:r>
          </w:p>
          <w:p w14:paraId="37D62E08" w14:textId="77777777" w:rsidR="00206AC3" w:rsidRPr="007E5712" w:rsidRDefault="00EA42A7">
            <w:pPr>
              <w:pStyle w:val="Questions"/>
              <w:rPr>
                <w:lang w:val="pt-BR"/>
              </w:rPr>
            </w:pPr>
            <w:r w:rsidRPr="007E5712">
              <w:rPr>
                <w:lang w:val="pt-BR"/>
              </w:rPr>
              <w:t>Você concorda com a proposta?</w:t>
            </w:r>
          </w:p>
          <w:p w14:paraId="2EB0BE2D" w14:textId="77777777" w:rsidR="00206AC3" w:rsidRPr="007E5712" w:rsidRDefault="00EA42A7">
            <w:pPr>
              <w:spacing w:line="276" w:lineRule="auto"/>
              <w:rPr>
                <w:rFonts w:cs="Arial"/>
                <w:b/>
                <w:color w:val="7030A0"/>
                <w:szCs w:val="22"/>
                <w:highlight w:val="lightGray"/>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b/>
                <w:color w:val="7030A0"/>
                <w:szCs w:val="22"/>
                <w:highlight w:val="lightGray"/>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4D7C92F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3F1E3C82" w14:textId="77777777" w:rsidR="00206AC3" w:rsidRPr="007E5712" w:rsidRDefault="00EA42A7">
            <w:pPr>
              <w:spacing w:line="240" w:lineRule="auto"/>
              <w:rPr>
                <w:rFonts w:cs="Arial"/>
                <w:b/>
                <w:bCs/>
                <w:iCs/>
                <w:szCs w:val="22"/>
                <w:lang w:val="pt-BR"/>
              </w:rPr>
            </w:pPr>
            <w:r w:rsidRPr="007E5712">
              <w:rPr>
                <w:rFonts w:cs="Arial"/>
                <w:b/>
                <w:bCs/>
                <w:iCs/>
                <w:szCs w:val="22"/>
                <w:lang w:val="pt-BR"/>
              </w:rPr>
              <w:lastRenderedPageBreak/>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060424F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80AD41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278928A" w14:textId="77777777" w:rsidR="00206AC3" w:rsidRPr="007E5712" w:rsidRDefault="00EA42A7">
            <w:pPr>
              <w:spacing w:line="240" w:lineRule="auto"/>
              <w:rPr>
                <w:rFonts w:cs="Arial"/>
                <w:b/>
                <w:bCs/>
                <w:iCs/>
                <w:szCs w:val="22"/>
                <w:lang w:val="pt-BR"/>
              </w:rPr>
            </w:pPr>
            <w:r w:rsidRPr="007E5712">
              <w:rPr>
                <w:rFonts w:cs="Arial"/>
                <w:b/>
                <w:bCs/>
                <w:iCs/>
                <w:szCs w:val="22"/>
                <w:lang w:val="pt-BR"/>
              </w:rPr>
              <w:t xml:space="preserve">Explique sua justificativa aqui: </w:t>
            </w:r>
          </w:p>
          <w:p w14:paraId="669A737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Text26"/>
                  <w:enabled/>
                  <w:calcOnExit w:val="0"/>
                  <w:textInput/>
                </w:ffData>
              </w:fldChar>
            </w:r>
            <w:r w:rsidRPr="007E5712">
              <w:rPr>
                <w:rFonts w:cs="Arial"/>
                <w:b/>
                <w:bCs/>
                <w:iCs/>
                <w:szCs w:val="22"/>
                <w:lang w:val="pt-BR"/>
              </w:rPr>
              <w:instrText xml:space="preserve"> FORMTEXT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t> </w:t>
            </w:r>
            <w:r w:rsidRPr="007E5712">
              <w:rPr>
                <w:rFonts w:cs="Arial"/>
                <w:b/>
                <w:bCs/>
                <w:iCs/>
                <w:szCs w:val="22"/>
                <w:lang w:val="pt-BR"/>
              </w:rPr>
              <w:t> </w:t>
            </w:r>
            <w:r w:rsidRPr="007E5712">
              <w:rPr>
                <w:rFonts w:cs="Arial"/>
                <w:b/>
                <w:bCs/>
                <w:iCs/>
                <w:szCs w:val="22"/>
                <w:lang w:val="pt-BR"/>
              </w:rPr>
              <w:t> </w:t>
            </w:r>
            <w:r w:rsidRPr="007E5712">
              <w:rPr>
                <w:rFonts w:cs="Arial"/>
                <w:b/>
                <w:bCs/>
                <w:iCs/>
                <w:szCs w:val="22"/>
                <w:lang w:val="pt-BR"/>
              </w:rPr>
              <w:t> </w:t>
            </w:r>
            <w:r w:rsidRPr="007E5712">
              <w:rPr>
                <w:rFonts w:cs="Arial"/>
                <w:b/>
                <w:bCs/>
                <w:iCs/>
                <w:szCs w:val="22"/>
                <w:lang w:val="pt-BR"/>
              </w:rPr>
              <w:t> </w:t>
            </w:r>
            <w:r w:rsidRPr="007E5712">
              <w:rPr>
                <w:rFonts w:cs="Arial"/>
                <w:b/>
                <w:bCs/>
                <w:iCs/>
                <w:szCs w:val="22"/>
                <w:lang w:val="pt-BR"/>
              </w:rPr>
              <w:fldChar w:fldCharType="end"/>
            </w:r>
          </w:p>
          <w:p w14:paraId="4E4CE3C4" w14:textId="77777777" w:rsidR="008A2F00" w:rsidRPr="007E5712" w:rsidRDefault="008A2F00" w:rsidP="0052471F">
            <w:pPr>
              <w:pStyle w:val="Heading3"/>
              <w:spacing w:before="240"/>
              <w:rPr>
                <w:lang w:val="pt-BR"/>
              </w:rPr>
            </w:pPr>
            <w:bookmarkStart w:id="47" w:name="_Toc173248406"/>
          </w:p>
          <w:p w14:paraId="76CABBE1" w14:textId="77777777" w:rsidR="00206AC3" w:rsidRPr="007E5712" w:rsidRDefault="00EA42A7">
            <w:pPr>
              <w:pStyle w:val="Heading3"/>
              <w:spacing w:before="240"/>
              <w:rPr>
                <w:lang w:val="pt-BR"/>
              </w:rPr>
            </w:pPr>
            <w:bookmarkStart w:id="48" w:name="_Toc176344435"/>
            <w:r w:rsidRPr="007E5712">
              <w:rPr>
                <w:lang w:val="pt-BR"/>
              </w:rPr>
              <w:t>Contratos entre a empresa e a Organização de Pequenos Produtores s</w:t>
            </w:r>
            <w:bookmarkEnd w:id="47"/>
            <w:bookmarkEnd w:id="48"/>
          </w:p>
          <w:p w14:paraId="5A96933C" w14:textId="6EDD0029" w:rsidR="00206AC3" w:rsidRPr="007E5712" w:rsidRDefault="00EA42A7">
            <w:pPr>
              <w:rPr>
                <w:lang w:val="pt-BR"/>
              </w:rPr>
            </w:pPr>
            <w:r w:rsidRPr="007E5712">
              <w:rPr>
                <w:b/>
                <w:bCs/>
                <w:lang w:val="pt-BR"/>
              </w:rPr>
              <w:t>Histórico</w:t>
            </w:r>
            <w:r w:rsidRPr="007E5712">
              <w:rPr>
                <w:lang w:val="pt-BR"/>
              </w:rPr>
              <w:t xml:space="preserve">: </w:t>
            </w:r>
            <w:r w:rsidRPr="007E5712">
              <w:rPr>
                <w:lang w:val="pt-BR"/>
              </w:rPr>
              <w:t xml:space="preserve">Esse requisito faz parte do padrão de vegetais, já que alguns </w:t>
            </w:r>
            <w:proofErr w:type="spellStart"/>
            <w:r w:rsidR="000E3973">
              <w:rPr>
                <w:lang w:val="pt-BR"/>
              </w:rPr>
              <w:t>OTCs</w:t>
            </w:r>
            <w:proofErr w:type="spellEnd"/>
            <w:r w:rsidRPr="007E5712">
              <w:rPr>
                <w:lang w:val="pt-BR"/>
              </w:rPr>
              <w:t xml:space="preserve"> compram vegetais de </w:t>
            </w:r>
            <w:r w:rsidR="000E3973">
              <w:rPr>
                <w:lang w:val="pt-BR"/>
              </w:rPr>
              <w:t>OPPs</w:t>
            </w:r>
            <w:r w:rsidRPr="007E5712">
              <w:rPr>
                <w:lang w:val="pt-BR"/>
              </w:rPr>
              <w:t xml:space="preserve">. </w:t>
            </w:r>
          </w:p>
          <w:p w14:paraId="5D9B3F3C" w14:textId="5445617C" w:rsidR="00206AC3" w:rsidRPr="007E5712" w:rsidRDefault="00EA42A7">
            <w:pPr>
              <w:rPr>
                <w:lang w:val="pt-BR"/>
              </w:rPr>
            </w:pPr>
            <w:r w:rsidRPr="007E5712">
              <w:rPr>
                <w:b/>
                <w:bCs/>
                <w:lang w:val="pt-BR"/>
              </w:rPr>
              <w:t>Justificativa</w:t>
            </w:r>
            <w:r w:rsidRPr="007E5712">
              <w:rPr>
                <w:lang w:val="pt-BR"/>
              </w:rPr>
              <w:t xml:space="preserve">: </w:t>
            </w:r>
            <w:r w:rsidR="008A2F00" w:rsidRPr="007E5712">
              <w:rPr>
                <w:lang w:val="pt-BR"/>
              </w:rPr>
              <w:t xml:space="preserve">Propõe-se </w:t>
            </w:r>
            <w:r w:rsidRPr="007E5712">
              <w:rPr>
                <w:lang w:val="pt-BR"/>
              </w:rPr>
              <w:t xml:space="preserve">manter e acrescentar o esclarecimento de que o </w:t>
            </w:r>
            <w:r w:rsidR="007E5712">
              <w:rPr>
                <w:lang w:val="pt-BR"/>
              </w:rPr>
              <w:t>OTC</w:t>
            </w:r>
            <w:r w:rsidRPr="007E5712">
              <w:rPr>
                <w:lang w:val="pt-BR"/>
              </w:rPr>
              <w:t xml:space="preserve"> precisa ser certificado de acordo com o padrão de comerciante Fairtrade para fazer negócios com as OPP.</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914F1" w:rsidRPr="007E5712" w14:paraId="4EC760FB"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7D5C3DB" w14:textId="77777777" w:rsidR="00206AC3" w:rsidRPr="007E5712" w:rsidRDefault="00EA42A7">
                  <w:pPr>
                    <w:pStyle w:val="Appliesto"/>
                    <w:rPr>
                      <w:b w:val="0"/>
                      <w:szCs w:val="20"/>
                      <w:lang w:val="pt-BR"/>
                    </w:rPr>
                  </w:pPr>
                  <w:r w:rsidRPr="007E5712">
                    <w:rPr>
                      <w:color w:val="565656"/>
                      <w:szCs w:val="20"/>
                      <w:lang w:val="pt-BR"/>
                    </w:rPr>
                    <w:t>Aplica-se a</w:t>
                  </w:r>
                  <w:r w:rsidRPr="007E5712">
                    <w:rPr>
                      <w:color w:val="565656"/>
                      <w:lang w:val="pt-BR"/>
                    </w:rPr>
                    <w:t xml:space="preserve">: </w:t>
                  </w:r>
                  <w:r w:rsidRPr="007E5712">
                    <w:rPr>
                      <w:b w:val="0"/>
                      <w:bCs w:val="0"/>
                      <w:color w:val="565656"/>
                      <w:lang w:val="pt-BR"/>
                    </w:rPr>
                    <w:t xml:space="preserve">Empresas que adquirem </w:t>
                  </w:r>
                  <w:r w:rsidRPr="007E5712">
                    <w:rPr>
                      <w:color w:val="FF0000"/>
                      <w:lang w:val="pt-BR" w:eastAsia="es-ES"/>
                    </w:rPr>
                    <w:t xml:space="preserve">vegetais </w:t>
                  </w:r>
                  <w:r w:rsidRPr="007E5712">
                    <w:rPr>
                      <w:b w:val="0"/>
                      <w:bCs w:val="0"/>
                      <w:color w:val="565656"/>
                      <w:lang w:val="pt-BR"/>
                    </w:rPr>
                    <w:t>de Organizações de Pequenos Produtores</w:t>
                  </w:r>
                </w:p>
              </w:tc>
            </w:tr>
            <w:tr w:rsidR="004914F1" w:rsidRPr="007E5712" w14:paraId="44C2BF9B"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51E04E68" w14:textId="49B91671" w:rsidR="00206AC3" w:rsidRPr="007E5712" w:rsidRDefault="000E3973">
                  <w:pPr>
                    <w:pStyle w:val="COREYEAR"/>
                    <w:rPr>
                      <w:lang w:val="pt-BR"/>
                    </w:rPr>
                  </w:pPr>
                  <w:r>
                    <w:rPr>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252CC1BA" w14:textId="77777777" w:rsidR="00206AC3" w:rsidRPr="007E5712" w:rsidRDefault="00EA42A7">
                  <w:pPr>
                    <w:rPr>
                      <w:color w:val="565656"/>
                      <w:sz w:val="20"/>
                      <w:szCs w:val="22"/>
                      <w:lang w:val="pt-BR"/>
                    </w:rPr>
                  </w:pPr>
                  <w:r w:rsidRPr="007E5712">
                    <w:rPr>
                      <w:color w:val="565656"/>
                      <w:sz w:val="20"/>
                      <w:szCs w:val="22"/>
                      <w:lang w:val="pt-BR"/>
                    </w:rPr>
                    <w:t xml:space="preserve">Se você obtém vegetais de Organizações de Pequenos Produtores (ver requisito 5.1.2), você </w:t>
                  </w:r>
                  <w:r w:rsidRPr="007E5712">
                    <w:rPr>
                      <w:color w:val="FF0000"/>
                      <w:sz w:val="20"/>
                      <w:szCs w:val="22"/>
                      <w:lang w:val="pt-BR"/>
                    </w:rPr>
                    <w:t xml:space="preserve">é certificado no critério de Comércio Justo e </w:t>
                  </w:r>
                  <w:r w:rsidRPr="007E5712">
                    <w:rPr>
                      <w:color w:val="565656"/>
                      <w:lang w:val="pt-BR"/>
                    </w:rPr>
                    <w:t xml:space="preserve">assina um </w:t>
                  </w:r>
                  <w:r w:rsidRPr="007E5712">
                    <w:rPr>
                      <w:color w:val="565656"/>
                      <w:sz w:val="20"/>
                      <w:szCs w:val="22"/>
                      <w:lang w:val="pt-BR"/>
                    </w:rPr>
                    <w:t xml:space="preserve">contrato </w:t>
                  </w:r>
                  <w:r w:rsidRPr="007E5712">
                    <w:rPr>
                      <w:color w:val="565656"/>
                      <w:lang w:val="pt-BR"/>
                    </w:rPr>
                    <w:t xml:space="preserve">de compra </w:t>
                  </w:r>
                  <w:r w:rsidRPr="007E5712">
                    <w:rPr>
                      <w:color w:val="565656"/>
                      <w:sz w:val="20"/>
                      <w:szCs w:val="22"/>
                      <w:lang w:val="pt-BR"/>
                    </w:rPr>
                    <w:t>para produtos de Comércio Justo com a Organização de Pequenos Produtores. Você garante que os contratos de compra do Comércio Justo incluem pelo menos o seguinte:</w:t>
                  </w:r>
                </w:p>
                <w:p w14:paraId="4110BD29" w14:textId="77777777" w:rsidR="00206AC3" w:rsidRPr="007E5712" w:rsidRDefault="00EA42A7">
                  <w:pPr>
                    <w:pStyle w:val="ListParagraph"/>
                    <w:numPr>
                      <w:ilvl w:val="0"/>
                      <w:numId w:val="44"/>
                    </w:numPr>
                    <w:spacing w:before="120" w:after="120"/>
                    <w:rPr>
                      <w:color w:val="565656"/>
                      <w:sz w:val="20"/>
                      <w:szCs w:val="22"/>
                      <w:lang w:val="pt-BR"/>
                    </w:rPr>
                  </w:pPr>
                  <w:proofErr w:type="spellStart"/>
                  <w:r w:rsidRPr="007E5712">
                    <w:rPr>
                      <w:color w:val="565656"/>
                      <w:sz w:val="20"/>
                      <w:szCs w:val="22"/>
                      <w:lang w:val="pt-BR"/>
                    </w:rPr>
                    <w:t>IDs</w:t>
                  </w:r>
                  <w:proofErr w:type="spellEnd"/>
                  <w:r w:rsidRPr="007E5712">
                    <w:rPr>
                      <w:color w:val="565656"/>
                      <w:sz w:val="20"/>
                      <w:szCs w:val="22"/>
                      <w:lang w:val="pt-BR"/>
                    </w:rPr>
                    <w:t xml:space="preserve"> FLO de operadores</w:t>
                  </w:r>
                </w:p>
                <w:p w14:paraId="3A359766" w14:textId="77777777" w:rsidR="00206AC3" w:rsidRPr="007E5712" w:rsidRDefault="00EA42A7">
                  <w:pPr>
                    <w:pStyle w:val="ListParagraph"/>
                    <w:numPr>
                      <w:ilvl w:val="0"/>
                      <w:numId w:val="44"/>
                    </w:numPr>
                    <w:spacing w:before="120" w:after="120"/>
                    <w:rPr>
                      <w:color w:val="565656"/>
                      <w:sz w:val="20"/>
                      <w:szCs w:val="22"/>
                      <w:lang w:val="pt-BR"/>
                    </w:rPr>
                  </w:pPr>
                  <w:r w:rsidRPr="007E5712">
                    <w:rPr>
                      <w:color w:val="565656"/>
                      <w:sz w:val="20"/>
                      <w:szCs w:val="22"/>
                      <w:lang w:val="pt-BR"/>
                    </w:rPr>
                    <w:t xml:space="preserve">Referência ao Comércio Justo como parte integrante do contrato </w:t>
                  </w:r>
                </w:p>
                <w:p w14:paraId="34FE052A" w14:textId="77777777" w:rsidR="00206AC3" w:rsidRPr="007E5712" w:rsidRDefault="00EA42A7">
                  <w:pPr>
                    <w:pStyle w:val="ListParagraph"/>
                    <w:numPr>
                      <w:ilvl w:val="0"/>
                      <w:numId w:val="44"/>
                    </w:numPr>
                    <w:spacing w:before="120" w:after="120"/>
                    <w:rPr>
                      <w:color w:val="565656"/>
                      <w:sz w:val="20"/>
                      <w:szCs w:val="22"/>
                      <w:lang w:val="pt-BR"/>
                    </w:rPr>
                  </w:pPr>
                  <w:r w:rsidRPr="007E5712">
                    <w:rPr>
                      <w:color w:val="565656"/>
                      <w:sz w:val="20"/>
                      <w:szCs w:val="22"/>
                      <w:lang w:val="pt-BR"/>
                    </w:rPr>
                    <w:t xml:space="preserve">Data do contrato </w:t>
                  </w:r>
                </w:p>
                <w:p w14:paraId="1018DF52" w14:textId="77777777" w:rsidR="00206AC3" w:rsidRPr="007E5712" w:rsidRDefault="00EA42A7">
                  <w:pPr>
                    <w:pStyle w:val="ListParagraph"/>
                    <w:numPr>
                      <w:ilvl w:val="0"/>
                      <w:numId w:val="44"/>
                    </w:numPr>
                    <w:spacing w:before="120" w:after="120"/>
                    <w:rPr>
                      <w:color w:val="565656"/>
                      <w:sz w:val="20"/>
                      <w:szCs w:val="22"/>
                      <w:lang w:val="pt-BR"/>
                    </w:rPr>
                  </w:pPr>
                  <w:r w:rsidRPr="007E5712">
                    <w:rPr>
                      <w:color w:val="565656"/>
                      <w:sz w:val="20"/>
                      <w:szCs w:val="22"/>
                      <w:lang w:val="pt-BR"/>
                    </w:rPr>
                    <w:t xml:space="preserve">Duração do contrato </w:t>
                  </w:r>
                </w:p>
                <w:p w14:paraId="253C1612" w14:textId="77777777" w:rsidR="00206AC3" w:rsidRPr="007E5712" w:rsidRDefault="00EA42A7">
                  <w:pPr>
                    <w:pStyle w:val="ListParagraph"/>
                    <w:numPr>
                      <w:ilvl w:val="0"/>
                      <w:numId w:val="44"/>
                    </w:numPr>
                    <w:spacing w:before="120" w:after="120"/>
                    <w:rPr>
                      <w:color w:val="565656"/>
                      <w:sz w:val="20"/>
                      <w:szCs w:val="22"/>
                      <w:lang w:val="pt-BR"/>
                    </w:rPr>
                  </w:pPr>
                  <w:r w:rsidRPr="007E5712">
                    <w:rPr>
                      <w:color w:val="565656"/>
                      <w:sz w:val="20"/>
                      <w:szCs w:val="22"/>
                      <w:lang w:val="pt-BR"/>
                    </w:rPr>
                    <w:t xml:space="preserve">Descrição do produto </w:t>
                  </w:r>
                </w:p>
                <w:p w14:paraId="0D277CBF" w14:textId="77777777" w:rsidR="00206AC3" w:rsidRPr="007E5712" w:rsidRDefault="00EA42A7">
                  <w:pPr>
                    <w:pStyle w:val="ListParagraph"/>
                    <w:numPr>
                      <w:ilvl w:val="0"/>
                      <w:numId w:val="44"/>
                    </w:numPr>
                    <w:spacing w:before="120" w:after="120"/>
                    <w:rPr>
                      <w:color w:val="565656"/>
                      <w:sz w:val="20"/>
                      <w:szCs w:val="22"/>
                      <w:lang w:val="pt-BR"/>
                    </w:rPr>
                  </w:pPr>
                  <w:r w:rsidRPr="007E5712">
                    <w:rPr>
                      <w:color w:val="565656"/>
                      <w:sz w:val="20"/>
                      <w:szCs w:val="22"/>
                      <w:lang w:val="pt-BR"/>
                    </w:rPr>
                    <w:t>Preço e Prêmio Fairtrade específicos para cada produto</w:t>
                  </w:r>
                </w:p>
                <w:p w14:paraId="3EE95473" w14:textId="77777777" w:rsidR="00206AC3" w:rsidRPr="007E5712" w:rsidRDefault="00EA42A7">
                  <w:pPr>
                    <w:pStyle w:val="ListParagraph"/>
                    <w:numPr>
                      <w:ilvl w:val="0"/>
                      <w:numId w:val="44"/>
                    </w:numPr>
                    <w:spacing w:before="120" w:after="120"/>
                    <w:rPr>
                      <w:color w:val="565656"/>
                      <w:sz w:val="20"/>
                      <w:szCs w:val="22"/>
                      <w:lang w:val="pt-BR"/>
                    </w:rPr>
                  </w:pPr>
                  <w:r w:rsidRPr="007E5712">
                    <w:rPr>
                      <w:color w:val="565656"/>
                      <w:sz w:val="20"/>
                      <w:szCs w:val="22"/>
                      <w:lang w:val="pt-BR"/>
                    </w:rPr>
                    <w:t xml:space="preserve">Termos de pagamento para o Preço e Prêmio do Comércio Justo </w:t>
                  </w:r>
                </w:p>
                <w:p w14:paraId="185987F0" w14:textId="77777777" w:rsidR="00206AC3" w:rsidRPr="007E5712" w:rsidRDefault="00EA42A7">
                  <w:pPr>
                    <w:pStyle w:val="ListParagraph"/>
                    <w:numPr>
                      <w:ilvl w:val="0"/>
                      <w:numId w:val="44"/>
                    </w:numPr>
                    <w:spacing w:before="120" w:after="120"/>
                    <w:rPr>
                      <w:color w:val="565656"/>
                      <w:sz w:val="20"/>
                      <w:szCs w:val="22"/>
                      <w:lang w:val="pt-BR"/>
                    </w:rPr>
                  </w:pPr>
                  <w:r w:rsidRPr="007E5712">
                    <w:rPr>
                      <w:color w:val="565656"/>
                      <w:sz w:val="20"/>
                      <w:szCs w:val="22"/>
                      <w:lang w:val="pt-BR"/>
                    </w:rPr>
                    <w:t xml:space="preserve">Volumes de produtos Fairtrade (mínimo e máximo ou volume fixo) </w:t>
                  </w:r>
                </w:p>
                <w:p w14:paraId="3DC0B297" w14:textId="77777777" w:rsidR="00206AC3" w:rsidRPr="007E5712" w:rsidRDefault="00EA42A7">
                  <w:pPr>
                    <w:pStyle w:val="ListParagraph"/>
                    <w:numPr>
                      <w:ilvl w:val="0"/>
                      <w:numId w:val="44"/>
                    </w:numPr>
                    <w:spacing w:before="120" w:after="120"/>
                    <w:rPr>
                      <w:color w:val="565656"/>
                      <w:sz w:val="20"/>
                      <w:szCs w:val="22"/>
                      <w:lang w:val="pt-BR"/>
                    </w:rPr>
                  </w:pPr>
                  <w:r w:rsidRPr="007E5712">
                    <w:rPr>
                      <w:color w:val="565656"/>
                      <w:sz w:val="20"/>
                      <w:szCs w:val="22"/>
                      <w:lang w:val="pt-BR"/>
                    </w:rPr>
                    <w:t>Descrição dos mecanismos de pré-financiamento, se houver</w:t>
                  </w:r>
                </w:p>
                <w:p w14:paraId="249031BC" w14:textId="77777777" w:rsidR="00206AC3" w:rsidRPr="007E5712" w:rsidRDefault="00EA42A7">
                  <w:pPr>
                    <w:pStyle w:val="ListParagraph"/>
                    <w:numPr>
                      <w:ilvl w:val="0"/>
                      <w:numId w:val="44"/>
                    </w:numPr>
                    <w:spacing w:before="120" w:after="120"/>
                    <w:rPr>
                      <w:color w:val="565656"/>
                      <w:sz w:val="20"/>
                      <w:szCs w:val="22"/>
                      <w:lang w:val="pt-BR"/>
                    </w:rPr>
                  </w:pPr>
                  <w:r w:rsidRPr="007E5712">
                    <w:rPr>
                      <w:color w:val="565656"/>
                      <w:sz w:val="20"/>
                      <w:szCs w:val="22"/>
                      <w:lang w:val="pt-BR"/>
                    </w:rPr>
                    <w:t>Procedimentos em caso de problemas de qualidade</w:t>
                  </w:r>
                </w:p>
                <w:p w14:paraId="4AD0BBD5" w14:textId="77777777" w:rsidR="00206AC3" w:rsidRPr="007E5712" w:rsidRDefault="00EA42A7">
                  <w:pPr>
                    <w:pStyle w:val="ListParagraph"/>
                    <w:numPr>
                      <w:ilvl w:val="0"/>
                      <w:numId w:val="44"/>
                    </w:numPr>
                    <w:spacing w:before="120" w:after="120"/>
                    <w:rPr>
                      <w:lang w:val="pt-BR"/>
                    </w:rPr>
                  </w:pPr>
                  <w:r w:rsidRPr="007E5712">
                    <w:rPr>
                      <w:color w:val="565656"/>
                      <w:sz w:val="20"/>
                      <w:szCs w:val="22"/>
                      <w:lang w:val="pt-BR"/>
                    </w:rPr>
                    <w:t>Deduções do preço, se houver</w:t>
                  </w:r>
                </w:p>
              </w:tc>
            </w:tr>
            <w:tr w:rsidR="004914F1" w:rsidRPr="007E5712" w14:paraId="6A3E1F96"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7E3D865B" w14:textId="77777777" w:rsidR="00206AC3" w:rsidRPr="007E5712" w:rsidRDefault="00EA42A7">
                  <w:pPr>
                    <w:pStyle w:val="COREYEAR"/>
                    <w:rPr>
                      <w:lang w:val="pt-BR"/>
                    </w:rPr>
                  </w:pPr>
                  <w:r w:rsidRPr="007E5712">
                    <w:rPr>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1958443A" w14:textId="77777777" w:rsidR="004914F1" w:rsidRPr="007E5712" w:rsidRDefault="004914F1" w:rsidP="004914F1">
                  <w:pPr>
                    <w:pStyle w:val="table-body"/>
                    <w:rPr>
                      <w:lang w:val="pt-BR" w:eastAsia="ko-KR"/>
                    </w:rPr>
                  </w:pPr>
                </w:p>
              </w:tc>
            </w:tr>
          </w:tbl>
          <w:p w14:paraId="6C4EB85F" w14:textId="7C13ACE5" w:rsidR="00206AC3" w:rsidRPr="007E5712" w:rsidRDefault="00EA42A7">
            <w:pPr>
              <w:spacing w:before="120"/>
              <w:rPr>
                <w:lang w:val="pt-BR"/>
              </w:rPr>
            </w:pPr>
            <w:r w:rsidRPr="007E5712">
              <w:rPr>
                <w:b/>
                <w:bCs/>
                <w:lang w:val="pt-BR"/>
              </w:rPr>
              <w:t xml:space="preserve">Implicações: </w:t>
            </w:r>
            <w:r w:rsidRPr="007E5712">
              <w:rPr>
                <w:lang w:val="pt-BR"/>
              </w:rPr>
              <w:t xml:space="preserve">Não </w:t>
            </w:r>
            <w:r w:rsidR="008A2F00" w:rsidRPr="007E5712">
              <w:rPr>
                <w:lang w:val="pt-BR"/>
              </w:rPr>
              <w:t xml:space="preserve">há </w:t>
            </w:r>
            <w:r w:rsidRPr="007E5712">
              <w:rPr>
                <w:lang w:val="pt-BR"/>
              </w:rPr>
              <w:t xml:space="preserve">implicações, pois isso apenas esclarece o relacionamento entre </w:t>
            </w:r>
            <w:proofErr w:type="spellStart"/>
            <w:r w:rsidR="000E3973">
              <w:rPr>
                <w:lang w:val="pt-BR"/>
              </w:rPr>
              <w:t>OTCs</w:t>
            </w:r>
            <w:proofErr w:type="spellEnd"/>
            <w:r w:rsidRPr="007E5712">
              <w:rPr>
                <w:lang w:val="pt-BR"/>
              </w:rPr>
              <w:t xml:space="preserve"> e </w:t>
            </w:r>
            <w:r w:rsidR="000E3973">
              <w:rPr>
                <w:lang w:val="pt-BR"/>
              </w:rPr>
              <w:t>OPPs</w:t>
            </w:r>
            <w:r w:rsidRPr="007E5712">
              <w:rPr>
                <w:lang w:val="pt-BR"/>
              </w:rPr>
              <w:t>.</w:t>
            </w:r>
          </w:p>
          <w:p w14:paraId="23041085" w14:textId="77777777" w:rsidR="00206AC3" w:rsidRPr="007E5712" w:rsidRDefault="00EA42A7">
            <w:pPr>
              <w:pStyle w:val="Questions"/>
              <w:rPr>
                <w:lang w:val="pt-BR"/>
              </w:rPr>
            </w:pPr>
            <w:r w:rsidRPr="007E5712">
              <w:rPr>
                <w:lang w:val="pt-BR"/>
              </w:rPr>
              <w:lastRenderedPageBreak/>
              <w:t>Você concorda com a proposta?</w:t>
            </w:r>
          </w:p>
          <w:p w14:paraId="6DFA8978" w14:textId="77777777" w:rsidR="00206AC3" w:rsidRPr="007E5712" w:rsidRDefault="00EA42A7">
            <w:pPr>
              <w:spacing w:line="276" w:lineRule="auto"/>
              <w:rPr>
                <w:rFonts w:cs="Arial"/>
                <w:b/>
                <w:color w:val="7030A0"/>
                <w:szCs w:val="22"/>
                <w:highlight w:val="lightGray"/>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b/>
                <w:color w:val="7030A0"/>
                <w:szCs w:val="22"/>
                <w:highlight w:val="lightGray"/>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3F78A18D" w14:textId="77777777" w:rsidR="00206AC3" w:rsidRPr="007E5712" w:rsidRDefault="00EA42A7">
            <w:pPr>
              <w:spacing w:line="240" w:lineRule="auto"/>
              <w:rPr>
                <w:lang w:val="pt-BR"/>
              </w:rPr>
            </w:pPr>
            <w:r w:rsidRPr="007E5712">
              <w:rPr>
                <w:lang w:val="pt-BR"/>
              </w:rPr>
              <w:fldChar w:fldCharType="begin">
                <w:ffData>
                  <w:name w:val="Check145"/>
                  <w:enabled/>
                  <w:calcOnExit w:val="0"/>
                  <w:checkBox>
                    <w:sizeAuto/>
                    <w:default w:val="0"/>
                  </w:checkBox>
                </w:ffData>
              </w:fldChar>
            </w:r>
            <w:r w:rsidRPr="007E5712">
              <w:rPr>
                <w:lang w:val="pt-BR"/>
              </w:rPr>
              <w:instrText xml:space="preserve"> FORMCHECKBOX </w:instrText>
            </w:r>
            <w:r w:rsidRPr="007E5712">
              <w:rPr>
                <w:lang w:val="pt-BR"/>
              </w:rPr>
            </w:r>
            <w:r w:rsidRPr="007E5712">
              <w:rPr>
                <w:lang w:val="pt-BR"/>
              </w:rPr>
              <w:fldChar w:fldCharType="separate"/>
            </w:r>
            <w:r w:rsidRPr="007E5712">
              <w:rPr>
                <w:lang w:val="pt-BR"/>
              </w:rPr>
              <w:fldChar w:fldCharType="end"/>
            </w:r>
            <w:r w:rsidRPr="007E5712">
              <w:rPr>
                <w:lang w:val="pt-BR"/>
              </w:rPr>
              <w:t xml:space="preserve"> Concordar </w:t>
            </w:r>
          </w:p>
          <w:p w14:paraId="11DA79DD" w14:textId="77777777" w:rsidR="00206AC3" w:rsidRPr="007E5712" w:rsidRDefault="00EA42A7">
            <w:pPr>
              <w:spacing w:line="240" w:lineRule="auto"/>
              <w:rPr>
                <w:lang w:val="pt-BR"/>
              </w:rPr>
            </w:pPr>
            <w:r w:rsidRPr="007E5712">
              <w:rPr>
                <w:lang w:val="pt-BR"/>
              </w:rPr>
              <w:fldChar w:fldCharType="begin">
                <w:ffData>
                  <w:name w:val="Check146"/>
                  <w:enabled/>
                  <w:calcOnExit w:val="0"/>
                  <w:checkBox>
                    <w:sizeAuto/>
                    <w:default w:val="0"/>
                  </w:checkBox>
                </w:ffData>
              </w:fldChar>
            </w:r>
            <w:r w:rsidRPr="007E5712">
              <w:rPr>
                <w:lang w:val="pt-BR"/>
              </w:rPr>
              <w:instrText xml:space="preserve"> FORMCHECKBOX </w:instrText>
            </w:r>
            <w:r w:rsidRPr="007E5712">
              <w:rPr>
                <w:lang w:val="pt-BR"/>
              </w:rPr>
            </w:r>
            <w:r w:rsidRPr="007E5712">
              <w:rPr>
                <w:lang w:val="pt-BR"/>
              </w:rPr>
              <w:fldChar w:fldCharType="separate"/>
            </w:r>
            <w:r w:rsidRPr="007E5712">
              <w:rPr>
                <w:lang w:val="pt-BR"/>
              </w:rPr>
              <w:fldChar w:fldCharType="end"/>
            </w:r>
            <w:r w:rsidRPr="007E5712">
              <w:rPr>
                <w:lang w:val="pt-BR"/>
              </w:rPr>
              <w:t xml:space="preserve"> Não concordo</w:t>
            </w:r>
          </w:p>
          <w:p w14:paraId="0581CC62" w14:textId="77777777" w:rsidR="00206AC3" w:rsidRPr="007E5712" w:rsidRDefault="00EA42A7">
            <w:pPr>
              <w:spacing w:line="240" w:lineRule="auto"/>
              <w:rPr>
                <w:lang w:val="pt-BR"/>
              </w:rPr>
            </w:pPr>
            <w:r w:rsidRPr="007E5712">
              <w:rPr>
                <w:lang w:val="pt-BR"/>
              </w:rPr>
              <w:fldChar w:fldCharType="begin">
                <w:ffData>
                  <w:name w:val="Check147"/>
                  <w:enabled/>
                  <w:calcOnExit w:val="0"/>
                  <w:checkBox>
                    <w:sizeAuto/>
                    <w:default w:val="0"/>
                  </w:checkBox>
                </w:ffData>
              </w:fldChar>
            </w:r>
            <w:r w:rsidRPr="007E5712">
              <w:rPr>
                <w:lang w:val="pt-BR"/>
              </w:rPr>
              <w:instrText xml:space="preserve"> FORMCHECKBOX </w:instrText>
            </w:r>
            <w:r w:rsidRPr="007E5712">
              <w:rPr>
                <w:lang w:val="pt-BR"/>
              </w:rPr>
            </w:r>
            <w:r w:rsidRPr="007E5712">
              <w:rPr>
                <w:lang w:val="pt-BR"/>
              </w:rPr>
              <w:fldChar w:fldCharType="separate"/>
            </w:r>
            <w:r w:rsidRPr="007E5712">
              <w:rPr>
                <w:lang w:val="pt-BR"/>
              </w:rPr>
              <w:fldChar w:fldCharType="end"/>
            </w:r>
            <w:r w:rsidRPr="007E5712">
              <w:rPr>
                <w:lang w:val="pt-BR"/>
              </w:rPr>
              <w:t xml:space="preserve"> Indeciso</w:t>
            </w:r>
          </w:p>
          <w:p w14:paraId="5F8A8ED0" w14:textId="77777777" w:rsidR="00206AC3" w:rsidRPr="007E5712" w:rsidRDefault="00EA42A7">
            <w:pPr>
              <w:spacing w:line="240" w:lineRule="auto"/>
              <w:rPr>
                <w:lang w:val="pt-BR"/>
              </w:rPr>
            </w:pPr>
            <w:r w:rsidRPr="007E5712">
              <w:rPr>
                <w:lang w:val="pt-BR"/>
              </w:rPr>
              <w:fldChar w:fldCharType="begin">
                <w:ffData>
                  <w:name w:val="Check147"/>
                  <w:enabled/>
                  <w:calcOnExit w:val="0"/>
                  <w:checkBox>
                    <w:sizeAuto/>
                    <w:default w:val="0"/>
                  </w:checkBox>
                </w:ffData>
              </w:fldChar>
            </w:r>
            <w:r w:rsidRPr="007E5712">
              <w:rPr>
                <w:lang w:val="pt-BR"/>
              </w:rPr>
              <w:instrText xml:space="preserve"> FORMCHECKBOX </w:instrText>
            </w:r>
            <w:r w:rsidRPr="007E5712">
              <w:rPr>
                <w:lang w:val="pt-BR"/>
              </w:rPr>
            </w:r>
            <w:r w:rsidRPr="007E5712">
              <w:rPr>
                <w:lang w:val="pt-BR"/>
              </w:rPr>
              <w:fldChar w:fldCharType="separate"/>
            </w:r>
            <w:r w:rsidRPr="007E5712">
              <w:rPr>
                <w:lang w:val="pt-BR"/>
              </w:rPr>
              <w:fldChar w:fldCharType="end"/>
            </w:r>
            <w:r w:rsidRPr="007E5712">
              <w:rPr>
                <w:lang w:val="pt-BR"/>
              </w:rPr>
              <w:t xml:space="preserve"> Não é relevante para mim</w:t>
            </w:r>
          </w:p>
          <w:p w14:paraId="619598C7" w14:textId="77777777" w:rsidR="00206AC3" w:rsidRPr="007E5712" w:rsidRDefault="00EA42A7">
            <w:pPr>
              <w:spacing w:line="240" w:lineRule="auto"/>
              <w:rPr>
                <w:b/>
                <w:bCs/>
                <w:lang w:val="pt-BR"/>
              </w:rPr>
            </w:pPr>
            <w:r w:rsidRPr="007E5712">
              <w:rPr>
                <w:b/>
                <w:bCs/>
                <w:lang w:val="pt-BR"/>
              </w:rPr>
              <w:t xml:space="preserve">Explique sua justificativa aqui: </w:t>
            </w:r>
          </w:p>
          <w:p w14:paraId="4312F49E" w14:textId="77777777" w:rsidR="00206AC3" w:rsidRPr="007E5712" w:rsidRDefault="00EA42A7">
            <w:pPr>
              <w:tabs>
                <w:tab w:val="left" w:pos="960"/>
              </w:tabs>
              <w:rPr>
                <w:lang w:val="pt-BR"/>
              </w:rPr>
            </w:pPr>
            <w:r w:rsidRPr="007E5712">
              <w:rPr>
                <w:lang w:val="pt-BR"/>
              </w:rPr>
              <w:fldChar w:fldCharType="begin">
                <w:ffData>
                  <w:name w:val="Text26"/>
                  <w:enabled/>
                  <w:calcOnExit w:val="0"/>
                  <w:textInput/>
                </w:ffData>
              </w:fldChar>
            </w:r>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p>
        </w:tc>
      </w:tr>
    </w:tbl>
    <w:p w14:paraId="15F7C585" w14:textId="77777777" w:rsidR="00D47477" w:rsidRPr="007E5712" w:rsidRDefault="00D47477">
      <w:pPr>
        <w:spacing w:after="0" w:line="240" w:lineRule="auto"/>
        <w:jc w:val="left"/>
        <w:rPr>
          <w:lang w:val="pt-BR"/>
        </w:rPr>
      </w:pPr>
      <w:r w:rsidRPr="007E5712">
        <w:rPr>
          <w:lang w:val="pt-BR"/>
        </w:rPr>
        <w:lastRenderedPageBreak/>
        <w:br w:type="page"/>
      </w:r>
    </w:p>
    <w:p w14:paraId="5D612CDF" w14:textId="77777777" w:rsidR="00206AC3" w:rsidRPr="007E5712" w:rsidRDefault="00EA42A7">
      <w:pPr>
        <w:pStyle w:val="Heading2"/>
        <w:rPr>
          <w:rFonts w:cs="Arial"/>
          <w:color w:val="00B9E4"/>
          <w:sz w:val="28"/>
          <w:szCs w:val="22"/>
          <w:lang w:val="pt-BR"/>
        </w:rPr>
      </w:pPr>
      <w:bookmarkStart w:id="49" w:name="_Toc176344436"/>
      <w:r w:rsidRPr="007E5712">
        <w:rPr>
          <w:rFonts w:cs="Arial"/>
          <w:color w:val="00B9E4"/>
          <w:sz w:val="28"/>
          <w:szCs w:val="22"/>
          <w:lang w:val="pt-BR"/>
        </w:rPr>
        <w:lastRenderedPageBreak/>
        <w:t>Produção</w:t>
      </w:r>
      <w:bookmarkEnd w:id="49"/>
    </w:p>
    <w:p w14:paraId="740351A2" w14:textId="6411FD78" w:rsidR="00206AC3" w:rsidRPr="007E5712" w:rsidRDefault="00EA42A7">
      <w:pPr>
        <w:pStyle w:val="Title"/>
        <w:spacing w:before="240"/>
        <w:rPr>
          <w:lang w:val="pt-BR"/>
        </w:rPr>
      </w:pPr>
      <w:bookmarkStart w:id="50" w:name="_Toc176344437"/>
      <w:r w:rsidRPr="007E5712">
        <w:rPr>
          <w:lang w:val="pt-BR"/>
        </w:rPr>
        <w:t xml:space="preserve">Requisitos para </w:t>
      </w:r>
      <w:r w:rsidR="007E5712">
        <w:rPr>
          <w:lang w:val="pt-BR"/>
        </w:rPr>
        <w:t>OPP</w:t>
      </w:r>
      <w:r w:rsidRPr="007E5712">
        <w:rPr>
          <w:lang w:val="pt-BR"/>
        </w:rPr>
        <w:t xml:space="preserve"> e </w:t>
      </w:r>
      <w:r w:rsidR="007E5712">
        <w:rPr>
          <w:lang w:val="pt-BR"/>
        </w:rPr>
        <w:t>OTC</w:t>
      </w:r>
      <w:bookmarkEnd w:id="50"/>
    </w:p>
    <w:tbl>
      <w:tblPr>
        <w:tblStyle w:val="TableGrid"/>
        <w:tblW w:w="9323" w:type="dxa"/>
        <w:tblLayout w:type="fixed"/>
        <w:tblLook w:val="04A0" w:firstRow="1" w:lastRow="0" w:firstColumn="1" w:lastColumn="0" w:noHBand="0" w:noVBand="1"/>
      </w:tblPr>
      <w:tblGrid>
        <w:gridCol w:w="9323"/>
      </w:tblGrid>
      <w:tr w:rsidR="00D47477" w:rsidRPr="007E5712" w14:paraId="370C0B75"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3E5F9FE6" w14:textId="77777777" w:rsidR="00206AC3" w:rsidRPr="007E5712" w:rsidRDefault="00EA42A7">
            <w:pPr>
              <w:pStyle w:val="Heading3"/>
              <w:spacing w:before="240"/>
              <w:rPr>
                <w:lang w:val="pt-BR"/>
              </w:rPr>
            </w:pPr>
            <w:bookmarkStart w:id="51" w:name="_Toc176344438"/>
            <w:r w:rsidRPr="007E5712">
              <w:rPr>
                <w:rStyle w:val="NEW-MARK"/>
                <w:rFonts w:cs="Arial"/>
                <w:lang w:val="pt-BR"/>
              </w:rPr>
              <w:t xml:space="preserve">NOVA </w:t>
            </w:r>
            <w:r w:rsidRPr="007E5712">
              <w:rPr>
                <w:lang w:val="pt-BR"/>
              </w:rPr>
              <w:t>Avaliação de Risco Ambiental</w:t>
            </w:r>
            <w:bookmarkEnd w:id="51"/>
          </w:p>
          <w:p w14:paraId="758611B1" w14:textId="50C0F49F"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O fortalecimento dos requisitos ambientais foi identificado durante a fase de pesquisa como altamente relevante nesta revisão de padrões. Para complementar os requisitos gerais dos padrões genéricos</w:t>
            </w:r>
            <w:r w:rsidR="009210B4" w:rsidRPr="007E5712">
              <w:rPr>
                <w:lang w:val="pt-BR"/>
              </w:rPr>
              <w:t xml:space="preserve">, </w:t>
            </w:r>
            <w:r w:rsidRPr="007E5712">
              <w:rPr>
                <w:lang w:val="pt-BR"/>
              </w:rPr>
              <w:t xml:space="preserve">em particular os requisitos relacionados ao </w:t>
            </w:r>
            <w:r w:rsidR="000E3973">
              <w:rPr>
                <w:lang w:val="pt-BR"/>
              </w:rPr>
              <w:t>DDDHA</w:t>
            </w:r>
            <w:r w:rsidRPr="007E5712">
              <w:rPr>
                <w:lang w:val="pt-BR"/>
              </w:rPr>
              <w:t xml:space="preserve"> atualmente aplicáveis aos </w:t>
            </w:r>
            <w:proofErr w:type="spellStart"/>
            <w:r w:rsidR="000E3973">
              <w:rPr>
                <w:lang w:val="pt-BR"/>
              </w:rPr>
              <w:t>OTCs</w:t>
            </w:r>
            <w:proofErr w:type="spellEnd"/>
            <w:r w:rsidR="009210B4" w:rsidRPr="007E5712">
              <w:rPr>
                <w:lang w:val="pt-BR"/>
              </w:rPr>
              <w:t xml:space="preserve">, </w:t>
            </w:r>
            <w:r w:rsidRPr="007E5712">
              <w:rPr>
                <w:lang w:val="pt-BR"/>
              </w:rPr>
              <w:t>está sendo proposto um conjunto de requisitos ambientais</w:t>
            </w:r>
            <w:r w:rsidR="009210B4" w:rsidRPr="007E5712">
              <w:rPr>
                <w:lang w:val="pt-BR"/>
              </w:rPr>
              <w:t xml:space="preserve">. </w:t>
            </w:r>
            <w:r w:rsidRPr="007E5712">
              <w:rPr>
                <w:lang w:val="pt-BR"/>
              </w:rPr>
              <w:t xml:space="preserve">Esses requisitos se baseiam uns nos outros para criar um processo lógico que deverá permitir a redução do impacto ambiental das práticas agrícolas, </w:t>
            </w:r>
            <w:r w:rsidR="005C3C5E" w:rsidRPr="007E5712">
              <w:rPr>
                <w:lang w:val="pt-BR"/>
              </w:rPr>
              <w:t xml:space="preserve">gerando informações </w:t>
            </w:r>
            <w:r w:rsidRPr="007E5712">
              <w:rPr>
                <w:lang w:val="pt-BR"/>
              </w:rPr>
              <w:t>para o produtor que poderão melhorar seus negócios e sua atratividade como parceiro comercial.</w:t>
            </w:r>
          </w:p>
          <w:p w14:paraId="3361BD05"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Os padrões para frutas e legumes se baseiam principalmente nos requisitos dos padrões genéricos para cobrir os tópicos de mudanças ambientais e climáticas.  Durante a fase de pesquisa</w:t>
            </w:r>
            <w:r w:rsidR="009210B4" w:rsidRPr="007E5712">
              <w:rPr>
                <w:lang w:val="pt-BR"/>
              </w:rPr>
              <w:t xml:space="preserve">, </w:t>
            </w:r>
            <w:r w:rsidRPr="007E5712">
              <w:rPr>
                <w:lang w:val="pt-BR"/>
              </w:rPr>
              <w:t>as partes interessadas levantaram a preocupação de que essa faceta da abordagem sustentável deveria ser abordada.</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76"/>
              <w:gridCol w:w="7958"/>
            </w:tblGrid>
            <w:tr w:rsidR="009A3EFD" w:rsidRPr="007E5712" w14:paraId="76440203" w14:textId="77777777" w:rsidTr="008A4000">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479D3D43" w14:textId="77777777" w:rsidR="00206AC3" w:rsidRPr="007E5712" w:rsidRDefault="00EA42A7">
                  <w:pPr>
                    <w:spacing w:after="0" w:line="240" w:lineRule="auto"/>
                    <w:rPr>
                      <w:rFonts w:eastAsia="Arial" w:cs="Arial"/>
                      <w:color w:val="565656"/>
                      <w:spacing w:val="-1"/>
                      <w:sz w:val="20"/>
                      <w:szCs w:val="22"/>
                      <w:lang w:val="pt-BR" w:eastAsia="ja-JP"/>
                    </w:rPr>
                  </w:pPr>
                  <w:r w:rsidRPr="007E5712">
                    <w:rPr>
                      <w:rFonts w:eastAsia="Arial" w:cs="Arial"/>
                      <w:b/>
                      <w:bCs/>
                      <w:color w:val="565656"/>
                      <w:spacing w:val="-1"/>
                      <w:sz w:val="20"/>
                      <w:szCs w:val="22"/>
                      <w:lang w:val="pt-BR" w:eastAsia="ja-JP"/>
                    </w:rPr>
                    <w:t>Aplica-se a:</w:t>
                  </w:r>
                  <w:r w:rsidRPr="007E5712">
                    <w:rPr>
                      <w:rFonts w:eastAsia="Arial" w:cs="Arial"/>
                      <w:color w:val="565656"/>
                      <w:spacing w:val="-1"/>
                      <w:sz w:val="20"/>
                      <w:szCs w:val="22"/>
                      <w:lang w:val="pt-BR" w:eastAsia="ja-JP"/>
                    </w:rPr>
                    <w:t xml:space="preserve"> Produtores</w:t>
                  </w:r>
                </w:p>
              </w:tc>
            </w:tr>
            <w:tr w:rsidR="009A3EFD" w:rsidRPr="007E5712" w14:paraId="72C7BE39" w14:textId="77777777" w:rsidTr="008A4000">
              <w:trPr>
                <w:cantSplit/>
                <w:trHeight w:val="185"/>
              </w:trPr>
              <w:tc>
                <w:tcPr>
                  <w:tcW w:w="850" w:type="dxa"/>
                  <w:tcBorders>
                    <w:top w:val="single" w:sz="4" w:space="0" w:color="BFBFBF"/>
                    <w:left w:val="single" w:sz="4" w:space="0" w:color="BFBFBF"/>
                    <w:bottom w:val="single" w:sz="4" w:space="0" w:color="BFBFBF"/>
                    <w:right w:val="single" w:sz="4" w:space="0" w:color="BFBFBF"/>
                  </w:tcBorders>
                </w:tcPr>
                <w:p w14:paraId="2A0E22A7" w14:textId="51D96F28" w:rsidR="00206AC3" w:rsidRPr="007E5712" w:rsidRDefault="000E3973">
                  <w:pPr>
                    <w:spacing w:after="0" w:line="240" w:lineRule="auto"/>
                    <w:rPr>
                      <w:rFonts w:eastAsia="Arial" w:cs="Arial"/>
                      <w:b/>
                      <w:bCs/>
                      <w:color w:val="565656"/>
                      <w:spacing w:val="-1"/>
                      <w:sz w:val="20"/>
                      <w:szCs w:val="22"/>
                      <w:lang w:val="pt-BR" w:eastAsia="ja-JP"/>
                    </w:rPr>
                  </w:pPr>
                  <w:r>
                    <w:rPr>
                      <w:rFonts w:eastAsia="Arial" w:cs="Arial"/>
                      <w:b/>
                      <w:bCs/>
                      <w:color w:val="565656"/>
                      <w:spacing w:val="-1"/>
                      <w:sz w:val="20"/>
                      <w:szCs w:val="22"/>
                      <w:lang w:val="pt-BR" w:eastAsia="ja-JP"/>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7B543A5B" w14:textId="77777777" w:rsidR="00206AC3" w:rsidRPr="007E5712" w:rsidRDefault="00EA42A7">
                  <w:pPr>
                    <w:spacing w:after="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Você deve realizar uma avaliação de risco ambiental que abranja pelo menos os seguintes tópicos</w:t>
                  </w:r>
                  <w:r w:rsidRPr="007E5712">
                    <w:rPr>
                      <w:rFonts w:eastAsia="Arial" w:cs="Arial"/>
                      <w:color w:val="565656"/>
                      <w:spacing w:val="-1"/>
                      <w:sz w:val="20"/>
                      <w:szCs w:val="22"/>
                      <w:lang w:val="pt-BR" w:eastAsia="ja-JP"/>
                    </w:rPr>
                    <w:t xml:space="preserve">, no mínimo a cada </w:t>
                  </w:r>
                  <w:r w:rsidR="009210B4" w:rsidRPr="007E5712">
                    <w:rPr>
                      <w:rFonts w:eastAsia="Arial" w:cs="Arial"/>
                      <w:color w:val="565656"/>
                      <w:spacing w:val="-1"/>
                      <w:sz w:val="20"/>
                      <w:szCs w:val="22"/>
                      <w:lang w:val="pt-BR" w:eastAsia="ja-JP"/>
                    </w:rPr>
                    <w:t xml:space="preserve">três </w:t>
                  </w:r>
                  <w:r w:rsidRPr="007E5712">
                    <w:rPr>
                      <w:rFonts w:eastAsia="Arial" w:cs="Arial"/>
                      <w:color w:val="565656"/>
                      <w:spacing w:val="-1"/>
                      <w:sz w:val="20"/>
                      <w:szCs w:val="22"/>
                      <w:lang w:val="pt-BR" w:eastAsia="ja-JP"/>
                    </w:rPr>
                    <w:t>anos</w:t>
                  </w:r>
                  <w:r w:rsidRPr="007E5712">
                    <w:rPr>
                      <w:rFonts w:eastAsia="Arial" w:cs="Arial"/>
                      <w:color w:val="565656"/>
                      <w:spacing w:val="-1"/>
                      <w:sz w:val="20"/>
                      <w:szCs w:val="22"/>
                      <w:lang w:val="pt-BR" w:eastAsia="ja-JP"/>
                    </w:rPr>
                    <w:t>:</w:t>
                  </w:r>
                </w:p>
                <w:p w14:paraId="694F9F28" w14:textId="77777777" w:rsidR="00206AC3" w:rsidRPr="007E5712" w:rsidRDefault="00EA42A7">
                  <w:pPr>
                    <w:pStyle w:val="ListParagraph"/>
                    <w:numPr>
                      <w:ilvl w:val="0"/>
                      <w:numId w:val="32"/>
                    </w:numPr>
                    <w:suppressAutoHyphens w:val="0"/>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Uso </w:t>
                  </w:r>
                  <w:r w:rsidRPr="007E5712">
                    <w:rPr>
                      <w:rFonts w:eastAsia="Arial" w:cs="Arial"/>
                      <w:color w:val="565656"/>
                      <w:spacing w:val="-1"/>
                      <w:sz w:val="20"/>
                      <w:szCs w:val="22"/>
                      <w:lang w:val="pt-BR" w:eastAsia="ja-JP"/>
                    </w:rPr>
                    <w:t>da água</w:t>
                  </w:r>
                </w:p>
                <w:p w14:paraId="2E99A32A" w14:textId="77777777" w:rsidR="00206AC3" w:rsidRPr="007E5712" w:rsidRDefault="00EA42A7">
                  <w:pPr>
                    <w:pStyle w:val="ListParagraph"/>
                    <w:numPr>
                      <w:ilvl w:val="0"/>
                      <w:numId w:val="32"/>
                    </w:numPr>
                    <w:suppressAutoHyphens w:val="0"/>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Saúde </w:t>
                  </w:r>
                  <w:r w:rsidRPr="007E5712">
                    <w:rPr>
                      <w:rFonts w:eastAsia="Arial" w:cs="Arial"/>
                      <w:color w:val="565656"/>
                      <w:spacing w:val="-1"/>
                      <w:sz w:val="20"/>
                      <w:szCs w:val="22"/>
                      <w:lang w:val="pt-BR" w:eastAsia="ja-JP"/>
                    </w:rPr>
                    <w:t>do solo</w:t>
                  </w:r>
                </w:p>
                <w:p w14:paraId="57154FBC" w14:textId="77777777" w:rsidR="00206AC3" w:rsidRPr="007E5712" w:rsidRDefault="00EA42A7">
                  <w:pPr>
                    <w:pStyle w:val="ListParagraph"/>
                    <w:numPr>
                      <w:ilvl w:val="0"/>
                      <w:numId w:val="32"/>
                    </w:numPr>
                    <w:suppressAutoHyphens w:val="0"/>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Gerenciamento de </w:t>
                  </w:r>
                  <w:r w:rsidRPr="007E5712">
                    <w:rPr>
                      <w:rFonts w:eastAsia="Arial" w:cs="Arial"/>
                      <w:color w:val="565656"/>
                      <w:spacing w:val="-1"/>
                      <w:sz w:val="20"/>
                      <w:szCs w:val="22"/>
                      <w:lang w:val="pt-BR" w:eastAsia="ja-JP"/>
                    </w:rPr>
                    <w:t>resíduos</w:t>
                  </w:r>
                </w:p>
                <w:p w14:paraId="67A0B217" w14:textId="77777777" w:rsidR="00206AC3" w:rsidRPr="007E5712" w:rsidRDefault="00EA42A7">
                  <w:pPr>
                    <w:pStyle w:val="ListParagraph"/>
                    <w:numPr>
                      <w:ilvl w:val="0"/>
                      <w:numId w:val="32"/>
                    </w:numPr>
                    <w:suppressAutoHyphens w:val="0"/>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Uso </w:t>
                  </w:r>
                  <w:r w:rsidRPr="007E5712">
                    <w:rPr>
                      <w:rFonts w:eastAsia="Arial" w:cs="Arial"/>
                      <w:color w:val="565656"/>
                      <w:spacing w:val="-1"/>
                      <w:sz w:val="20"/>
                      <w:szCs w:val="22"/>
                      <w:lang w:val="pt-BR" w:eastAsia="ja-JP"/>
                    </w:rPr>
                    <w:t>de energia</w:t>
                  </w:r>
                </w:p>
                <w:p w14:paraId="1ADD118C" w14:textId="77777777" w:rsidR="00206AC3" w:rsidRPr="007E5712" w:rsidRDefault="00EA42A7">
                  <w:pPr>
                    <w:pStyle w:val="ListParagraph"/>
                    <w:numPr>
                      <w:ilvl w:val="0"/>
                      <w:numId w:val="32"/>
                    </w:numPr>
                    <w:suppressAutoHyphens w:val="0"/>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Biodiversidade</w:t>
                  </w:r>
                </w:p>
                <w:p w14:paraId="2DF6DEA2" w14:textId="77777777" w:rsidR="00206AC3" w:rsidRPr="007E5712" w:rsidRDefault="00EA42A7">
                  <w:pPr>
                    <w:pStyle w:val="ListParagraph"/>
                    <w:numPr>
                      <w:ilvl w:val="0"/>
                      <w:numId w:val="32"/>
                    </w:numPr>
                    <w:suppressAutoHyphens w:val="0"/>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Uso de fertilizantes/pesticidas</w:t>
                  </w:r>
                </w:p>
              </w:tc>
            </w:tr>
            <w:tr w:rsidR="009A3EFD" w:rsidRPr="007E5712" w14:paraId="4284DE17" w14:textId="77777777" w:rsidTr="008A4000">
              <w:trPr>
                <w:cantSplit/>
                <w:trHeight w:val="743"/>
              </w:trPr>
              <w:tc>
                <w:tcPr>
                  <w:tcW w:w="850" w:type="dxa"/>
                  <w:tcBorders>
                    <w:top w:val="single" w:sz="4" w:space="0" w:color="BFBFBF"/>
                    <w:left w:val="single" w:sz="4" w:space="0" w:color="BFBFBF"/>
                    <w:bottom w:val="single" w:sz="4" w:space="0" w:color="BFBFBF"/>
                    <w:right w:val="single" w:sz="4" w:space="0" w:color="BFBFBF"/>
                  </w:tcBorders>
                </w:tcPr>
                <w:p w14:paraId="73D97495" w14:textId="77777777" w:rsidR="00206AC3" w:rsidRPr="007E5712" w:rsidRDefault="00EA42A7">
                  <w:pPr>
                    <w:spacing w:after="0" w:line="240" w:lineRule="auto"/>
                    <w:rPr>
                      <w:b/>
                      <w:bCs/>
                      <w:lang w:val="pt-BR"/>
                    </w:rPr>
                  </w:pPr>
                  <w:r w:rsidRPr="007E5712">
                    <w:rPr>
                      <w:rFonts w:eastAsia="Arial" w:cs="Arial"/>
                      <w:b/>
                      <w:bCs/>
                      <w:color w:val="565656"/>
                      <w:spacing w:val="-1"/>
                      <w:sz w:val="20"/>
                      <w:szCs w:val="22"/>
                      <w:lang w:val="pt-BR" w:eastAsia="ja-JP"/>
                    </w:rPr>
                    <w:t>Ano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785A7D46" w14:textId="77777777" w:rsidR="009A3EFD" w:rsidRPr="007E5712" w:rsidRDefault="009A3EFD" w:rsidP="009A3EFD">
                  <w:pPr>
                    <w:spacing w:after="0" w:line="240" w:lineRule="auto"/>
                    <w:rPr>
                      <w:lang w:val="pt-BR"/>
                    </w:rPr>
                  </w:pPr>
                </w:p>
              </w:tc>
            </w:tr>
            <w:tr w:rsidR="009A3EFD" w:rsidRPr="007E5712" w14:paraId="4FF8F467" w14:textId="77777777" w:rsidTr="008A4000">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E48F557" w14:textId="50A8B40A" w:rsidR="00206AC3" w:rsidRPr="007E5712" w:rsidRDefault="00EA42A7">
                  <w:pPr>
                    <w:pStyle w:val="guidance"/>
                    <w:rPr>
                      <w:rFonts w:ascii="Arial" w:hAnsi="Arial" w:cs="Arial"/>
                      <w:b w:val="0"/>
                      <w:bCs w:val="0"/>
                      <w:color w:val="565656"/>
                      <w:sz w:val="18"/>
                      <w:szCs w:val="16"/>
                      <w:lang w:val="pt-BR"/>
                    </w:rPr>
                  </w:pPr>
                  <w:r w:rsidRPr="007E5712">
                    <w:rPr>
                      <w:rStyle w:val="markedcontent"/>
                      <w:rFonts w:ascii="Arial" w:hAnsi="Arial" w:cs="Arial"/>
                      <w:color w:val="565656"/>
                      <w:sz w:val="18"/>
                      <w:szCs w:val="16"/>
                      <w:lang w:val="pt-BR"/>
                    </w:rPr>
                    <w:t xml:space="preserve">Orientações: </w:t>
                  </w:r>
                  <w:r w:rsidRPr="007E5712">
                    <w:rPr>
                      <w:rStyle w:val="markedcontent"/>
                      <w:rFonts w:ascii="Arial" w:hAnsi="Arial" w:cs="Arial"/>
                      <w:b w:val="0"/>
                      <w:bCs w:val="0"/>
                      <w:color w:val="565656"/>
                      <w:sz w:val="18"/>
                      <w:lang w:val="pt-BR"/>
                    </w:rPr>
                    <w:t xml:space="preserve">A ferramenta de avaliação de risco </w:t>
                  </w:r>
                  <w:r w:rsidR="000E3973">
                    <w:rPr>
                      <w:rStyle w:val="markedcontent"/>
                      <w:rFonts w:ascii="Arial" w:hAnsi="Arial" w:cs="Arial"/>
                      <w:b w:val="0"/>
                      <w:bCs w:val="0"/>
                      <w:color w:val="565656"/>
                      <w:sz w:val="18"/>
                      <w:lang w:val="pt-BR"/>
                    </w:rPr>
                    <w:t>DDDHA</w:t>
                  </w:r>
                  <w:r w:rsidRPr="007E5712">
                    <w:rPr>
                      <w:rStyle w:val="markedcontent"/>
                      <w:rFonts w:ascii="Arial" w:hAnsi="Arial" w:cs="Arial"/>
                      <w:b w:val="0"/>
                      <w:bCs w:val="0"/>
                      <w:color w:val="565656"/>
                      <w:sz w:val="18"/>
                      <w:lang w:val="pt-BR"/>
                    </w:rPr>
                    <w:t xml:space="preserve"> </w:t>
                  </w:r>
                  <w:r w:rsidR="009210B4" w:rsidRPr="007E5712">
                    <w:rPr>
                      <w:rStyle w:val="markedcontent"/>
                      <w:rFonts w:ascii="Arial" w:hAnsi="Arial" w:cs="Arial"/>
                      <w:b w:val="0"/>
                      <w:bCs w:val="0"/>
                      <w:color w:val="565656"/>
                      <w:sz w:val="18"/>
                      <w:lang w:val="pt-BR"/>
                    </w:rPr>
                    <w:t xml:space="preserve">é explicada </w:t>
                  </w:r>
                  <w:r w:rsidRPr="007E5712">
                    <w:rPr>
                      <w:rStyle w:val="markedcontent"/>
                      <w:rFonts w:ascii="Arial" w:hAnsi="Arial" w:cs="Arial"/>
                      <w:b w:val="0"/>
                      <w:bCs w:val="0"/>
                      <w:color w:val="565656"/>
                      <w:sz w:val="18"/>
                      <w:lang w:val="pt-BR"/>
                    </w:rPr>
                    <w:t>no "</w:t>
                  </w:r>
                  <w:proofErr w:type="spellStart"/>
                  <w:r w:rsidRPr="007E5712">
                    <w:rPr>
                      <w:lang w:val="pt-BR"/>
                    </w:rPr>
                    <w:fldChar w:fldCharType="begin"/>
                  </w:r>
                  <w:r w:rsidRPr="007E5712">
                    <w:rPr>
                      <w:lang w:val="pt-BR"/>
                    </w:rPr>
                    <w:instrText>HYPERLINK "https://files.fairtrade.net/publications/Fairtrade_HREDD-guide-for-plantations_EN.pdf"</w:instrText>
                  </w:r>
                  <w:r w:rsidRPr="007E5712">
                    <w:rPr>
                      <w:lang w:val="pt-BR"/>
                    </w:rPr>
                  </w:r>
                  <w:r w:rsidRPr="007E5712">
                    <w:rPr>
                      <w:lang w:val="pt-BR"/>
                    </w:rPr>
                    <w:fldChar w:fldCharType="separate"/>
                  </w:r>
                  <w:r w:rsidR="005C3C5E" w:rsidRPr="007E5712">
                    <w:rPr>
                      <w:rStyle w:val="Hyperlink"/>
                      <w:rFonts w:ascii="Arial" w:hAnsi="Arial" w:cs="Arial"/>
                      <w:sz w:val="18"/>
                      <w:lang w:val="pt-BR"/>
                    </w:rPr>
                    <w:t>Guide</w:t>
                  </w:r>
                  <w:proofErr w:type="spellEnd"/>
                  <w:r w:rsidR="005C3C5E" w:rsidRPr="007E5712">
                    <w:rPr>
                      <w:rStyle w:val="Hyperlink"/>
                      <w:rFonts w:ascii="Arial" w:hAnsi="Arial" w:cs="Arial"/>
                      <w:sz w:val="18"/>
                      <w:lang w:val="pt-BR"/>
                    </w:rPr>
                    <w:t xml:space="preserve"> for </w:t>
                  </w:r>
                  <w:r w:rsidR="007E5712">
                    <w:rPr>
                      <w:rStyle w:val="Hyperlink"/>
                      <w:rFonts w:ascii="Arial" w:hAnsi="Arial" w:cs="Arial"/>
                      <w:sz w:val="18"/>
                      <w:lang w:val="pt-BR"/>
                    </w:rPr>
                    <w:t>OPP</w:t>
                  </w:r>
                  <w:r w:rsidR="005C3C5E" w:rsidRPr="007E5712">
                    <w:rPr>
                      <w:rStyle w:val="Hyperlink"/>
                      <w:rFonts w:ascii="Arial" w:hAnsi="Arial" w:cs="Arial"/>
                      <w:sz w:val="18"/>
                      <w:lang w:val="pt-BR"/>
                    </w:rPr>
                    <w:t>/</w:t>
                  </w:r>
                  <w:r w:rsidR="007E5712">
                    <w:rPr>
                      <w:rStyle w:val="Hyperlink"/>
                      <w:rFonts w:ascii="Arial" w:hAnsi="Arial" w:cs="Arial"/>
                      <w:sz w:val="18"/>
                      <w:lang w:val="pt-BR"/>
                    </w:rPr>
                    <w:t>OTC</w:t>
                  </w:r>
                  <w:r w:rsidRPr="007E5712">
                    <w:rPr>
                      <w:rStyle w:val="Hyperlink"/>
                      <w:rFonts w:ascii="Arial" w:hAnsi="Arial" w:cs="Arial"/>
                      <w:sz w:val="18"/>
                      <w:lang w:val="pt-BR"/>
                    </w:rPr>
                    <w:fldChar w:fldCharType="end"/>
                  </w:r>
                  <w:r w:rsidRPr="007E5712">
                    <w:rPr>
                      <w:rStyle w:val="markedcontent"/>
                      <w:rFonts w:ascii="Arial" w:hAnsi="Arial" w:cs="Arial"/>
                      <w:b w:val="0"/>
                      <w:bCs w:val="0"/>
                      <w:color w:val="565656"/>
                      <w:sz w:val="18"/>
                      <w:lang w:val="pt-BR"/>
                    </w:rPr>
                    <w:t xml:space="preserve">". Esse requisito é complementar aos requisitos </w:t>
                  </w:r>
                  <w:r w:rsidR="005C3C5E" w:rsidRPr="007E5712">
                    <w:rPr>
                      <w:rStyle w:val="markedcontent"/>
                      <w:rFonts w:ascii="Arial" w:hAnsi="Arial" w:cs="Arial"/>
                      <w:b w:val="0"/>
                      <w:bCs w:val="0"/>
                      <w:color w:val="565656"/>
                      <w:sz w:val="18"/>
                      <w:lang w:val="pt-BR"/>
                    </w:rPr>
                    <w:t>das OPS e OAN genéricas</w:t>
                  </w:r>
                </w:p>
              </w:tc>
            </w:tr>
          </w:tbl>
          <w:p w14:paraId="1CC4FF8B" w14:textId="77777777" w:rsidR="00206AC3" w:rsidRPr="007E5712" w:rsidRDefault="00EA42A7">
            <w:pPr>
              <w:spacing w:before="120" w:after="120"/>
              <w:rPr>
                <w:rFonts w:cs="Arial"/>
                <w:lang w:val="pt-BR"/>
              </w:rPr>
            </w:pPr>
            <w:r w:rsidRPr="007E5712">
              <w:rPr>
                <w:rFonts w:cs="Arial"/>
                <w:b/>
                <w:bCs/>
                <w:lang w:val="pt-BR"/>
              </w:rPr>
              <w:t xml:space="preserve">Implicações: </w:t>
            </w:r>
            <w:r w:rsidRPr="007E5712">
              <w:rPr>
                <w:rFonts w:cs="Arial"/>
                <w:lang w:val="pt-BR"/>
              </w:rPr>
              <w:t xml:space="preserve">As OPP, de acordo com o requisito 3.1.3 no critério das Organizações de Pequenos Produtores de Comércio Justo, devem realizar uma avaliação de risco a cada </w:t>
            </w:r>
            <w:r w:rsidR="009210B4" w:rsidRPr="007E5712">
              <w:rPr>
                <w:rFonts w:cs="Arial"/>
                <w:lang w:val="pt-BR"/>
              </w:rPr>
              <w:t xml:space="preserve">três </w:t>
            </w:r>
            <w:r w:rsidRPr="007E5712">
              <w:rPr>
                <w:rFonts w:cs="Arial"/>
                <w:lang w:val="pt-BR"/>
              </w:rPr>
              <w:t>anos. Com essa proposta</w:t>
            </w:r>
            <w:r w:rsidR="009210B4" w:rsidRPr="007E5712">
              <w:rPr>
                <w:rFonts w:cs="Arial"/>
                <w:lang w:val="pt-BR"/>
              </w:rPr>
              <w:t xml:space="preserve">, </w:t>
            </w:r>
            <w:r w:rsidRPr="007E5712">
              <w:rPr>
                <w:rFonts w:cs="Arial"/>
                <w:lang w:val="pt-BR"/>
              </w:rPr>
              <w:t>as OPP incluirão, como parte dessa avaliação de risco, componentes ambientais que aumentam a conscientização sobre os riscos e ameaças ambientais para suas plantações.</w:t>
            </w:r>
          </w:p>
          <w:p w14:paraId="4C8C2F18" w14:textId="77777777" w:rsidR="00206AC3" w:rsidRPr="007E5712" w:rsidRDefault="00EA42A7">
            <w:pPr>
              <w:pStyle w:val="Questions"/>
              <w:rPr>
                <w:lang w:val="pt-BR"/>
              </w:rPr>
            </w:pPr>
            <w:r w:rsidRPr="007E5712">
              <w:rPr>
                <w:lang w:val="pt-BR"/>
              </w:rPr>
              <w:lastRenderedPageBreak/>
              <w:t>Você concorda com a proposta?</w:t>
            </w:r>
          </w:p>
          <w:p w14:paraId="38F77D0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0983DF5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31CD59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243BD84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26E4F96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393FD30F"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6090B19A"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29FA41E7" w14:textId="77777777" w:rsidR="00206AC3" w:rsidRPr="007E5712" w:rsidRDefault="00EA42A7">
            <w:pPr>
              <w:pStyle w:val="Heading3"/>
              <w:spacing w:before="120"/>
              <w:rPr>
                <w:lang w:val="pt-BR"/>
              </w:rPr>
            </w:pPr>
            <w:bookmarkStart w:id="52" w:name="_Toc176344439"/>
            <w:r w:rsidRPr="007E5712">
              <w:rPr>
                <w:rStyle w:val="NEW-MARK"/>
                <w:rFonts w:cs="Arial"/>
                <w:lang w:val="pt-BR"/>
              </w:rPr>
              <w:t xml:space="preserve">NOVO </w:t>
            </w:r>
            <w:r w:rsidRPr="007E5712">
              <w:rPr>
                <w:lang w:val="pt-BR"/>
              </w:rPr>
              <w:t xml:space="preserve">Plano de Ação </w:t>
            </w:r>
            <w:r w:rsidRPr="007E5712">
              <w:rPr>
                <w:rFonts w:eastAsia="Times New Roman"/>
                <w:lang w:val="pt-BR"/>
              </w:rPr>
              <w:t>Ambiental</w:t>
            </w:r>
            <w:bookmarkEnd w:id="52"/>
          </w:p>
          <w:p w14:paraId="00BF1669" w14:textId="3EDEB161" w:rsidR="00206AC3" w:rsidRPr="007E5712" w:rsidRDefault="00EA42A7">
            <w:pPr>
              <w:spacing w:after="120"/>
              <w:rPr>
                <w:lang w:val="pt-BR"/>
              </w:rPr>
            </w:pPr>
            <w:r w:rsidRPr="007E5712">
              <w:rPr>
                <w:b/>
                <w:bCs/>
                <w:lang w:val="pt-BR"/>
              </w:rPr>
              <w:t>Histórico</w:t>
            </w:r>
            <w:r w:rsidRPr="007E5712">
              <w:rPr>
                <w:lang w:val="pt-BR"/>
              </w:rPr>
              <w:t xml:space="preserve">: </w:t>
            </w:r>
            <w:r w:rsidR="0081093A" w:rsidRPr="007E5712">
              <w:rPr>
                <w:lang w:val="pt-BR"/>
              </w:rPr>
              <w:t xml:space="preserve">O fortalecimento dos </w:t>
            </w:r>
            <w:r w:rsidR="001446A2" w:rsidRPr="007E5712">
              <w:rPr>
                <w:lang w:val="pt-BR"/>
              </w:rPr>
              <w:t xml:space="preserve">requisitos ambientais </w:t>
            </w:r>
            <w:r w:rsidR="0081093A" w:rsidRPr="007E5712">
              <w:rPr>
                <w:lang w:val="pt-BR"/>
              </w:rPr>
              <w:t xml:space="preserve">foi identificado durante a fase de pesquisa como altamente relevante nesta revisão de padrões. Para </w:t>
            </w:r>
            <w:r w:rsidR="001446A2" w:rsidRPr="007E5712">
              <w:rPr>
                <w:lang w:val="pt-BR"/>
              </w:rPr>
              <w:t xml:space="preserve">complementar os requisitos gerais dos </w:t>
            </w:r>
            <w:r w:rsidR="0081093A" w:rsidRPr="007E5712">
              <w:rPr>
                <w:lang w:val="pt-BR"/>
              </w:rPr>
              <w:t>padrões genéricos</w:t>
            </w:r>
            <w:r w:rsidR="009210B4" w:rsidRPr="007E5712">
              <w:rPr>
                <w:lang w:val="pt-BR"/>
              </w:rPr>
              <w:t xml:space="preserve">, </w:t>
            </w:r>
            <w:r w:rsidR="008B765A" w:rsidRPr="007E5712">
              <w:rPr>
                <w:lang w:val="pt-BR"/>
              </w:rPr>
              <w:t xml:space="preserve">em particular os requisitos relacionados ao </w:t>
            </w:r>
            <w:r w:rsidR="000E3973">
              <w:rPr>
                <w:lang w:val="pt-BR"/>
              </w:rPr>
              <w:t>DDDHA</w:t>
            </w:r>
            <w:r w:rsidR="008B765A" w:rsidRPr="007E5712">
              <w:rPr>
                <w:lang w:val="pt-BR"/>
              </w:rPr>
              <w:t xml:space="preserve"> atualmente aplicáveis aos </w:t>
            </w:r>
            <w:proofErr w:type="spellStart"/>
            <w:r w:rsidR="000E3973">
              <w:rPr>
                <w:lang w:val="pt-BR"/>
              </w:rPr>
              <w:t>OTCs</w:t>
            </w:r>
            <w:proofErr w:type="spellEnd"/>
            <w:r w:rsidR="009210B4" w:rsidRPr="007E5712">
              <w:rPr>
                <w:lang w:val="pt-BR"/>
              </w:rPr>
              <w:t xml:space="preserve">, </w:t>
            </w:r>
            <w:r w:rsidR="0081093A" w:rsidRPr="007E5712">
              <w:rPr>
                <w:lang w:val="pt-BR"/>
              </w:rPr>
              <w:t xml:space="preserve">está </w:t>
            </w:r>
            <w:r w:rsidR="001446A2" w:rsidRPr="007E5712">
              <w:rPr>
                <w:lang w:val="pt-BR"/>
              </w:rPr>
              <w:t xml:space="preserve">sendo </w:t>
            </w:r>
            <w:r w:rsidR="0081093A" w:rsidRPr="007E5712">
              <w:rPr>
                <w:lang w:val="pt-BR"/>
              </w:rPr>
              <w:t xml:space="preserve">proposto </w:t>
            </w:r>
            <w:r w:rsidR="001446A2" w:rsidRPr="007E5712">
              <w:rPr>
                <w:lang w:val="pt-BR"/>
              </w:rPr>
              <w:t>um conjunto de requisitos ambientais</w:t>
            </w:r>
            <w:r w:rsidR="009210B4" w:rsidRPr="007E5712">
              <w:rPr>
                <w:lang w:val="pt-BR"/>
              </w:rPr>
              <w:t xml:space="preserve">. </w:t>
            </w:r>
            <w:r w:rsidR="0081093A" w:rsidRPr="007E5712">
              <w:rPr>
                <w:lang w:val="pt-BR"/>
              </w:rPr>
              <w:t xml:space="preserve">Esses </w:t>
            </w:r>
            <w:r w:rsidR="001446A2" w:rsidRPr="007E5712">
              <w:rPr>
                <w:lang w:val="pt-BR"/>
              </w:rPr>
              <w:t xml:space="preserve">requisitos se baseiam uns nos outros para criar um processo lógico que deverá </w:t>
            </w:r>
            <w:r w:rsidR="0081093A" w:rsidRPr="007E5712">
              <w:rPr>
                <w:lang w:val="pt-BR"/>
              </w:rPr>
              <w:t xml:space="preserve">permitir a redução do </w:t>
            </w:r>
            <w:r w:rsidR="001446A2" w:rsidRPr="007E5712">
              <w:rPr>
                <w:lang w:val="pt-BR"/>
              </w:rPr>
              <w:t xml:space="preserve">impacto ambiental das </w:t>
            </w:r>
            <w:r w:rsidR="001A0439" w:rsidRPr="007E5712">
              <w:rPr>
                <w:lang w:val="pt-BR"/>
              </w:rPr>
              <w:t xml:space="preserve">práticas </w:t>
            </w:r>
            <w:r w:rsidR="0081093A" w:rsidRPr="007E5712">
              <w:rPr>
                <w:lang w:val="pt-BR"/>
              </w:rPr>
              <w:t>agrícolas</w:t>
            </w:r>
            <w:r w:rsidR="001A0439" w:rsidRPr="007E5712">
              <w:rPr>
                <w:lang w:val="pt-BR"/>
              </w:rPr>
              <w:t xml:space="preserve">, </w:t>
            </w:r>
            <w:r w:rsidR="009A3EFD" w:rsidRPr="007E5712">
              <w:rPr>
                <w:lang w:val="pt-BR"/>
              </w:rPr>
              <w:t xml:space="preserve">gerando informações </w:t>
            </w:r>
            <w:r w:rsidR="001446A2" w:rsidRPr="007E5712">
              <w:rPr>
                <w:lang w:val="pt-BR"/>
              </w:rPr>
              <w:t xml:space="preserve">para o produtor que poderão </w:t>
            </w:r>
            <w:r w:rsidR="0081093A" w:rsidRPr="007E5712">
              <w:rPr>
                <w:lang w:val="pt-BR"/>
              </w:rPr>
              <w:t>melhorar seus negócios e sua atratividade como parceiro comercial</w:t>
            </w:r>
            <w:r w:rsidR="001446A2" w:rsidRPr="007E5712">
              <w:rPr>
                <w:lang w:val="pt-BR"/>
              </w:rPr>
              <w:t>.</w:t>
            </w:r>
          </w:p>
          <w:p w14:paraId="3DCB654E"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81093A" w:rsidRPr="007E5712">
              <w:rPr>
                <w:lang w:val="pt-BR"/>
              </w:rPr>
              <w:t xml:space="preserve">Depois que a organização tiver realizado a </w:t>
            </w:r>
            <w:r w:rsidR="003D5D39" w:rsidRPr="007E5712">
              <w:rPr>
                <w:lang w:val="pt-BR"/>
              </w:rPr>
              <w:t>avaliação de riscos</w:t>
            </w:r>
            <w:r w:rsidR="0003540E" w:rsidRPr="007E5712">
              <w:rPr>
                <w:lang w:val="pt-BR"/>
              </w:rPr>
              <w:t xml:space="preserve">, é importante usar os dados </w:t>
            </w:r>
            <w:r w:rsidR="0081093A" w:rsidRPr="007E5712">
              <w:rPr>
                <w:lang w:val="pt-BR"/>
              </w:rPr>
              <w:t xml:space="preserve">coletados para </w:t>
            </w:r>
            <w:r w:rsidR="0003540E" w:rsidRPr="007E5712">
              <w:rPr>
                <w:lang w:val="pt-BR"/>
              </w:rPr>
              <w:t>criar planos que forneçam medidas acionáveis para gerenciar os riscos identificados.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76"/>
              <w:gridCol w:w="7958"/>
            </w:tblGrid>
            <w:tr w:rsidR="00F271AC" w:rsidRPr="007E5712" w14:paraId="1E952351" w14:textId="77777777" w:rsidTr="00F271AC">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EFA2CCA" w14:textId="77777777" w:rsidR="00206AC3" w:rsidRPr="007E5712" w:rsidRDefault="00EA42A7">
                  <w:pPr>
                    <w:spacing w:line="240" w:lineRule="auto"/>
                    <w:rPr>
                      <w:rFonts w:eastAsia="Arial" w:cs="Arial"/>
                      <w:color w:val="565656"/>
                      <w:spacing w:val="-1"/>
                      <w:sz w:val="20"/>
                      <w:szCs w:val="22"/>
                      <w:lang w:val="pt-BR" w:eastAsia="ja-JP"/>
                    </w:rPr>
                  </w:pPr>
                  <w:r w:rsidRPr="007E5712">
                    <w:rPr>
                      <w:rFonts w:eastAsia="Arial" w:cs="Arial"/>
                      <w:b/>
                      <w:bCs/>
                      <w:color w:val="565656"/>
                      <w:spacing w:val="-1"/>
                      <w:sz w:val="20"/>
                      <w:szCs w:val="22"/>
                      <w:lang w:val="pt-BR" w:eastAsia="ja-JP"/>
                    </w:rPr>
                    <w:t>Aplica-se a:</w:t>
                  </w:r>
                  <w:r w:rsidRPr="007E5712">
                    <w:rPr>
                      <w:rFonts w:eastAsia="Arial" w:cs="Arial"/>
                      <w:color w:val="565656"/>
                      <w:spacing w:val="-1"/>
                      <w:sz w:val="20"/>
                      <w:szCs w:val="22"/>
                      <w:lang w:val="pt-BR" w:eastAsia="ja-JP"/>
                    </w:rPr>
                    <w:t xml:space="preserve"> Produtores</w:t>
                  </w:r>
                </w:p>
              </w:tc>
            </w:tr>
            <w:tr w:rsidR="00F271AC" w:rsidRPr="007E5712" w14:paraId="6C88219C" w14:textId="77777777" w:rsidTr="00F271AC">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5A789D69" w14:textId="57D9F6C1" w:rsidR="00206AC3" w:rsidRPr="007E5712" w:rsidRDefault="000E3973">
                  <w:pPr>
                    <w:spacing w:line="240" w:lineRule="auto"/>
                    <w:rPr>
                      <w:rFonts w:eastAsia="Arial" w:cs="Arial"/>
                      <w:b/>
                      <w:bCs/>
                      <w:color w:val="565656"/>
                      <w:spacing w:val="-1"/>
                      <w:sz w:val="20"/>
                      <w:szCs w:val="22"/>
                      <w:lang w:val="pt-BR" w:eastAsia="ja-JP"/>
                    </w:rPr>
                  </w:pPr>
                  <w:r>
                    <w:rPr>
                      <w:rFonts w:eastAsia="Arial" w:cs="Arial"/>
                      <w:b/>
                      <w:bCs/>
                      <w:color w:val="565656"/>
                      <w:spacing w:val="-1"/>
                      <w:sz w:val="20"/>
                      <w:szCs w:val="22"/>
                      <w:lang w:val="pt-BR" w:eastAsia="ja-JP"/>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603BADD1" w14:textId="77777777" w:rsidR="00206AC3" w:rsidRPr="007E5712" w:rsidRDefault="00D006B1">
                  <w:pPr>
                    <w:spacing w:line="276" w:lineRule="auto"/>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Com base </w:t>
                  </w:r>
                  <w:r w:rsidR="00EA42A7" w:rsidRPr="007E5712">
                    <w:rPr>
                      <w:rFonts w:eastAsia="Arial" w:cs="Arial"/>
                      <w:color w:val="565656"/>
                      <w:spacing w:val="-1"/>
                      <w:sz w:val="20"/>
                      <w:szCs w:val="22"/>
                      <w:lang w:val="pt-BR" w:eastAsia="ja-JP"/>
                    </w:rPr>
                    <w:t xml:space="preserve">na sua avaliação de risco, você desenvolve planos de ação para mitigar, reduzir ou evitar </w:t>
                  </w:r>
                  <w:r w:rsidR="00454607" w:rsidRPr="007E5712">
                    <w:rPr>
                      <w:rFonts w:eastAsia="Arial" w:cs="Arial"/>
                      <w:color w:val="565656"/>
                      <w:spacing w:val="-1"/>
                      <w:sz w:val="20"/>
                      <w:szCs w:val="22"/>
                      <w:lang w:val="pt-BR" w:eastAsia="ja-JP"/>
                    </w:rPr>
                    <w:t xml:space="preserve">impactos negativos </w:t>
                  </w:r>
                  <w:r w:rsidR="00EA42A7" w:rsidRPr="007E5712">
                    <w:rPr>
                      <w:rFonts w:eastAsia="Arial" w:cs="Arial"/>
                      <w:color w:val="565656"/>
                      <w:spacing w:val="-1"/>
                      <w:sz w:val="20"/>
                      <w:szCs w:val="22"/>
                      <w:lang w:val="pt-BR" w:eastAsia="ja-JP"/>
                    </w:rPr>
                    <w:t>na sua cultura</w:t>
                  </w:r>
                  <w:r w:rsidR="00454607" w:rsidRPr="007E5712">
                    <w:rPr>
                      <w:rFonts w:eastAsia="Arial" w:cs="Arial"/>
                      <w:color w:val="565656"/>
                      <w:spacing w:val="-1"/>
                      <w:sz w:val="20"/>
                      <w:szCs w:val="22"/>
                      <w:lang w:val="pt-BR" w:eastAsia="ja-JP"/>
                    </w:rPr>
                    <w:t xml:space="preserve">, nos recursos naturais </w:t>
                  </w:r>
                  <w:r w:rsidR="00EA42A7" w:rsidRPr="007E5712">
                    <w:rPr>
                      <w:rFonts w:eastAsia="Arial" w:cs="Arial"/>
                      <w:color w:val="565656"/>
                      <w:spacing w:val="-1"/>
                      <w:sz w:val="20"/>
                      <w:szCs w:val="22"/>
                      <w:lang w:val="pt-BR" w:eastAsia="ja-JP"/>
                    </w:rPr>
                    <w:t xml:space="preserve">e/ou </w:t>
                  </w:r>
                  <w:r w:rsidR="00454607" w:rsidRPr="007E5712">
                    <w:rPr>
                      <w:rFonts w:eastAsia="Arial" w:cs="Arial"/>
                      <w:color w:val="565656"/>
                      <w:spacing w:val="-1"/>
                      <w:sz w:val="20"/>
                      <w:szCs w:val="22"/>
                      <w:lang w:val="pt-BR" w:eastAsia="ja-JP"/>
                    </w:rPr>
                    <w:t xml:space="preserve">no meio </w:t>
                  </w:r>
                  <w:r w:rsidR="00EA42A7" w:rsidRPr="007E5712">
                    <w:rPr>
                      <w:rFonts w:eastAsia="Arial" w:cs="Arial"/>
                      <w:color w:val="565656"/>
                      <w:spacing w:val="-1"/>
                      <w:sz w:val="20"/>
                      <w:szCs w:val="22"/>
                      <w:lang w:val="pt-BR" w:eastAsia="ja-JP"/>
                    </w:rPr>
                    <w:t xml:space="preserve">ambiente </w:t>
                  </w:r>
                  <w:r w:rsidR="00454607" w:rsidRPr="007E5712">
                    <w:rPr>
                      <w:rFonts w:eastAsia="Arial" w:cs="Arial"/>
                      <w:color w:val="565656"/>
                      <w:spacing w:val="-1"/>
                      <w:sz w:val="20"/>
                      <w:szCs w:val="22"/>
                      <w:lang w:val="pt-BR" w:eastAsia="ja-JP"/>
                    </w:rPr>
                    <w:t xml:space="preserve">dentro e ao redor de suas </w:t>
                  </w:r>
                  <w:r w:rsidR="00EA42A7" w:rsidRPr="007E5712">
                    <w:rPr>
                      <w:rFonts w:eastAsia="Arial" w:cs="Arial"/>
                      <w:color w:val="565656"/>
                      <w:spacing w:val="-1"/>
                      <w:sz w:val="20"/>
                      <w:szCs w:val="22"/>
                      <w:lang w:val="pt-BR" w:eastAsia="ja-JP"/>
                    </w:rPr>
                    <w:t>fazendas.</w:t>
                  </w:r>
                </w:p>
              </w:tc>
            </w:tr>
            <w:tr w:rsidR="00F271AC" w:rsidRPr="007E5712" w14:paraId="4BE1F15D" w14:textId="77777777" w:rsidTr="00F271AC">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3D7E5316" w14:textId="77777777" w:rsidR="00206AC3" w:rsidRPr="007E5712" w:rsidRDefault="00EA42A7">
                  <w:pPr>
                    <w:spacing w:line="240" w:lineRule="auto"/>
                    <w:rPr>
                      <w:b/>
                      <w:bCs/>
                      <w:lang w:val="pt-BR"/>
                    </w:rPr>
                  </w:pPr>
                  <w:r w:rsidRPr="007E5712">
                    <w:rPr>
                      <w:rFonts w:eastAsia="Arial" w:cs="Arial"/>
                      <w:b/>
                      <w:bCs/>
                      <w:color w:val="565656"/>
                      <w:spacing w:val="-1"/>
                      <w:sz w:val="20"/>
                      <w:szCs w:val="22"/>
                      <w:lang w:val="pt-BR" w:eastAsia="ja-JP"/>
                    </w:rPr>
                    <w:t>Ano 1</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32463EBF" w14:textId="77777777" w:rsidR="00F271AC" w:rsidRPr="007E5712" w:rsidRDefault="00F271AC" w:rsidP="00F271AC">
                  <w:pPr>
                    <w:spacing w:line="240" w:lineRule="auto"/>
                    <w:rPr>
                      <w:lang w:val="pt-BR"/>
                    </w:rPr>
                  </w:pPr>
                </w:p>
              </w:tc>
            </w:tr>
            <w:tr w:rsidR="00F271AC" w:rsidRPr="007E5712" w14:paraId="4E29A032" w14:textId="77777777" w:rsidTr="00F271AC">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5F55DAB" w14:textId="77777777" w:rsidR="00206AC3" w:rsidRPr="007E5712" w:rsidRDefault="00EA42A7">
                  <w:pPr>
                    <w:pStyle w:val="guidance"/>
                    <w:spacing w:after="120" w:line="240" w:lineRule="auto"/>
                    <w:jc w:val="both"/>
                    <w:rPr>
                      <w:rStyle w:val="markedcontent"/>
                      <w:rFonts w:cs="Arial"/>
                      <w:b w:val="0"/>
                      <w:bCs w:val="0"/>
                      <w:color w:val="565656"/>
                      <w:sz w:val="18"/>
                      <w:szCs w:val="16"/>
                      <w:lang w:val="pt-BR"/>
                    </w:rPr>
                  </w:pPr>
                  <w:r w:rsidRPr="007E5712">
                    <w:rPr>
                      <w:rStyle w:val="markedcontent"/>
                      <w:rFonts w:ascii="Arial" w:hAnsi="Arial" w:cs="Arial"/>
                      <w:color w:val="565656"/>
                      <w:sz w:val="18"/>
                      <w:szCs w:val="16"/>
                      <w:lang w:val="pt-BR"/>
                    </w:rPr>
                    <w:t>Orientações:</w:t>
                  </w:r>
                  <w:r w:rsidRPr="007E5712">
                    <w:rPr>
                      <w:rStyle w:val="markedcontent"/>
                      <w:rFonts w:ascii="Arial" w:hAnsi="Arial" w:cs="Arial"/>
                      <w:b w:val="0"/>
                      <w:bCs w:val="0"/>
                      <w:color w:val="565656"/>
                      <w:sz w:val="18"/>
                      <w:szCs w:val="16"/>
                      <w:lang w:val="pt-BR"/>
                    </w:rPr>
                    <w:t xml:space="preserve"> Os planos podem incluir os seguintes tópicos:</w:t>
                  </w:r>
                </w:p>
                <w:p w14:paraId="21173DA4" w14:textId="77777777" w:rsidR="00206AC3" w:rsidRPr="007E5712" w:rsidRDefault="00EA42A7">
                  <w:pPr>
                    <w:pStyle w:val="guidance"/>
                    <w:numPr>
                      <w:ilvl w:val="0"/>
                      <w:numId w:val="33"/>
                    </w:numPr>
                    <w:spacing w:after="120" w:line="240" w:lineRule="auto"/>
                    <w:ind w:left="714" w:hanging="357"/>
                    <w:jc w:val="both"/>
                    <w:rPr>
                      <w:rStyle w:val="markedcontent"/>
                      <w:rFonts w:cs="Arial"/>
                      <w:b w:val="0"/>
                      <w:bCs w:val="0"/>
                      <w:color w:val="565656"/>
                      <w:sz w:val="18"/>
                      <w:szCs w:val="16"/>
                      <w:lang w:val="pt-BR"/>
                    </w:rPr>
                  </w:pPr>
                  <w:r w:rsidRPr="007E5712">
                    <w:rPr>
                      <w:rStyle w:val="markedcontent"/>
                      <w:rFonts w:ascii="Arial" w:hAnsi="Arial" w:cs="Arial"/>
                      <w:b w:val="0"/>
                      <w:bCs w:val="0"/>
                      <w:color w:val="565656"/>
                      <w:sz w:val="18"/>
                      <w:szCs w:val="16"/>
                      <w:lang w:val="pt-BR"/>
                    </w:rPr>
                    <w:t>Captação de água</w:t>
                  </w:r>
                </w:p>
                <w:p w14:paraId="13A49239" w14:textId="77777777" w:rsidR="00206AC3" w:rsidRPr="007E5712" w:rsidRDefault="00EA42A7">
                  <w:pPr>
                    <w:pStyle w:val="guidance"/>
                    <w:numPr>
                      <w:ilvl w:val="0"/>
                      <w:numId w:val="33"/>
                    </w:numPr>
                    <w:spacing w:after="120" w:line="240" w:lineRule="auto"/>
                    <w:ind w:left="714" w:hanging="357"/>
                    <w:jc w:val="both"/>
                    <w:rPr>
                      <w:rStyle w:val="markedcontent"/>
                      <w:rFonts w:cs="Arial"/>
                      <w:b w:val="0"/>
                      <w:bCs w:val="0"/>
                      <w:color w:val="565656"/>
                      <w:sz w:val="18"/>
                      <w:szCs w:val="16"/>
                      <w:lang w:val="pt-BR"/>
                    </w:rPr>
                  </w:pPr>
                  <w:r w:rsidRPr="007E5712">
                    <w:rPr>
                      <w:rStyle w:val="markedcontent"/>
                      <w:rFonts w:ascii="Arial" w:hAnsi="Arial" w:cs="Arial"/>
                      <w:b w:val="0"/>
                      <w:bCs w:val="0"/>
                      <w:color w:val="565656"/>
                      <w:sz w:val="18"/>
                      <w:szCs w:val="16"/>
                      <w:lang w:val="pt-BR"/>
                    </w:rPr>
                    <w:t>Redução do uso de água/gerenciamento de irrigação</w:t>
                  </w:r>
                </w:p>
                <w:p w14:paraId="2B8A5FC9" w14:textId="77777777" w:rsidR="00206AC3" w:rsidRPr="007E5712" w:rsidRDefault="00EA42A7">
                  <w:pPr>
                    <w:pStyle w:val="guidance"/>
                    <w:numPr>
                      <w:ilvl w:val="0"/>
                      <w:numId w:val="33"/>
                    </w:numPr>
                    <w:spacing w:after="120" w:line="240" w:lineRule="auto"/>
                    <w:ind w:left="714" w:hanging="357"/>
                    <w:jc w:val="both"/>
                    <w:rPr>
                      <w:rStyle w:val="markedcontent"/>
                      <w:rFonts w:cs="Arial"/>
                      <w:b w:val="0"/>
                      <w:bCs w:val="0"/>
                      <w:color w:val="565656"/>
                      <w:sz w:val="18"/>
                      <w:szCs w:val="16"/>
                      <w:lang w:val="pt-BR"/>
                    </w:rPr>
                  </w:pPr>
                  <w:r w:rsidRPr="007E5712">
                    <w:rPr>
                      <w:rStyle w:val="markedcontent"/>
                      <w:rFonts w:ascii="Arial" w:hAnsi="Arial" w:cs="Arial"/>
                      <w:b w:val="0"/>
                      <w:bCs w:val="0"/>
                      <w:color w:val="565656"/>
                      <w:sz w:val="18"/>
                      <w:szCs w:val="16"/>
                      <w:lang w:val="pt-BR"/>
                    </w:rPr>
                    <w:t>Gerenciamento de água</w:t>
                  </w:r>
                </w:p>
                <w:p w14:paraId="76897C01" w14:textId="77777777" w:rsidR="00206AC3" w:rsidRPr="007E5712" w:rsidRDefault="00EA42A7">
                  <w:pPr>
                    <w:pStyle w:val="guidance"/>
                    <w:numPr>
                      <w:ilvl w:val="0"/>
                      <w:numId w:val="33"/>
                    </w:numPr>
                    <w:spacing w:after="120" w:line="240" w:lineRule="auto"/>
                    <w:ind w:left="714" w:hanging="357"/>
                    <w:jc w:val="both"/>
                    <w:rPr>
                      <w:rStyle w:val="markedcontent"/>
                      <w:rFonts w:cs="Arial"/>
                      <w:b w:val="0"/>
                      <w:bCs w:val="0"/>
                      <w:color w:val="565656"/>
                      <w:sz w:val="18"/>
                      <w:szCs w:val="16"/>
                      <w:lang w:val="pt-BR"/>
                    </w:rPr>
                  </w:pPr>
                  <w:r w:rsidRPr="007E5712">
                    <w:rPr>
                      <w:rStyle w:val="markedcontent"/>
                      <w:rFonts w:ascii="Arial" w:hAnsi="Arial" w:cs="Arial"/>
                      <w:b w:val="0"/>
                      <w:bCs w:val="0"/>
                      <w:color w:val="565656"/>
                      <w:sz w:val="18"/>
                      <w:szCs w:val="16"/>
                      <w:lang w:val="pt-BR"/>
                    </w:rPr>
                    <w:t>Aumento da biodiversidade</w:t>
                  </w:r>
                </w:p>
                <w:p w14:paraId="13673857" w14:textId="77777777" w:rsidR="00206AC3" w:rsidRPr="007E5712" w:rsidRDefault="00EA42A7">
                  <w:pPr>
                    <w:pStyle w:val="guidance"/>
                    <w:numPr>
                      <w:ilvl w:val="0"/>
                      <w:numId w:val="33"/>
                    </w:numPr>
                    <w:spacing w:after="120" w:line="240" w:lineRule="auto"/>
                    <w:ind w:left="714" w:hanging="357"/>
                    <w:jc w:val="both"/>
                    <w:rPr>
                      <w:rStyle w:val="markedcontent"/>
                      <w:rFonts w:cs="Arial"/>
                      <w:b w:val="0"/>
                      <w:bCs w:val="0"/>
                      <w:color w:val="565656"/>
                      <w:sz w:val="18"/>
                      <w:szCs w:val="16"/>
                      <w:lang w:val="pt-BR"/>
                    </w:rPr>
                  </w:pPr>
                  <w:r w:rsidRPr="007E5712">
                    <w:rPr>
                      <w:rStyle w:val="markedcontent"/>
                      <w:rFonts w:ascii="Arial" w:hAnsi="Arial" w:cs="Arial"/>
                      <w:b w:val="0"/>
                      <w:bCs w:val="0"/>
                      <w:color w:val="565656"/>
                      <w:sz w:val="18"/>
                      <w:szCs w:val="16"/>
                      <w:lang w:val="pt-BR"/>
                    </w:rPr>
                    <w:t>Transformação de resíduos orgânicos em biofertilizantes</w:t>
                  </w:r>
                </w:p>
                <w:p w14:paraId="79E90C63" w14:textId="77777777" w:rsidR="00206AC3" w:rsidRPr="007E5712" w:rsidRDefault="00EA42A7">
                  <w:pPr>
                    <w:pStyle w:val="guidance"/>
                    <w:numPr>
                      <w:ilvl w:val="0"/>
                      <w:numId w:val="33"/>
                    </w:numPr>
                    <w:spacing w:after="120" w:line="240" w:lineRule="auto"/>
                    <w:ind w:left="714" w:hanging="357"/>
                    <w:jc w:val="both"/>
                    <w:rPr>
                      <w:rStyle w:val="markedcontent"/>
                      <w:rFonts w:cs="Arial"/>
                      <w:b w:val="0"/>
                      <w:bCs w:val="0"/>
                      <w:color w:val="565656"/>
                      <w:sz w:val="18"/>
                      <w:szCs w:val="16"/>
                      <w:lang w:val="pt-BR"/>
                    </w:rPr>
                  </w:pPr>
                  <w:r w:rsidRPr="007E5712">
                    <w:rPr>
                      <w:rStyle w:val="markedcontent"/>
                      <w:rFonts w:ascii="Arial" w:hAnsi="Arial" w:cs="Arial"/>
                      <w:b w:val="0"/>
                      <w:bCs w:val="0"/>
                      <w:color w:val="565656"/>
                      <w:sz w:val="18"/>
                      <w:szCs w:val="16"/>
                      <w:lang w:val="pt-BR"/>
                    </w:rPr>
                    <w:t>Uso/geração de energia</w:t>
                  </w:r>
                </w:p>
                <w:p w14:paraId="7C8D274D" w14:textId="77777777" w:rsidR="00206AC3" w:rsidRPr="007E5712" w:rsidRDefault="00EA42A7">
                  <w:pPr>
                    <w:pStyle w:val="guidance"/>
                    <w:numPr>
                      <w:ilvl w:val="0"/>
                      <w:numId w:val="33"/>
                    </w:numPr>
                    <w:spacing w:after="120" w:line="240" w:lineRule="auto"/>
                    <w:ind w:left="714" w:hanging="357"/>
                    <w:jc w:val="both"/>
                    <w:rPr>
                      <w:color w:val="565656"/>
                      <w:sz w:val="16"/>
                      <w:szCs w:val="14"/>
                      <w:lang w:val="pt-BR"/>
                    </w:rPr>
                  </w:pPr>
                  <w:r w:rsidRPr="007E5712">
                    <w:rPr>
                      <w:rStyle w:val="markedcontent"/>
                      <w:rFonts w:ascii="Arial" w:hAnsi="Arial" w:cs="Arial"/>
                      <w:b w:val="0"/>
                      <w:bCs w:val="0"/>
                      <w:color w:val="565656"/>
                      <w:sz w:val="18"/>
                      <w:szCs w:val="16"/>
                      <w:lang w:val="pt-BR"/>
                    </w:rPr>
                    <w:lastRenderedPageBreak/>
                    <w:t>Gerenciamento do solo/Gerenciamento de fertilizantes sintéticos</w:t>
                  </w:r>
                </w:p>
              </w:tc>
            </w:tr>
          </w:tbl>
          <w:p w14:paraId="2DF3754F" w14:textId="7D3200E1" w:rsidR="00206AC3" w:rsidRPr="007E5712" w:rsidRDefault="00EA42A7">
            <w:pPr>
              <w:spacing w:before="120" w:after="120"/>
              <w:rPr>
                <w:rFonts w:cs="Arial"/>
                <w:b/>
                <w:bCs/>
                <w:lang w:val="pt-BR"/>
              </w:rPr>
            </w:pPr>
            <w:r w:rsidRPr="007E5712">
              <w:rPr>
                <w:rFonts w:cs="Arial"/>
                <w:b/>
                <w:bCs/>
                <w:lang w:val="pt-BR"/>
              </w:rPr>
              <w:lastRenderedPageBreak/>
              <w:t xml:space="preserve">Implicações: </w:t>
            </w:r>
            <w:r w:rsidR="00C433A7" w:rsidRPr="007E5712">
              <w:rPr>
                <w:rFonts w:cs="Arial"/>
                <w:lang w:val="pt-BR"/>
              </w:rPr>
              <w:t xml:space="preserve">Maior alinhamento </w:t>
            </w:r>
            <w:r w:rsidR="008B765A" w:rsidRPr="007E5712">
              <w:rPr>
                <w:rFonts w:cs="Arial"/>
                <w:lang w:val="pt-BR"/>
              </w:rPr>
              <w:t xml:space="preserve">com os requisitos relevantes de </w:t>
            </w:r>
            <w:r w:rsidR="000E3973">
              <w:rPr>
                <w:rFonts w:cs="Arial"/>
                <w:lang w:val="pt-BR"/>
              </w:rPr>
              <w:t>DDDHA</w:t>
            </w:r>
            <w:r w:rsidR="008B765A" w:rsidRPr="007E5712">
              <w:rPr>
                <w:rFonts w:cs="Arial"/>
                <w:lang w:val="pt-BR"/>
              </w:rPr>
              <w:t xml:space="preserve"> no atual Padrão </w:t>
            </w:r>
            <w:r w:rsidR="00932CBC">
              <w:rPr>
                <w:rFonts w:cs="Arial"/>
                <w:lang w:val="pt-BR"/>
              </w:rPr>
              <w:t>OTC</w:t>
            </w:r>
            <w:r w:rsidR="008B765A" w:rsidRPr="007E5712">
              <w:rPr>
                <w:rFonts w:cs="Arial"/>
                <w:b/>
                <w:bCs/>
                <w:lang w:val="pt-BR"/>
              </w:rPr>
              <w:t xml:space="preserve">. </w:t>
            </w:r>
          </w:p>
          <w:p w14:paraId="6FE814B0" w14:textId="77777777" w:rsidR="00206AC3" w:rsidRPr="007E5712" w:rsidRDefault="00EA42A7">
            <w:pPr>
              <w:spacing w:before="120" w:after="120"/>
              <w:rPr>
                <w:rFonts w:cs="Arial"/>
                <w:lang w:val="pt-BR"/>
              </w:rPr>
            </w:pPr>
            <w:r w:rsidRPr="007E5712">
              <w:rPr>
                <w:rFonts w:cs="Arial"/>
                <w:lang w:val="pt-BR"/>
              </w:rPr>
              <w:t xml:space="preserve">Os produtores poderão lidar com os </w:t>
            </w:r>
            <w:r w:rsidR="004723BB" w:rsidRPr="007E5712">
              <w:rPr>
                <w:rFonts w:cs="Arial"/>
                <w:lang w:val="pt-BR"/>
              </w:rPr>
              <w:t>riscos identificados</w:t>
            </w:r>
            <w:r w:rsidRPr="007E5712">
              <w:rPr>
                <w:rFonts w:cs="Arial"/>
                <w:lang w:val="pt-BR"/>
              </w:rPr>
              <w:t xml:space="preserve">, </w:t>
            </w:r>
            <w:r w:rsidR="00C433A7" w:rsidRPr="007E5712">
              <w:rPr>
                <w:rFonts w:cs="Arial"/>
                <w:lang w:val="pt-BR"/>
              </w:rPr>
              <w:t>que podem ameaçar seus negócios e meios de subsistência no futuro</w:t>
            </w:r>
            <w:r w:rsidRPr="007E5712">
              <w:rPr>
                <w:rFonts w:cs="Arial"/>
                <w:lang w:val="pt-BR"/>
              </w:rPr>
              <w:t xml:space="preserve">. </w:t>
            </w:r>
            <w:r w:rsidR="00C433A7" w:rsidRPr="007E5712">
              <w:rPr>
                <w:rFonts w:cs="Arial"/>
                <w:lang w:val="pt-BR"/>
              </w:rPr>
              <w:t xml:space="preserve">Os planos de ação permitem que os agricultores atuem </w:t>
            </w:r>
            <w:r w:rsidRPr="007E5712">
              <w:rPr>
                <w:rFonts w:cs="Arial"/>
                <w:lang w:val="pt-BR"/>
              </w:rPr>
              <w:t xml:space="preserve">sobre </w:t>
            </w:r>
            <w:r w:rsidR="00C433A7" w:rsidRPr="007E5712">
              <w:rPr>
                <w:rFonts w:cs="Arial"/>
                <w:lang w:val="pt-BR"/>
              </w:rPr>
              <w:t xml:space="preserve">esses riscos, </w:t>
            </w:r>
            <w:r w:rsidR="00DE541D" w:rsidRPr="007E5712">
              <w:rPr>
                <w:rFonts w:cs="Arial"/>
                <w:lang w:val="pt-BR"/>
              </w:rPr>
              <w:t>reduzam</w:t>
            </w:r>
            <w:r w:rsidR="00C433A7" w:rsidRPr="007E5712">
              <w:rPr>
                <w:rFonts w:cs="Arial"/>
                <w:lang w:val="pt-BR"/>
              </w:rPr>
              <w:t xml:space="preserve">, </w:t>
            </w:r>
            <w:r w:rsidR="00DE541D" w:rsidRPr="007E5712">
              <w:rPr>
                <w:rFonts w:cs="Arial"/>
                <w:lang w:val="pt-BR"/>
              </w:rPr>
              <w:t>evitem e mitiguem os riscos que afetam suas colheitas e fazendas.</w:t>
            </w:r>
          </w:p>
          <w:p w14:paraId="356E9E99" w14:textId="77777777" w:rsidR="00206AC3" w:rsidRPr="007E5712" w:rsidRDefault="00EA42A7">
            <w:pPr>
              <w:pStyle w:val="Questions"/>
              <w:rPr>
                <w:lang w:val="pt-BR"/>
              </w:rPr>
            </w:pPr>
            <w:r w:rsidRPr="007E5712">
              <w:rPr>
                <w:lang w:val="pt-BR"/>
              </w:rPr>
              <w:t>Você concorda com a proposta?</w:t>
            </w:r>
          </w:p>
          <w:p w14:paraId="6FC7146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4366451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4575CB3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300DAF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2DDDAA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7419073C"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7F378433"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0FD79F07" w14:textId="77777777" w:rsidR="00206AC3" w:rsidRPr="007E5712" w:rsidRDefault="00EA42A7">
            <w:pPr>
              <w:pStyle w:val="Heading3"/>
              <w:spacing w:before="240"/>
              <w:rPr>
                <w:lang w:val="pt-BR"/>
              </w:rPr>
            </w:pPr>
            <w:bookmarkStart w:id="53" w:name="_Toc176344440"/>
            <w:r w:rsidRPr="007E5712">
              <w:rPr>
                <w:rStyle w:val="NEW-MARK"/>
                <w:rFonts w:cs="Arial"/>
                <w:lang w:val="pt-BR"/>
              </w:rPr>
              <w:t xml:space="preserve">NOVA </w:t>
            </w:r>
            <w:r w:rsidR="00F271AC" w:rsidRPr="007E5712">
              <w:rPr>
                <w:lang w:val="pt-BR"/>
              </w:rPr>
              <w:t xml:space="preserve">implementação do Plano de Ação </w:t>
            </w:r>
            <w:r w:rsidR="00F271AC" w:rsidRPr="007E5712">
              <w:rPr>
                <w:rFonts w:eastAsia="Times New Roman"/>
                <w:lang w:val="pt-BR"/>
              </w:rPr>
              <w:t>Ambiental</w:t>
            </w:r>
            <w:bookmarkEnd w:id="53"/>
          </w:p>
          <w:p w14:paraId="5DFC84D1" w14:textId="115E557A" w:rsidR="00206AC3" w:rsidRPr="007E5712" w:rsidRDefault="00EA42A7">
            <w:pPr>
              <w:spacing w:after="120"/>
              <w:rPr>
                <w:lang w:val="pt-BR"/>
              </w:rPr>
            </w:pPr>
            <w:r w:rsidRPr="007E5712">
              <w:rPr>
                <w:b/>
                <w:bCs/>
                <w:lang w:val="pt-BR"/>
              </w:rPr>
              <w:t>Histórico</w:t>
            </w:r>
            <w:r w:rsidRPr="007E5712">
              <w:rPr>
                <w:lang w:val="pt-BR"/>
              </w:rPr>
              <w:t xml:space="preserve">: </w:t>
            </w:r>
            <w:r w:rsidR="008B765A" w:rsidRPr="007E5712">
              <w:rPr>
                <w:lang w:val="pt-BR"/>
              </w:rPr>
              <w:t>O fortalecimento dos requisitos ambientais foi identificado durante a fase de pesquisa como altamente relevante nesta revisão de padrões. Para complementar os requisitos gerais dos padrões genéricos</w:t>
            </w:r>
            <w:r w:rsidR="00455D06" w:rsidRPr="007E5712">
              <w:rPr>
                <w:lang w:val="pt-BR"/>
              </w:rPr>
              <w:t xml:space="preserve">, </w:t>
            </w:r>
            <w:r w:rsidR="008B765A" w:rsidRPr="007E5712">
              <w:rPr>
                <w:lang w:val="pt-BR"/>
              </w:rPr>
              <w:t xml:space="preserve">em particular os requisitos relacionados ao </w:t>
            </w:r>
            <w:r w:rsidR="000E3973">
              <w:rPr>
                <w:lang w:val="pt-BR"/>
              </w:rPr>
              <w:t>DDDHA</w:t>
            </w:r>
            <w:r w:rsidR="008B765A" w:rsidRPr="007E5712">
              <w:rPr>
                <w:lang w:val="pt-BR"/>
              </w:rPr>
              <w:t xml:space="preserve"> atualmente aplicáveis aos </w:t>
            </w:r>
            <w:proofErr w:type="spellStart"/>
            <w:r w:rsidR="000E3973">
              <w:rPr>
                <w:lang w:val="pt-BR"/>
              </w:rPr>
              <w:t>OTCs</w:t>
            </w:r>
            <w:proofErr w:type="spellEnd"/>
            <w:r w:rsidR="002D50F6" w:rsidRPr="007E5712">
              <w:rPr>
                <w:lang w:val="pt-BR"/>
              </w:rPr>
              <w:t xml:space="preserve">, </w:t>
            </w:r>
            <w:r w:rsidR="008B765A" w:rsidRPr="007E5712">
              <w:rPr>
                <w:lang w:val="pt-BR"/>
              </w:rPr>
              <w:t>está sendo proposto um conjunto de requisitos ambientais</w:t>
            </w:r>
            <w:r w:rsidR="00455D06" w:rsidRPr="007E5712">
              <w:rPr>
                <w:lang w:val="pt-BR"/>
              </w:rPr>
              <w:t xml:space="preserve">. </w:t>
            </w:r>
            <w:r w:rsidR="008B765A" w:rsidRPr="007E5712">
              <w:rPr>
                <w:lang w:val="pt-BR"/>
              </w:rPr>
              <w:t xml:space="preserve">Esses requisitos se baseiam uns nos outros para criar um processo lógico que deverá permitir a redução do impacto ambiental das práticas agrícolas, </w:t>
            </w:r>
            <w:r w:rsidR="009A3EFD" w:rsidRPr="007E5712">
              <w:rPr>
                <w:lang w:val="pt-BR"/>
              </w:rPr>
              <w:t xml:space="preserve">gerando informações </w:t>
            </w:r>
            <w:r w:rsidR="008B765A" w:rsidRPr="007E5712">
              <w:rPr>
                <w:lang w:val="pt-BR"/>
              </w:rPr>
              <w:t>para o produtor que poderão melhorar seus negócios e sua atratividade como parceiro comercial.</w:t>
            </w:r>
          </w:p>
          <w:p w14:paraId="3B802563"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4B5088" w:rsidRPr="007E5712">
              <w:rPr>
                <w:lang w:val="pt-BR"/>
              </w:rPr>
              <w:t xml:space="preserve">Como a etapa lógica final </w:t>
            </w:r>
            <w:r w:rsidR="0035663D" w:rsidRPr="007E5712">
              <w:rPr>
                <w:lang w:val="pt-BR"/>
              </w:rPr>
              <w:t xml:space="preserve">em resposta </w:t>
            </w:r>
            <w:r w:rsidR="004B5088" w:rsidRPr="007E5712">
              <w:rPr>
                <w:lang w:val="pt-BR"/>
              </w:rPr>
              <w:t xml:space="preserve">ao risco ambiental, a etapa de implementação é uma das mais importantes, pois </w:t>
            </w:r>
            <w:r w:rsidR="00455D06" w:rsidRPr="007E5712">
              <w:rPr>
                <w:lang w:val="pt-BR"/>
              </w:rPr>
              <w:t xml:space="preserve">fornece </w:t>
            </w:r>
            <w:r w:rsidR="004B5088" w:rsidRPr="007E5712">
              <w:rPr>
                <w:lang w:val="pt-BR"/>
              </w:rPr>
              <w:t xml:space="preserve">as </w:t>
            </w:r>
            <w:r w:rsidR="00D006B1" w:rsidRPr="007E5712">
              <w:rPr>
                <w:lang w:val="pt-BR"/>
              </w:rPr>
              <w:t xml:space="preserve">ações necessárias </w:t>
            </w:r>
            <w:r w:rsidR="004B5088" w:rsidRPr="007E5712">
              <w:rPr>
                <w:lang w:val="pt-BR"/>
              </w:rPr>
              <w:t>para responder ao risco identificado.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76"/>
              <w:gridCol w:w="7958"/>
            </w:tblGrid>
            <w:tr w:rsidR="006A570E" w:rsidRPr="007E5712" w14:paraId="7ABE3790"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3E270A2D" w14:textId="77777777" w:rsidR="00206AC3" w:rsidRPr="007E5712" w:rsidRDefault="00EA42A7">
                  <w:pPr>
                    <w:spacing w:line="240" w:lineRule="auto"/>
                    <w:rPr>
                      <w:rFonts w:eastAsia="Arial" w:cs="Arial"/>
                      <w:color w:val="565656"/>
                      <w:spacing w:val="-1"/>
                      <w:sz w:val="20"/>
                      <w:szCs w:val="22"/>
                      <w:lang w:val="pt-BR" w:eastAsia="ja-JP"/>
                    </w:rPr>
                  </w:pPr>
                  <w:r w:rsidRPr="007E5712">
                    <w:rPr>
                      <w:rFonts w:eastAsia="Arial" w:cs="Arial"/>
                      <w:b/>
                      <w:bCs/>
                      <w:color w:val="565656"/>
                      <w:spacing w:val="-1"/>
                      <w:sz w:val="20"/>
                      <w:szCs w:val="22"/>
                      <w:lang w:val="pt-BR" w:eastAsia="ja-JP"/>
                    </w:rPr>
                    <w:t>Aplica-se a:</w:t>
                  </w:r>
                  <w:r w:rsidRPr="007E5712">
                    <w:rPr>
                      <w:rFonts w:eastAsia="Arial" w:cs="Arial"/>
                      <w:color w:val="565656"/>
                      <w:spacing w:val="-1"/>
                      <w:sz w:val="20"/>
                      <w:szCs w:val="22"/>
                      <w:lang w:val="pt-BR" w:eastAsia="ja-JP"/>
                    </w:rPr>
                    <w:t xml:space="preserve"> Produtores</w:t>
                  </w:r>
                </w:p>
              </w:tc>
            </w:tr>
            <w:tr w:rsidR="006A570E" w:rsidRPr="007E5712" w14:paraId="1B7DC764"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6E6679A2" w14:textId="1B001D74" w:rsidR="00206AC3" w:rsidRPr="007E5712" w:rsidRDefault="000E3973">
                  <w:pPr>
                    <w:spacing w:line="240" w:lineRule="auto"/>
                    <w:rPr>
                      <w:rFonts w:eastAsia="Arial" w:cs="Arial"/>
                      <w:b/>
                      <w:bCs/>
                      <w:color w:val="565656"/>
                      <w:spacing w:val="-1"/>
                      <w:sz w:val="20"/>
                      <w:szCs w:val="22"/>
                      <w:lang w:val="pt-BR" w:eastAsia="ja-JP"/>
                    </w:rPr>
                  </w:pPr>
                  <w:r>
                    <w:rPr>
                      <w:rFonts w:eastAsia="Arial" w:cs="Arial"/>
                      <w:b/>
                      <w:bCs/>
                      <w:color w:val="565656"/>
                      <w:spacing w:val="-1"/>
                      <w:sz w:val="20"/>
                      <w:szCs w:val="22"/>
                      <w:lang w:val="pt-BR" w:eastAsia="ja-JP"/>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6C553276" w14:textId="77777777" w:rsidR="00206AC3" w:rsidRPr="007E5712" w:rsidRDefault="00EA42A7">
                  <w:pPr>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Você implementa os planos </w:t>
                  </w:r>
                  <w:r w:rsidR="0035663D" w:rsidRPr="007E5712">
                    <w:rPr>
                      <w:rFonts w:eastAsia="Arial" w:cs="Arial"/>
                      <w:color w:val="565656"/>
                      <w:spacing w:val="-1"/>
                      <w:sz w:val="20"/>
                      <w:szCs w:val="22"/>
                      <w:lang w:val="pt-BR" w:eastAsia="ja-JP"/>
                    </w:rPr>
                    <w:t xml:space="preserve">desenvolvidos </w:t>
                  </w:r>
                  <w:r w:rsidRPr="007E5712">
                    <w:rPr>
                      <w:rFonts w:eastAsia="Arial" w:cs="Arial"/>
                      <w:color w:val="565656"/>
                      <w:spacing w:val="-1"/>
                      <w:sz w:val="20"/>
                      <w:szCs w:val="22"/>
                      <w:lang w:val="pt-BR" w:eastAsia="ja-JP"/>
                    </w:rPr>
                    <w:t xml:space="preserve">no </w:t>
                  </w:r>
                  <w:r w:rsidR="009A3EFD" w:rsidRPr="007E5712">
                    <w:rPr>
                      <w:rFonts w:eastAsia="Arial" w:cs="Arial"/>
                      <w:color w:val="565656"/>
                      <w:spacing w:val="-1"/>
                      <w:sz w:val="20"/>
                      <w:szCs w:val="22"/>
                      <w:lang w:val="pt-BR" w:eastAsia="ja-JP"/>
                    </w:rPr>
                    <w:t>requisito anterior X.X.X</w:t>
                  </w:r>
                  <w:r w:rsidRPr="007E5712">
                    <w:rPr>
                      <w:rFonts w:eastAsia="Arial" w:cs="Arial"/>
                      <w:color w:val="565656"/>
                      <w:spacing w:val="-1"/>
                      <w:sz w:val="20"/>
                      <w:szCs w:val="22"/>
                      <w:lang w:val="pt-BR" w:eastAsia="ja-JP"/>
                    </w:rPr>
                    <w:t xml:space="preserve">. Você mantém registros </w:t>
                  </w:r>
                  <w:r w:rsidR="005976BE" w:rsidRPr="007E5712">
                    <w:rPr>
                      <w:rFonts w:eastAsia="Arial" w:cs="Arial"/>
                      <w:color w:val="565656"/>
                      <w:spacing w:val="-1"/>
                      <w:sz w:val="20"/>
                      <w:szCs w:val="22"/>
                      <w:lang w:val="pt-BR" w:eastAsia="ja-JP"/>
                    </w:rPr>
                    <w:t xml:space="preserve">dos </w:t>
                  </w:r>
                  <w:r w:rsidR="00382E19" w:rsidRPr="007E5712">
                    <w:rPr>
                      <w:rFonts w:eastAsia="Arial" w:cs="Arial"/>
                      <w:color w:val="565656"/>
                      <w:spacing w:val="-1"/>
                      <w:sz w:val="20"/>
                      <w:szCs w:val="22"/>
                      <w:lang w:val="pt-BR" w:eastAsia="ja-JP"/>
                    </w:rPr>
                    <w:t xml:space="preserve">efeitos </w:t>
                  </w:r>
                  <w:r w:rsidR="009670D5" w:rsidRPr="007E5712">
                    <w:rPr>
                      <w:rFonts w:eastAsia="Arial" w:cs="Arial"/>
                      <w:color w:val="565656"/>
                      <w:spacing w:val="-1"/>
                      <w:sz w:val="20"/>
                      <w:szCs w:val="22"/>
                      <w:lang w:val="pt-BR" w:eastAsia="ja-JP"/>
                    </w:rPr>
                    <w:t xml:space="preserve">da </w:t>
                  </w:r>
                  <w:r w:rsidRPr="007E5712">
                    <w:rPr>
                      <w:rFonts w:eastAsia="Arial" w:cs="Arial"/>
                      <w:color w:val="565656"/>
                      <w:spacing w:val="-1"/>
                      <w:sz w:val="20"/>
                      <w:szCs w:val="22"/>
                      <w:lang w:val="pt-BR" w:eastAsia="ja-JP"/>
                    </w:rPr>
                    <w:t xml:space="preserve">mudança de práticas </w:t>
                  </w:r>
                  <w:r w:rsidR="00454607" w:rsidRPr="007E5712">
                    <w:rPr>
                      <w:rFonts w:eastAsia="Arial" w:cs="Arial"/>
                      <w:color w:val="565656"/>
                      <w:spacing w:val="-1"/>
                      <w:sz w:val="20"/>
                      <w:szCs w:val="22"/>
                      <w:lang w:val="pt-BR" w:eastAsia="ja-JP"/>
                    </w:rPr>
                    <w:t>e monitora o impacto no meio ambiente.</w:t>
                  </w:r>
                </w:p>
              </w:tc>
            </w:tr>
            <w:tr w:rsidR="006A570E" w:rsidRPr="007E5712" w14:paraId="56FB02FD"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4356F7CF" w14:textId="77777777" w:rsidR="00206AC3" w:rsidRPr="007E5712" w:rsidRDefault="00EA42A7">
                  <w:pPr>
                    <w:spacing w:line="240" w:lineRule="auto"/>
                    <w:rPr>
                      <w:b/>
                      <w:bCs/>
                      <w:color w:val="565656"/>
                      <w:lang w:val="pt-BR"/>
                    </w:rPr>
                  </w:pPr>
                  <w:r w:rsidRPr="007E5712">
                    <w:rPr>
                      <w:rFonts w:eastAsia="Arial" w:cs="Arial"/>
                      <w:b/>
                      <w:bCs/>
                      <w:color w:val="565656"/>
                      <w:spacing w:val="-1"/>
                      <w:sz w:val="20"/>
                      <w:szCs w:val="22"/>
                      <w:lang w:val="pt-BR" w:eastAsia="ja-JP"/>
                    </w:rPr>
                    <w:lastRenderedPageBreak/>
                    <w:t>Ano 3</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7A6D87AD" w14:textId="77777777" w:rsidR="006A570E" w:rsidRPr="007E5712" w:rsidRDefault="006A570E" w:rsidP="006A570E">
                  <w:pPr>
                    <w:spacing w:line="240" w:lineRule="auto"/>
                    <w:rPr>
                      <w:color w:val="565656"/>
                      <w:lang w:val="pt-BR"/>
                    </w:rPr>
                  </w:pPr>
                </w:p>
              </w:tc>
            </w:tr>
            <w:tr w:rsidR="00454607" w:rsidRPr="007E5712" w14:paraId="20E12BFE"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6AE8996" w14:textId="77777777" w:rsidR="00206AC3" w:rsidRPr="007E5712" w:rsidRDefault="00EA42A7">
                  <w:pPr>
                    <w:pStyle w:val="guidance"/>
                    <w:rPr>
                      <w:b w:val="0"/>
                      <w:bCs w:val="0"/>
                      <w:color w:val="565656"/>
                      <w:sz w:val="16"/>
                      <w:szCs w:val="14"/>
                      <w:lang w:val="pt-BR"/>
                    </w:rPr>
                  </w:pPr>
                  <w:r w:rsidRPr="007E5712">
                    <w:rPr>
                      <w:rStyle w:val="markedcontent"/>
                      <w:rFonts w:ascii="Arial" w:hAnsi="Arial" w:cs="Arial"/>
                      <w:color w:val="565656"/>
                      <w:sz w:val="18"/>
                      <w:szCs w:val="16"/>
                      <w:lang w:val="pt-BR"/>
                    </w:rPr>
                    <w:t xml:space="preserve">Orientações: </w:t>
                  </w:r>
                  <w:r w:rsidRPr="007E5712">
                    <w:rPr>
                      <w:rStyle w:val="markedcontent"/>
                      <w:rFonts w:ascii="Arial" w:hAnsi="Arial" w:cs="Arial"/>
                      <w:b w:val="0"/>
                      <w:bCs w:val="0"/>
                      <w:color w:val="565656"/>
                      <w:sz w:val="18"/>
                      <w:szCs w:val="16"/>
                      <w:lang w:val="pt-BR"/>
                    </w:rPr>
                    <w:t xml:space="preserve">Em alguns produtos, a Rede de Produtores da sua região </w:t>
                  </w:r>
                  <w:r w:rsidR="00455D06" w:rsidRPr="007E5712">
                    <w:rPr>
                      <w:rStyle w:val="markedcontent"/>
                      <w:rFonts w:ascii="Arial" w:hAnsi="Arial" w:cs="Arial"/>
                      <w:b w:val="0"/>
                      <w:bCs w:val="0"/>
                      <w:color w:val="565656"/>
                      <w:sz w:val="18"/>
                      <w:szCs w:val="16"/>
                      <w:lang w:val="pt-BR"/>
                    </w:rPr>
                    <w:t xml:space="preserve">pode </w:t>
                  </w:r>
                  <w:r w:rsidRPr="007E5712">
                    <w:rPr>
                      <w:rStyle w:val="markedcontent"/>
                      <w:rFonts w:ascii="Arial" w:hAnsi="Arial" w:cs="Arial"/>
                      <w:b w:val="0"/>
                      <w:bCs w:val="0"/>
                      <w:color w:val="565656"/>
                      <w:sz w:val="18"/>
                      <w:szCs w:val="16"/>
                      <w:lang w:val="pt-BR"/>
                    </w:rPr>
                    <w:t>facilitar os registros da fazenda que o ajudam a medir a melhoria e o impacto almejados.</w:t>
                  </w:r>
                </w:p>
              </w:tc>
            </w:tr>
          </w:tbl>
          <w:p w14:paraId="79616358" w14:textId="77777777" w:rsidR="00206AC3" w:rsidRPr="007E5712" w:rsidRDefault="00EA42A7">
            <w:pPr>
              <w:spacing w:before="120" w:after="120"/>
              <w:rPr>
                <w:rFonts w:cs="Arial"/>
                <w:lang w:val="pt-BR"/>
              </w:rPr>
            </w:pPr>
            <w:r w:rsidRPr="007E5712">
              <w:rPr>
                <w:rFonts w:cs="Arial"/>
                <w:b/>
                <w:bCs/>
                <w:lang w:val="pt-BR"/>
              </w:rPr>
              <w:t xml:space="preserve">Implicações: </w:t>
            </w:r>
            <w:r w:rsidR="000A2F4C" w:rsidRPr="007E5712">
              <w:rPr>
                <w:rFonts w:cs="Arial"/>
                <w:lang w:val="pt-BR"/>
              </w:rPr>
              <w:t xml:space="preserve">A </w:t>
            </w:r>
            <w:r w:rsidR="008B6F5A" w:rsidRPr="007E5712">
              <w:rPr>
                <w:rFonts w:cs="Arial"/>
                <w:lang w:val="pt-BR"/>
              </w:rPr>
              <w:t xml:space="preserve">implementação dos planos </w:t>
            </w:r>
            <w:r w:rsidR="000A2F4C" w:rsidRPr="007E5712">
              <w:rPr>
                <w:rFonts w:cs="Arial"/>
                <w:lang w:val="pt-BR"/>
              </w:rPr>
              <w:t>pode acarretar ônus econômico, mas fornecerá ações para reduzir o risco ambiental nas fazendas</w:t>
            </w:r>
            <w:r w:rsidR="005976BE" w:rsidRPr="007E5712">
              <w:rPr>
                <w:rFonts w:cs="Arial"/>
                <w:lang w:val="pt-BR"/>
              </w:rPr>
              <w:t xml:space="preserve">. </w:t>
            </w:r>
            <w:r w:rsidR="000A2F4C" w:rsidRPr="007E5712">
              <w:rPr>
                <w:rFonts w:cs="Arial"/>
                <w:lang w:val="pt-BR"/>
              </w:rPr>
              <w:t xml:space="preserve">Isso complementa os Planos de Adaptação às Mudanças Climáticas que </w:t>
            </w:r>
            <w:r w:rsidR="00C433A7" w:rsidRPr="007E5712">
              <w:rPr>
                <w:rFonts w:cs="Arial"/>
                <w:lang w:val="pt-BR"/>
              </w:rPr>
              <w:t xml:space="preserve">os produtores </w:t>
            </w:r>
            <w:r w:rsidR="000A2F4C" w:rsidRPr="007E5712">
              <w:rPr>
                <w:rFonts w:cs="Arial"/>
                <w:lang w:val="pt-BR"/>
              </w:rPr>
              <w:t xml:space="preserve">já podem estar aplicando. </w:t>
            </w:r>
          </w:p>
          <w:p w14:paraId="282D3064" w14:textId="77777777" w:rsidR="00206AC3" w:rsidRPr="007E5712" w:rsidRDefault="00EA42A7">
            <w:pPr>
              <w:pStyle w:val="Questions"/>
              <w:rPr>
                <w:lang w:val="pt-BR"/>
              </w:rPr>
            </w:pPr>
            <w:r w:rsidRPr="007E5712">
              <w:rPr>
                <w:lang w:val="pt-BR"/>
              </w:rPr>
              <w:t>Você concorda com a proposta?</w:t>
            </w:r>
          </w:p>
          <w:p w14:paraId="68A624E6"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48E26AB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3124BC2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6954186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5A395CF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65B0745A"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3D6C8DDE"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088B4A14" w14:textId="77777777" w:rsidR="00206AC3" w:rsidRPr="007E5712" w:rsidRDefault="00EA42A7">
            <w:pPr>
              <w:pStyle w:val="Heading3"/>
              <w:rPr>
                <w:lang w:val="pt-BR"/>
              </w:rPr>
            </w:pPr>
            <w:bookmarkStart w:id="54" w:name="_Toc176344441"/>
            <w:r w:rsidRPr="007E5712">
              <w:rPr>
                <w:rStyle w:val="NEW-MARK"/>
                <w:rFonts w:cs="Arial"/>
                <w:lang w:val="pt-BR"/>
              </w:rPr>
              <w:t xml:space="preserve">NOVA </w:t>
            </w:r>
            <w:r w:rsidR="006A570E" w:rsidRPr="007E5712">
              <w:rPr>
                <w:lang w:val="pt-BR"/>
              </w:rPr>
              <w:t xml:space="preserve">pegada </w:t>
            </w:r>
            <w:r w:rsidR="006A570E" w:rsidRPr="007E5712">
              <w:rPr>
                <w:rFonts w:eastAsia="Times New Roman"/>
                <w:lang w:val="pt-BR"/>
              </w:rPr>
              <w:t>ambiental</w:t>
            </w:r>
            <w:bookmarkEnd w:id="54"/>
          </w:p>
          <w:p w14:paraId="62A59F3B" w14:textId="42BC818E" w:rsidR="00206AC3" w:rsidRPr="007E5712" w:rsidRDefault="00EA42A7">
            <w:pPr>
              <w:spacing w:after="120"/>
              <w:rPr>
                <w:lang w:val="pt-BR"/>
              </w:rPr>
            </w:pPr>
            <w:r w:rsidRPr="007E5712">
              <w:rPr>
                <w:b/>
                <w:bCs/>
                <w:lang w:val="pt-BR"/>
              </w:rPr>
              <w:t>Histórico</w:t>
            </w:r>
            <w:r w:rsidRPr="007E5712">
              <w:rPr>
                <w:lang w:val="pt-BR"/>
              </w:rPr>
              <w:t xml:space="preserve">: </w:t>
            </w:r>
            <w:r w:rsidR="008B765A" w:rsidRPr="007E5712">
              <w:rPr>
                <w:lang w:val="pt-BR"/>
              </w:rPr>
              <w:t>O fortalecimento dos requisitos ambientais foi identificado durante a fase de pesquisa como altamente relevante nesta revisão de padrões. Para complementar os requisitos gerais dos padrões genéricos</w:t>
            </w:r>
            <w:r w:rsidR="005976BE" w:rsidRPr="007E5712">
              <w:rPr>
                <w:lang w:val="pt-BR"/>
              </w:rPr>
              <w:t xml:space="preserve">, </w:t>
            </w:r>
            <w:r w:rsidR="008B765A" w:rsidRPr="007E5712">
              <w:rPr>
                <w:lang w:val="pt-BR"/>
              </w:rPr>
              <w:t xml:space="preserve">em particular os requisitos relacionados ao </w:t>
            </w:r>
            <w:r w:rsidR="000E3973">
              <w:rPr>
                <w:lang w:val="pt-BR"/>
              </w:rPr>
              <w:t>DDDHA</w:t>
            </w:r>
            <w:r w:rsidR="008B765A" w:rsidRPr="007E5712">
              <w:rPr>
                <w:lang w:val="pt-BR"/>
              </w:rPr>
              <w:t xml:space="preserve"> atualmente aplicáveis aos </w:t>
            </w:r>
            <w:proofErr w:type="spellStart"/>
            <w:r w:rsidR="000E3973">
              <w:rPr>
                <w:lang w:val="pt-BR"/>
              </w:rPr>
              <w:t>OTCs</w:t>
            </w:r>
            <w:proofErr w:type="spellEnd"/>
            <w:r w:rsidR="005976BE" w:rsidRPr="007E5712">
              <w:rPr>
                <w:lang w:val="pt-BR"/>
              </w:rPr>
              <w:t xml:space="preserve">, </w:t>
            </w:r>
            <w:r w:rsidR="008B765A" w:rsidRPr="007E5712">
              <w:rPr>
                <w:lang w:val="pt-BR"/>
              </w:rPr>
              <w:t>está sendo proposto um conjunto de requisitos ambientais</w:t>
            </w:r>
            <w:r w:rsidR="005976BE" w:rsidRPr="007E5712">
              <w:rPr>
                <w:lang w:val="pt-BR"/>
              </w:rPr>
              <w:t xml:space="preserve">. </w:t>
            </w:r>
            <w:r w:rsidR="008B765A" w:rsidRPr="007E5712">
              <w:rPr>
                <w:lang w:val="pt-BR"/>
              </w:rPr>
              <w:t xml:space="preserve">Esses requisitos se baseiam uns nos outros para criar um processo lógico que deverá permitir a redução do impacto ambiental das práticas agrícolas, </w:t>
            </w:r>
            <w:r w:rsidR="009A3EFD" w:rsidRPr="007E5712">
              <w:rPr>
                <w:lang w:val="pt-BR"/>
              </w:rPr>
              <w:t xml:space="preserve">gerando informações </w:t>
            </w:r>
            <w:r w:rsidR="008B765A" w:rsidRPr="007E5712">
              <w:rPr>
                <w:lang w:val="pt-BR"/>
              </w:rPr>
              <w:t>para o produtor que poderão melhorar seus negócios e sua atratividade como parceiro comercial.</w:t>
            </w:r>
          </w:p>
          <w:p w14:paraId="06DA7C98"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463EFB" w:rsidRPr="007E5712">
              <w:rPr>
                <w:lang w:val="pt-BR"/>
              </w:rPr>
              <w:t xml:space="preserve">O </w:t>
            </w:r>
            <w:r w:rsidR="00B4567C" w:rsidRPr="007E5712">
              <w:rPr>
                <w:lang w:val="pt-BR"/>
              </w:rPr>
              <w:t xml:space="preserve">mercado </w:t>
            </w:r>
            <w:r w:rsidR="00C433A7" w:rsidRPr="007E5712">
              <w:rPr>
                <w:lang w:val="pt-BR"/>
              </w:rPr>
              <w:t xml:space="preserve">tem </w:t>
            </w:r>
            <w:r w:rsidR="00B4567C" w:rsidRPr="007E5712">
              <w:rPr>
                <w:lang w:val="pt-BR"/>
              </w:rPr>
              <w:t xml:space="preserve">se </w:t>
            </w:r>
            <w:r w:rsidR="00C433A7" w:rsidRPr="007E5712">
              <w:rPr>
                <w:lang w:val="pt-BR"/>
              </w:rPr>
              <w:t xml:space="preserve">concentrado </w:t>
            </w:r>
            <w:r w:rsidR="00463EFB" w:rsidRPr="007E5712">
              <w:rPr>
                <w:lang w:val="pt-BR"/>
              </w:rPr>
              <w:t xml:space="preserve">mais </w:t>
            </w:r>
            <w:r w:rsidR="00B4567C" w:rsidRPr="007E5712">
              <w:rPr>
                <w:lang w:val="pt-BR"/>
              </w:rPr>
              <w:t>nas pegadas ambientais dos produtos</w:t>
            </w:r>
            <w:r w:rsidR="005976BE" w:rsidRPr="007E5712">
              <w:rPr>
                <w:lang w:val="pt-BR"/>
              </w:rPr>
              <w:t xml:space="preserve">. </w:t>
            </w:r>
            <w:r w:rsidR="00C433A7" w:rsidRPr="007E5712">
              <w:rPr>
                <w:lang w:val="pt-BR"/>
              </w:rPr>
              <w:t xml:space="preserve">Com </w:t>
            </w:r>
            <w:r w:rsidR="00B4567C" w:rsidRPr="007E5712">
              <w:rPr>
                <w:lang w:val="pt-BR"/>
              </w:rPr>
              <w:t>os valores de pegada específicos para seus produtos</w:t>
            </w:r>
            <w:r w:rsidR="005976BE" w:rsidRPr="007E5712">
              <w:rPr>
                <w:lang w:val="pt-BR"/>
              </w:rPr>
              <w:t xml:space="preserve">, </w:t>
            </w:r>
            <w:r w:rsidR="00B4567C" w:rsidRPr="007E5712">
              <w:rPr>
                <w:lang w:val="pt-BR"/>
              </w:rPr>
              <w:t>o produtor pode usar essas informações como uma ferramenta de marketing.</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868"/>
              <w:gridCol w:w="6966"/>
            </w:tblGrid>
            <w:tr w:rsidR="0043602D" w:rsidRPr="007E5712" w14:paraId="6DF36FB2"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6EA84C0" w14:textId="77777777" w:rsidR="00206AC3" w:rsidRPr="007E5712" w:rsidRDefault="00EA42A7">
                  <w:pPr>
                    <w:spacing w:line="240" w:lineRule="auto"/>
                    <w:rPr>
                      <w:rFonts w:eastAsia="Arial" w:cs="Arial"/>
                      <w:color w:val="565656"/>
                      <w:spacing w:val="-1"/>
                      <w:sz w:val="20"/>
                      <w:szCs w:val="22"/>
                      <w:lang w:val="pt-BR" w:eastAsia="ja-JP"/>
                    </w:rPr>
                  </w:pPr>
                  <w:r w:rsidRPr="007E5712">
                    <w:rPr>
                      <w:rFonts w:eastAsia="Arial" w:cs="Arial"/>
                      <w:b/>
                      <w:bCs/>
                      <w:color w:val="565656"/>
                      <w:spacing w:val="-1"/>
                      <w:sz w:val="20"/>
                      <w:szCs w:val="22"/>
                      <w:lang w:val="pt-BR" w:eastAsia="ja-JP"/>
                    </w:rPr>
                    <w:t>Aplica-se a:</w:t>
                  </w:r>
                  <w:r w:rsidRPr="007E5712">
                    <w:rPr>
                      <w:rFonts w:eastAsia="Arial" w:cs="Arial"/>
                      <w:color w:val="565656"/>
                      <w:spacing w:val="-1"/>
                      <w:sz w:val="20"/>
                      <w:szCs w:val="22"/>
                      <w:lang w:val="pt-BR" w:eastAsia="ja-JP"/>
                    </w:rPr>
                    <w:t xml:space="preserve"> Produtores </w:t>
                  </w:r>
                </w:p>
              </w:tc>
            </w:tr>
            <w:tr w:rsidR="0043602D" w:rsidRPr="007E5712" w14:paraId="0CC76F61" w14:textId="77777777" w:rsidTr="0052471F">
              <w:trPr>
                <w:cantSplit/>
                <w:trHeight w:val="20"/>
              </w:trPr>
              <w:tc>
                <w:tcPr>
                  <w:tcW w:w="896" w:type="dxa"/>
                  <w:tcBorders>
                    <w:top w:val="single" w:sz="4" w:space="0" w:color="BFBFBF"/>
                    <w:left w:val="single" w:sz="4" w:space="0" w:color="BFBFBF"/>
                    <w:bottom w:val="single" w:sz="4" w:space="0" w:color="BFBFBF"/>
                    <w:right w:val="single" w:sz="4" w:space="0" w:color="BFBFBF"/>
                  </w:tcBorders>
                </w:tcPr>
                <w:p w14:paraId="2F10F77A" w14:textId="77777777" w:rsidR="00206AC3" w:rsidRPr="007E5712" w:rsidRDefault="00EA42A7">
                  <w:pPr>
                    <w:spacing w:line="240" w:lineRule="auto"/>
                    <w:rPr>
                      <w:rFonts w:eastAsia="Arial" w:cs="Arial"/>
                      <w:b/>
                      <w:bCs/>
                      <w:color w:val="565656"/>
                      <w:spacing w:val="-1"/>
                      <w:sz w:val="20"/>
                      <w:szCs w:val="22"/>
                      <w:lang w:val="pt-BR" w:eastAsia="ja-JP"/>
                    </w:rPr>
                  </w:pPr>
                  <w:r w:rsidRPr="007E5712">
                    <w:rPr>
                      <w:rFonts w:eastAsia="Arial" w:cs="Arial"/>
                      <w:b/>
                      <w:bCs/>
                      <w:color w:val="565656"/>
                      <w:spacing w:val="-1"/>
                      <w:sz w:val="20"/>
                      <w:szCs w:val="22"/>
                      <w:lang w:val="pt-BR" w:eastAsia="ja-JP"/>
                    </w:rPr>
                    <w:lastRenderedPageBreak/>
                    <w:t>Desenvolvimento</w:t>
                  </w:r>
                </w:p>
              </w:tc>
              <w:tc>
                <w:tcPr>
                  <w:tcW w:w="7938" w:type="dxa"/>
                  <w:vMerge w:val="restart"/>
                  <w:tcBorders>
                    <w:top w:val="single" w:sz="4" w:space="0" w:color="BFBFBF"/>
                    <w:left w:val="single" w:sz="4" w:space="0" w:color="BFBFBF"/>
                    <w:bottom w:val="single" w:sz="4" w:space="0" w:color="BFBFBF"/>
                    <w:right w:val="single" w:sz="4" w:space="0" w:color="BFBFBF"/>
                  </w:tcBorders>
                </w:tcPr>
                <w:p w14:paraId="38F2C7E1" w14:textId="77777777" w:rsidR="00206AC3" w:rsidRPr="007E5712" w:rsidRDefault="00EA42A7">
                  <w:pPr>
                    <w:spacing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Como parte de seus planos de ação, você calcula pelo menos um dos seguintes itens:</w:t>
                  </w:r>
                </w:p>
                <w:p w14:paraId="54EAE44B" w14:textId="77777777" w:rsidR="00206AC3" w:rsidRPr="007E5712" w:rsidRDefault="00EA42A7">
                  <w:pPr>
                    <w:pStyle w:val="ListParagraph"/>
                    <w:numPr>
                      <w:ilvl w:val="0"/>
                      <w:numId w:val="34"/>
                    </w:numPr>
                    <w:suppressAutoHyphens w:val="0"/>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Pegada hídrica</w:t>
                  </w:r>
                </w:p>
                <w:p w14:paraId="5244FE1E" w14:textId="77777777" w:rsidR="00206AC3" w:rsidRPr="007E5712" w:rsidRDefault="00EA42A7">
                  <w:pPr>
                    <w:pStyle w:val="ListParagraph"/>
                    <w:numPr>
                      <w:ilvl w:val="0"/>
                      <w:numId w:val="34"/>
                    </w:numPr>
                    <w:suppressAutoHyphens w:val="0"/>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Pegada de GEE</w:t>
                  </w:r>
                </w:p>
                <w:p w14:paraId="3BD59BD1" w14:textId="77777777" w:rsidR="00206AC3" w:rsidRPr="007E5712" w:rsidRDefault="00EA42A7">
                  <w:pPr>
                    <w:pStyle w:val="ListParagraph"/>
                    <w:numPr>
                      <w:ilvl w:val="0"/>
                      <w:numId w:val="34"/>
                    </w:numPr>
                    <w:suppressAutoHyphens w:val="0"/>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Pegada de biodiversidade</w:t>
                  </w:r>
                </w:p>
              </w:tc>
            </w:tr>
            <w:tr w:rsidR="0043602D" w:rsidRPr="007E5712" w14:paraId="5838229B" w14:textId="77777777" w:rsidTr="0052471F">
              <w:trPr>
                <w:cantSplit/>
                <w:trHeight w:val="20"/>
              </w:trPr>
              <w:tc>
                <w:tcPr>
                  <w:tcW w:w="896" w:type="dxa"/>
                  <w:tcBorders>
                    <w:top w:val="single" w:sz="4" w:space="0" w:color="BFBFBF"/>
                    <w:left w:val="single" w:sz="4" w:space="0" w:color="BFBFBF"/>
                    <w:bottom w:val="single" w:sz="4" w:space="0" w:color="BFBFBF"/>
                    <w:right w:val="single" w:sz="4" w:space="0" w:color="BFBFBF"/>
                  </w:tcBorders>
                </w:tcPr>
                <w:p w14:paraId="5A089688" w14:textId="77777777" w:rsidR="00206AC3" w:rsidRPr="007E5712" w:rsidRDefault="00EA42A7">
                  <w:pPr>
                    <w:pStyle w:val="VBPC"/>
                    <w:jc w:val="both"/>
                    <w:rPr>
                      <w:bCs/>
                      <w:color w:val="auto"/>
                      <w:lang w:val="pt-BR"/>
                    </w:rPr>
                  </w:pPr>
                  <w:r w:rsidRPr="007E5712">
                    <w:rPr>
                      <w:rFonts w:ascii="Arial" w:hAnsi="Arial" w:cs="Arial"/>
                      <w:bCs/>
                      <w:color w:val="565656"/>
                      <w:szCs w:val="22"/>
                      <w:lang w:val="pt-BR"/>
                    </w:rPr>
                    <w:t>Ano 3</w:t>
                  </w:r>
                </w:p>
              </w:tc>
              <w:tc>
                <w:tcPr>
                  <w:tcW w:w="7938" w:type="dxa"/>
                  <w:vMerge/>
                  <w:tcBorders>
                    <w:top w:val="single" w:sz="4" w:space="0" w:color="BFBFBF"/>
                    <w:left w:val="single" w:sz="4" w:space="0" w:color="BFBFBF"/>
                    <w:bottom w:val="single" w:sz="4" w:space="0" w:color="BFBFBF"/>
                    <w:right w:val="single" w:sz="4" w:space="0" w:color="BFBFBF"/>
                  </w:tcBorders>
                  <w:vAlign w:val="center"/>
                </w:tcPr>
                <w:p w14:paraId="1683C563" w14:textId="77777777" w:rsidR="0043602D" w:rsidRPr="007E5712" w:rsidRDefault="0043602D" w:rsidP="0043602D">
                  <w:pPr>
                    <w:spacing w:after="0" w:line="240" w:lineRule="auto"/>
                    <w:rPr>
                      <w:rFonts w:cs="Arial"/>
                      <w:color w:val="auto"/>
                      <w:lang w:val="pt-BR"/>
                    </w:rPr>
                  </w:pPr>
                </w:p>
              </w:tc>
            </w:tr>
            <w:tr w:rsidR="009670D5" w:rsidRPr="007E5712" w14:paraId="628F2E0F" w14:textId="77777777" w:rsidTr="0028410E">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C94849F" w14:textId="77777777" w:rsidR="00206AC3" w:rsidRPr="007E5712" w:rsidRDefault="00EA42A7">
                  <w:pPr>
                    <w:pStyle w:val="guidance"/>
                    <w:rPr>
                      <w:rStyle w:val="markedcontent"/>
                      <w:rFonts w:ascii="Arial" w:hAnsi="Arial" w:cs="Arial"/>
                      <w:b w:val="0"/>
                      <w:bCs w:val="0"/>
                      <w:color w:val="565656"/>
                      <w:sz w:val="18"/>
                      <w:szCs w:val="16"/>
                      <w:lang w:val="pt-BR"/>
                    </w:rPr>
                  </w:pPr>
                  <w:bookmarkStart w:id="55" w:name="_Hlk171603104"/>
                  <w:r w:rsidRPr="007E5712">
                    <w:rPr>
                      <w:rStyle w:val="markedcontent"/>
                      <w:rFonts w:ascii="Arial" w:hAnsi="Arial" w:cs="Arial"/>
                      <w:color w:val="565656"/>
                      <w:sz w:val="18"/>
                      <w:szCs w:val="16"/>
                      <w:lang w:val="pt-BR"/>
                    </w:rPr>
                    <w:t xml:space="preserve">Orientação: </w:t>
                  </w:r>
                  <w:r w:rsidR="007B454F" w:rsidRPr="007E5712">
                    <w:rPr>
                      <w:rStyle w:val="markedcontent"/>
                      <w:rFonts w:ascii="Arial" w:hAnsi="Arial" w:cs="Arial"/>
                      <w:b w:val="0"/>
                      <w:bCs w:val="0"/>
                      <w:color w:val="565656"/>
                      <w:sz w:val="18"/>
                      <w:szCs w:val="16"/>
                      <w:lang w:val="pt-BR"/>
                    </w:rPr>
                    <w:t xml:space="preserve">O </w:t>
                  </w:r>
                  <w:r w:rsidRPr="007E5712">
                    <w:rPr>
                      <w:rStyle w:val="markedcontent"/>
                      <w:rFonts w:ascii="Arial" w:hAnsi="Arial" w:cs="Arial"/>
                      <w:b w:val="0"/>
                      <w:bCs w:val="0"/>
                      <w:color w:val="565656"/>
                      <w:sz w:val="18"/>
                      <w:szCs w:val="16"/>
                      <w:lang w:val="pt-BR"/>
                    </w:rPr>
                    <w:t xml:space="preserve">resultado das pegadas pode ser </w:t>
                  </w:r>
                  <w:r w:rsidR="007B454F" w:rsidRPr="007E5712">
                    <w:rPr>
                      <w:rStyle w:val="markedcontent"/>
                      <w:rFonts w:ascii="Arial" w:hAnsi="Arial" w:cs="Arial"/>
                      <w:b w:val="0"/>
                      <w:bCs w:val="0"/>
                      <w:color w:val="565656"/>
                      <w:sz w:val="18"/>
                      <w:szCs w:val="16"/>
                      <w:lang w:val="pt-BR"/>
                    </w:rPr>
                    <w:t xml:space="preserve">usado </w:t>
                  </w:r>
                  <w:r w:rsidRPr="007E5712">
                    <w:rPr>
                      <w:rStyle w:val="markedcontent"/>
                      <w:rFonts w:ascii="Arial" w:hAnsi="Arial" w:cs="Arial"/>
                      <w:b w:val="0"/>
                      <w:bCs w:val="0"/>
                      <w:color w:val="565656"/>
                      <w:sz w:val="18"/>
                      <w:szCs w:val="16"/>
                      <w:lang w:val="pt-BR"/>
                    </w:rPr>
                    <w:t>para informar sua avaliação de risco, seus planos de ação e seu desempenho ambiental para fins de marketing.</w:t>
                  </w:r>
                </w:p>
                <w:p w14:paraId="68B0D2AD" w14:textId="77777777" w:rsidR="00206AC3" w:rsidRPr="007E5712" w:rsidRDefault="00EA42A7">
                  <w:pPr>
                    <w:pStyle w:val="guidance"/>
                    <w:rPr>
                      <w:color w:val="000000"/>
                      <w:lang w:val="pt-BR"/>
                      <w14:textFill>
                        <w14:solidFill>
                          <w14:srgbClr w14:val="000000">
                            <w14:lumMod w14:val="50000"/>
                            <w14:lumOff w14:val="50000"/>
                          </w14:srgbClr>
                        </w14:solidFill>
                      </w14:textFill>
                    </w:rPr>
                  </w:pPr>
                  <w:r w:rsidRPr="007E5712">
                    <w:rPr>
                      <w:rStyle w:val="markedcontent"/>
                      <w:rFonts w:ascii="Arial" w:hAnsi="Arial" w:cs="Arial"/>
                      <w:b w:val="0"/>
                      <w:bCs w:val="0"/>
                      <w:color w:val="565656"/>
                      <w:sz w:val="18"/>
                      <w:szCs w:val="16"/>
                      <w:lang w:val="pt-BR"/>
                    </w:rPr>
                    <w:t>As ferramentas usadas para calcular a pegada de GEE devem estar de acordo com as normas ISO 14067:2018 e ISO 14064:2018</w:t>
                  </w:r>
                </w:p>
              </w:tc>
            </w:tr>
          </w:tbl>
          <w:bookmarkEnd w:id="55"/>
          <w:p w14:paraId="29E6CEEA" w14:textId="77777777" w:rsidR="00206AC3" w:rsidRPr="007E5712" w:rsidRDefault="00EA42A7">
            <w:pPr>
              <w:spacing w:before="120" w:after="120"/>
              <w:rPr>
                <w:rFonts w:cs="Arial"/>
                <w:lang w:val="pt-BR"/>
              </w:rPr>
            </w:pPr>
            <w:r w:rsidRPr="007E5712">
              <w:rPr>
                <w:rFonts w:cs="Arial"/>
                <w:b/>
                <w:bCs/>
                <w:lang w:val="pt-BR"/>
              </w:rPr>
              <w:t xml:space="preserve">Implicações: </w:t>
            </w:r>
            <w:r w:rsidR="00B4567C" w:rsidRPr="007E5712">
              <w:rPr>
                <w:rFonts w:cs="Arial"/>
                <w:lang w:val="pt-BR"/>
              </w:rPr>
              <w:t xml:space="preserve">Como essa é uma proposta de desenvolvimento, </w:t>
            </w:r>
            <w:r w:rsidR="005976BE" w:rsidRPr="007E5712">
              <w:rPr>
                <w:rFonts w:cs="Arial"/>
                <w:lang w:val="pt-BR"/>
              </w:rPr>
              <w:t xml:space="preserve">ela </w:t>
            </w:r>
            <w:r w:rsidR="00B4567C" w:rsidRPr="007E5712">
              <w:rPr>
                <w:rFonts w:cs="Arial"/>
                <w:lang w:val="pt-BR"/>
              </w:rPr>
              <w:t xml:space="preserve">não é obrigatória para todos os produtores, mas apenas para </w:t>
            </w:r>
            <w:r w:rsidR="00C433A7" w:rsidRPr="007E5712">
              <w:rPr>
                <w:rFonts w:cs="Arial"/>
                <w:lang w:val="pt-BR"/>
              </w:rPr>
              <w:t xml:space="preserve">aqueles </w:t>
            </w:r>
            <w:r w:rsidR="005976BE" w:rsidRPr="007E5712">
              <w:rPr>
                <w:rFonts w:cs="Arial"/>
                <w:lang w:val="pt-BR"/>
              </w:rPr>
              <w:t xml:space="preserve">que </w:t>
            </w:r>
            <w:r w:rsidR="00C433A7" w:rsidRPr="007E5712">
              <w:rPr>
                <w:rFonts w:cs="Arial"/>
                <w:lang w:val="pt-BR"/>
              </w:rPr>
              <w:t xml:space="preserve">têm os meios e o interesse </w:t>
            </w:r>
            <w:r w:rsidR="00B4567C" w:rsidRPr="007E5712">
              <w:rPr>
                <w:rFonts w:cs="Arial"/>
                <w:lang w:val="pt-BR"/>
              </w:rPr>
              <w:t xml:space="preserve">de </w:t>
            </w:r>
            <w:r w:rsidR="00C433A7" w:rsidRPr="007E5712">
              <w:rPr>
                <w:rFonts w:cs="Arial"/>
                <w:lang w:val="pt-BR"/>
              </w:rPr>
              <w:t xml:space="preserve">trabalhar </w:t>
            </w:r>
            <w:r w:rsidR="005976BE" w:rsidRPr="007E5712">
              <w:rPr>
                <w:rFonts w:cs="Arial"/>
                <w:lang w:val="pt-BR"/>
              </w:rPr>
              <w:t xml:space="preserve">nessas </w:t>
            </w:r>
            <w:r w:rsidR="00C433A7" w:rsidRPr="007E5712">
              <w:rPr>
                <w:rFonts w:cs="Arial"/>
                <w:lang w:val="pt-BR"/>
              </w:rPr>
              <w:t>áreas e coletar as informações relevantes</w:t>
            </w:r>
            <w:r w:rsidR="00B4567C" w:rsidRPr="007E5712">
              <w:rPr>
                <w:rFonts w:cs="Arial"/>
                <w:lang w:val="pt-BR"/>
              </w:rPr>
              <w:t xml:space="preserve">. A implementação do requisito precisará de um sistema de acompanhamento de desempenho para rastrear as diferentes entradas de cada pegada ambiental </w:t>
            </w:r>
            <w:r w:rsidR="00382E19" w:rsidRPr="007E5712">
              <w:rPr>
                <w:rFonts w:cs="Arial"/>
                <w:lang w:val="pt-BR"/>
              </w:rPr>
              <w:t>que a OP decidir rastrear.</w:t>
            </w:r>
          </w:p>
          <w:p w14:paraId="169CBC34" w14:textId="77777777" w:rsidR="00206AC3" w:rsidRPr="007E5712" w:rsidRDefault="00EA42A7">
            <w:pPr>
              <w:pStyle w:val="Questions"/>
              <w:rPr>
                <w:lang w:val="pt-BR"/>
              </w:rPr>
            </w:pPr>
            <w:r w:rsidRPr="007E5712">
              <w:rPr>
                <w:lang w:val="pt-BR"/>
              </w:rPr>
              <w:t>Você concorda com a proposta?</w:t>
            </w:r>
          </w:p>
          <w:p w14:paraId="15ECDE86"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3B21870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10461B4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6C90E5F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0DD3A5B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B88A3DD"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140314FA"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55487D6E" w14:textId="77777777" w:rsidR="00206AC3" w:rsidRPr="007E5712" w:rsidRDefault="00EA42A7">
            <w:pPr>
              <w:pStyle w:val="Heading3"/>
              <w:rPr>
                <w:lang w:val="pt-BR"/>
              </w:rPr>
            </w:pPr>
            <w:bookmarkStart w:id="56" w:name="_Toc176344442"/>
            <w:r w:rsidRPr="007E5712">
              <w:rPr>
                <w:rStyle w:val="NEW-MARK"/>
                <w:rFonts w:cs="Arial"/>
                <w:lang w:val="pt-BR"/>
              </w:rPr>
              <w:t xml:space="preserve">NOVO </w:t>
            </w:r>
            <w:r w:rsidR="002B60F6" w:rsidRPr="007E5712">
              <w:rPr>
                <w:rFonts w:eastAsia="Times New Roman"/>
                <w:lang w:val="pt-BR"/>
              </w:rPr>
              <w:t xml:space="preserve">Gerenciamento </w:t>
            </w:r>
            <w:r w:rsidR="00454607" w:rsidRPr="007E5712">
              <w:rPr>
                <w:rFonts w:eastAsia="Times New Roman"/>
                <w:lang w:val="pt-BR"/>
              </w:rPr>
              <w:t>da biodiversidade</w:t>
            </w:r>
            <w:bookmarkEnd w:id="56"/>
          </w:p>
          <w:p w14:paraId="5900D128" w14:textId="58A461E3" w:rsidR="00206AC3" w:rsidRPr="007E5712" w:rsidRDefault="00EA42A7">
            <w:pPr>
              <w:spacing w:after="120"/>
              <w:rPr>
                <w:lang w:val="pt-BR"/>
              </w:rPr>
            </w:pPr>
            <w:r w:rsidRPr="007E5712">
              <w:rPr>
                <w:b/>
                <w:bCs/>
                <w:lang w:val="pt-BR"/>
              </w:rPr>
              <w:t>Histórico</w:t>
            </w:r>
            <w:r w:rsidRPr="007E5712">
              <w:rPr>
                <w:lang w:val="pt-BR"/>
              </w:rPr>
              <w:t xml:space="preserve">: </w:t>
            </w:r>
            <w:r w:rsidR="008B765A" w:rsidRPr="007E5712">
              <w:rPr>
                <w:lang w:val="pt-BR"/>
              </w:rPr>
              <w:t>O fortalecimento dos requisitos ambientais foi identificado durante a fase de pesquisa como altamente relevante nesta revisão de padrões. Para complementar os requisitos gerais dos padrões genéricos</w:t>
            </w:r>
            <w:r w:rsidR="001B3598" w:rsidRPr="007E5712">
              <w:rPr>
                <w:lang w:val="pt-BR"/>
              </w:rPr>
              <w:t xml:space="preserve">, </w:t>
            </w:r>
            <w:r w:rsidR="008B765A" w:rsidRPr="007E5712">
              <w:rPr>
                <w:lang w:val="pt-BR"/>
              </w:rPr>
              <w:t xml:space="preserve">em particular os requisitos relacionados ao </w:t>
            </w:r>
            <w:r w:rsidR="000E3973">
              <w:rPr>
                <w:lang w:val="pt-BR"/>
              </w:rPr>
              <w:t>DDDHA</w:t>
            </w:r>
            <w:r w:rsidR="008B765A" w:rsidRPr="007E5712">
              <w:rPr>
                <w:lang w:val="pt-BR"/>
              </w:rPr>
              <w:t xml:space="preserve"> atualmente aplicáveis aos </w:t>
            </w:r>
            <w:proofErr w:type="spellStart"/>
            <w:r w:rsidR="000E3973">
              <w:rPr>
                <w:lang w:val="pt-BR"/>
              </w:rPr>
              <w:t>OTCs</w:t>
            </w:r>
            <w:proofErr w:type="spellEnd"/>
            <w:r w:rsidR="001B3598" w:rsidRPr="007E5712">
              <w:rPr>
                <w:lang w:val="pt-BR"/>
              </w:rPr>
              <w:t xml:space="preserve">, </w:t>
            </w:r>
            <w:r w:rsidR="008B765A" w:rsidRPr="007E5712">
              <w:rPr>
                <w:lang w:val="pt-BR"/>
              </w:rPr>
              <w:t>está sendo proposto um conjunto de requisitos ambientais</w:t>
            </w:r>
            <w:r w:rsidR="001B3598" w:rsidRPr="007E5712">
              <w:rPr>
                <w:lang w:val="pt-BR"/>
              </w:rPr>
              <w:t xml:space="preserve">. </w:t>
            </w:r>
            <w:r w:rsidR="008B765A" w:rsidRPr="007E5712">
              <w:rPr>
                <w:lang w:val="pt-BR"/>
              </w:rPr>
              <w:t xml:space="preserve">Esses requisitos se baseiam uns nos outros para criar um processo lógico que deverá permitir a redução do impacto ambiental das práticas agrícolas, </w:t>
            </w:r>
            <w:r w:rsidR="009A3EFD" w:rsidRPr="007E5712">
              <w:rPr>
                <w:lang w:val="pt-BR"/>
              </w:rPr>
              <w:t xml:space="preserve">gerando informações </w:t>
            </w:r>
            <w:r w:rsidR="008B765A" w:rsidRPr="007E5712">
              <w:rPr>
                <w:lang w:val="pt-BR"/>
              </w:rPr>
              <w:t xml:space="preserve">para o produtor que poderão melhorar seus negócios e sua atratividade como parceiro </w:t>
            </w:r>
            <w:r w:rsidR="00A47A32" w:rsidRPr="007E5712">
              <w:rPr>
                <w:lang w:val="pt-BR"/>
              </w:rPr>
              <w:t>comercial</w:t>
            </w:r>
            <w:r w:rsidR="008B765A" w:rsidRPr="007E5712">
              <w:rPr>
                <w:lang w:val="pt-BR"/>
              </w:rPr>
              <w:t>.</w:t>
            </w:r>
          </w:p>
          <w:p w14:paraId="0F64D077" w14:textId="77777777" w:rsidR="00206AC3" w:rsidRPr="007E5712" w:rsidRDefault="00EA42A7">
            <w:pPr>
              <w:spacing w:after="120"/>
              <w:rPr>
                <w:lang w:val="pt-BR"/>
              </w:rPr>
            </w:pPr>
            <w:r w:rsidRPr="007E5712">
              <w:rPr>
                <w:b/>
                <w:bCs/>
                <w:lang w:val="pt-BR"/>
              </w:rPr>
              <w:lastRenderedPageBreak/>
              <w:t>Justificativa</w:t>
            </w:r>
            <w:r w:rsidRPr="007E5712">
              <w:rPr>
                <w:lang w:val="pt-BR"/>
              </w:rPr>
              <w:t xml:space="preserve">: </w:t>
            </w:r>
            <w:r w:rsidR="00C433A7" w:rsidRPr="007E5712">
              <w:rPr>
                <w:lang w:val="pt-BR"/>
              </w:rPr>
              <w:t>O mercado tem se concentrado mais nas pegadas ambientais dos produtos</w:t>
            </w:r>
            <w:r w:rsidR="001B3598" w:rsidRPr="007E5712">
              <w:rPr>
                <w:lang w:val="pt-BR"/>
              </w:rPr>
              <w:t xml:space="preserve">. </w:t>
            </w:r>
            <w:r w:rsidR="00C433A7" w:rsidRPr="007E5712">
              <w:rPr>
                <w:lang w:val="pt-BR"/>
              </w:rPr>
              <w:t>Com os valores de pegada específicos para seus produtos, o produtor pode usar essas informações como uma ferramenta de marketing</w:t>
            </w:r>
            <w:r w:rsidR="00754B08" w:rsidRPr="007E5712">
              <w:rPr>
                <w:lang w:val="pt-BR"/>
              </w:rPr>
              <w:t>.</w:t>
            </w:r>
          </w:p>
          <w:p w14:paraId="299E0C0C" w14:textId="77777777" w:rsidR="00754B08" w:rsidRPr="007E5712" w:rsidRDefault="00754B08" w:rsidP="00454607">
            <w:pPr>
              <w:spacing w:after="120"/>
              <w:rPr>
                <w:sz w:val="12"/>
                <w:szCs w:val="14"/>
                <w:lang w:val="pt-BR"/>
              </w:rPr>
            </w:pP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868"/>
              <w:gridCol w:w="6966"/>
            </w:tblGrid>
            <w:tr w:rsidR="00454607" w:rsidRPr="007E5712" w14:paraId="66C2AC77" w14:textId="77777777" w:rsidTr="0028410E">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2F40DF48" w14:textId="77777777" w:rsidR="00206AC3" w:rsidRPr="007E5712" w:rsidRDefault="00EA42A7">
                  <w:pPr>
                    <w:spacing w:line="240" w:lineRule="auto"/>
                    <w:rPr>
                      <w:rFonts w:eastAsia="Arial" w:cs="Arial"/>
                      <w:color w:val="565656"/>
                      <w:spacing w:val="-1"/>
                      <w:sz w:val="20"/>
                      <w:szCs w:val="22"/>
                      <w:lang w:val="pt-BR" w:eastAsia="ja-JP"/>
                    </w:rPr>
                  </w:pPr>
                  <w:r w:rsidRPr="007E5712">
                    <w:rPr>
                      <w:rFonts w:eastAsia="Arial" w:cs="Arial"/>
                      <w:b/>
                      <w:bCs/>
                      <w:color w:val="565656"/>
                      <w:spacing w:val="-1"/>
                      <w:sz w:val="20"/>
                      <w:szCs w:val="22"/>
                      <w:lang w:val="pt-BR" w:eastAsia="ja-JP"/>
                    </w:rPr>
                    <w:t>Aplica-se a:</w:t>
                  </w:r>
                  <w:r w:rsidRPr="007E5712">
                    <w:rPr>
                      <w:rFonts w:eastAsia="Arial" w:cs="Arial"/>
                      <w:color w:val="565656"/>
                      <w:spacing w:val="-1"/>
                      <w:sz w:val="20"/>
                      <w:szCs w:val="22"/>
                      <w:lang w:val="pt-BR" w:eastAsia="ja-JP"/>
                    </w:rPr>
                    <w:t xml:space="preserve"> Produtores </w:t>
                  </w:r>
                </w:p>
              </w:tc>
            </w:tr>
            <w:tr w:rsidR="00454607" w:rsidRPr="007E5712" w14:paraId="73619561" w14:textId="77777777" w:rsidTr="0028410E">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555F2CDE" w14:textId="77777777" w:rsidR="00206AC3" w:rsidRPr="007E5712" w:rsidRDefault="00EA42A7">
                  <w:pPr>
                    <w:spacing w:line="240" w:lineRule="auto"/>
                    <w:rPr>
                      <w:rFonts w:eastAsia="Arial" w:cs="Arial"/>
                      <w:b/>
                      <w:bCs/>
                      <w:color w:val="565656"/>
                      <w:spacing w:val="-1"/>
                      <w:sz w:val="20"/>
                      <w:szCs w:val="22"/>
                      <w:lang w:val="pt-BR" w:eastAsia="ja-JP"/>
                    </w:rPr>
                  </w:pPr>
                  <w:r w:rsidRPr="007E5712">
                    <w:rPr>
                      <w:rFonts w:eastAsia="Arial" w:cs="Arial"/>
                      <w:b/>
                      <w:bCs/>
                      <w:color w:val="565656"/>
                      <w:spacing w:val="-1"/>
                      <w:sz w:val="20"/>
                      <w:szCs w:val="22"/>
                      <w:lang w:val="pt-BR" w:eastAsia="ja-JP"/>
                    </w:rPr>
                    <w:t>Desenvolvimento</w:t>
                  </w:r>
                </w:p>
              </w:tc>
              <w:tc>
                <w:tcPr>
                  <w:tcW w:w="7984" w:type="dxa"/>
                  <w:vMerge w:val="restart"/>
                  <w:tcBorders>
                    <w:top w:val="single" w:sz="4" w:space="0" w:color="BFBFBF"/>
                    <w:left w:val="single" w:sz="4" w:space="0" w:color="BFBFBF"/>
                    <w:bottom w:val="single" w:sz="4" w:space="0" w:color="BFBFBF"/>
                    <w:right w:val="single" w:sz="4" w:space="0" w:color="BFBFBF"/>
                  </w:tcBorders>
                </w:tcPr>
                <w:p w14:paraId="3F49201C" w14:textId="77777777" w:rsidR="00206AC3" w:rsidRPr="007E5712" w:rsidRDefault="00EA42A7">
                  <w:pPr>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Você desenvolve e implementa um plano de gestão da biodiversidade com base na sua avaliação de risco ambiental.</w:t>
                  </w:r>
                </w:p>
              </w:tc>
            </w:tr>
            <w:tr w:rsidR="00454607" w:rsidRPr="007E5712" w14:paraId="6BEA526C" w14:textId="77777777" w:rsidTr="0028410E">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01ACA7D2" w14:textId="77777777" w:rsidR="00206AC3" w:rsidRPr="007E5712" w:rsidRDefault="00EA42A7">
                  <w:pPr>
                    <w:pStyle w:val="VBPC"/>
                    <w:jc w:val="both"/>
                    <w:rPr>
                      <w:bCs/>
                      <w:color w:val="565656"/>
                      <w:lang w:val="pt-BR"/>
                    </w:rPr>
                  </w:pPr>
                  <w:r w:rsidRPr="007E5712">
                    <w:rPr>
                      <w:rFonts w:ascii="Arial" w:hAnsi="Arial" w:cs="Arial"/>
                      <w:bCs/>
                      <w:color w:val="565656"/>
                      <w:szCs w:val="22"/>
                      <w:lang w:val="pt-BR"/>
                    </w:rPr>
                    <w:t>Ano 1</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57AEE73F" w14:textId="77777777" w:rsidR="00454607" w:rsidRPr="007E5712" w:rsidRDefault="00454607" w:rsidP="00454607">
                  <w:pPr>
                    <w:spacing w:after="0" w:line="240" w:lineRule="auto"/>
                    <w:rPr>
                      <w:rFonts w:cs="Arial"/>
                      <w:color w:val="565656"/>
                      <w:lang w:val="pt-BR"/>
                    </w:rPr>
                  </w:pPr>
                </w:p>
              </w:tc>
            </w:tr>
          </w:tbl>
          <w:p w14:paraId="1768F7B7" w14:textId="77777777" w:rsidR="00206AC3" w:rsidRPr="007E5712" w:rsidRDefault="00EA42A7">
            <w:pPr>
              <w:spacing w:before="120" w:after="120"/>
              <w:rPr>
                <w:rFonts w:cs="Arial"/>
                <w:lang w:val="pt-BR"/>
              </w:rPr>
            </w:pPr>
            <w:r w:rsidRPr="007E5712">
              <w:rPr>
                <w:rFonts w:cs="Arial"/>
                <w:b/>
                <w:bCs/>
                <w:lang w:val="pt-BR"/>
              </w:rPr>
              <w:t xml:space="preserve">Implicações: </w:t>
            </w:r>
            <w:r w:rsidRPr="007E5712">
              <w:rPr>
                <w:rFonts w:cs="Arial"/>
                <w:lang w:val="pt-BR"/>
              </w:rPr>
              <w:t xml:space="preserve">Como essa é uma proposta de desenvolvimento, </w:t>
            </w:r>
            <w:r w:rsidR="001B3598" w:rsidRPr="007E5712">
              <w:rPr>
                <w:rFonts w:cs="Arial"/>
                <w:lang w:val="pt-BR"/>
              </w:rPr>
              <w:t xml:space="preserve">ela </w:t>
            </w:r>
            <w:r w:rsidRPr="007E5712">
              <w:rPr>
                <w:rFonts w:cs="Arial"/>
                <w:lang w:val="pt-BR"/>
              </w:rPr>
              <w:t xml:space="preserve">não é obrigatória para todas as </w:t>
            </w:r>
            <w:proofErr w:type="spellStart"/>
            <w:r w:rsidR="00382E19" w:rsidRPr="007E5712">
              <w:rPr>
                <w:rFonts w:cs="Arial"/>
                <w:lang w:val="pt-BR"/>
              </w:rPr>
              <w:t>OPs</w:t>
            </w:r>
            <w:proofErr w:type="spellEnd"/>
            <w:r w:rsidRPr="007E5712">
              <w:rPr>
                <w:rFonts w:cs="Arial"/>
                <w:lang w:val="pt-BR"/>
              </w:rPr>
              <w:t xml:space="preserve">, </w:t>
            </w:r>
            <w:r w:rsidR="00C433A7" w:rsidRPr="007E5712">
              <w:rPr>
                <w:rFonts w:cs="Arial"/>
                <w:lang w:val="pt-BR"/>
              </w:rPr>
              <w:t xml:space="preserve">mas apenas para os produtores </w:t>
            </w:r>
            <w:r w:rsidR="001B3598" w:rsidRPr="007E5712">
              <w:rPr>
                <w:rFonts w:cs="Arial"/>
                <w:lang w:val="pt-BR"/>
              </w:rPr>
              <w:t xml:space="preserve">que </w:t>
            </w:r>
            <w:r w:rsidR="00C433A7" w:rsidRPr="007E5712">
              <w:rPr>
                <w:rFonts w:cs="Arial"/>
                <w:lang w:val="pt-BR"/>
              </w:rPr>
              <w:t xml:space="preserve">têm os meios e o interesse de trabalhar </w:t>
            </w:r>
            <w:r w:rsidR="001B3598" w:rsidRPr="007E5712">
              <w:rPr>
                <w:rFonts w:cs="Arial"/>
                <w:lang w:val="pt-BR"/>
              </w:rPr>
              <w:t xml:space="preserve">nessas </w:t>
            </w:r>
            <w:r w:rsidR="00C433A7" w:rsidRPr="007E5712">
              <w:rPr>
                <w:rFonts w:cs="Arial"/>
                <w:lang w:val="pt-BR"/>
              </w:rPr>
              <w:t xml:space="preserve">áreas e coletar as informações relevantes. </w:t>
            </w:r>
            <w:r w:rsidRPr="007E5712">
              <w:rPr>
                <w:rFonts w:cs="Arial"/>
                <w:lang w:val="pt-BR"/>
              </w:rPr>
              <w:t>Espera-se que a implementação do requisito tenha um impacto positivo sobre a biodiversidade da área de influência das fazendas</w:t>
            </w:r>
            <w:r w:rsidR="00382E19" w:rsidRPr="007E5712">
              <w:rPr>
                <w:rFonts w:cs="Arial"/>
                <w:lang w:val="pt-BR"/>
              </w:rPr>
              <w:t>.</w:t>
            </w:r>
          </w:p>
          <w:p w14:paraId="30F3F256" w14:textId="77777777" w:rsidR="00206AC3" w:rsidRPr="007E5712" w:rsidRDefault="00EA42A7">
            <w:pPr>
              <w:pStyle w:val="Questions"/>
              <w:rPr>
                <w:lang w:val="pt-BR"/>
              </w:rPr>
            </w:pPr>
            <w:r w:rsidRPr="007E5712">
              <w:rPr>
                <w:lang w:val="pt-BR"/>
              </w:rPr>
              <w:t>Você concorda com a proposta?</w:t>
            </w:r>
          </w:p>
          <w:p w14:paraId="19A4925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598E661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46F0A9A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19A91ED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081120A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141DAA5D" w14:textId="77777777" w:rsidR="00206AC3" w:rsidRPr="007E5712" w:rsidRDefault="00EA42A7">
            <w:pPr>
              <w:spacing w:after="360" w:line="276" w:lineRule="auto"/>
              <w:rPr>
                <w:rStyle w:val="NEW-MARK"/>
                <w:rFonts w:cs="Arial"/>
                <w:b/>
                <w:bCs/>
                <w:iCs/>
                <w:color w:val="auto"/>
                <w:szCs w:val="22"/>
                <w:shd w:val="clear" w:color="auto" w:fill="auto"/>
                <w:lang w:val="pt-BR"/>
              </w:rPr>
            </w:pPr>
            <w:r w:rsidRPr="007E5712">
              <w:rPr>
                <w:rFonts w:cs="Arial"/>
                <w:b/>
                <w:bCs/>
                <w:iCs/>
                <w:szCs w:val="22"/>
                <w:lang w:val="pt-BR"/>
              </w:rPr>
              <w:t xml:space="preserve">Explique sua justificativa aqui: </w:t>
            </w:r>
            <w:r w:rsidR="0052471F" w:rsidRPr="007E5712">
              <w:rPr>
                <w:rFonts w:cs="Arial"/>
                <w:b/>
                <w:bCs/>
                <w:iCs/>
                <w:szCs w:val="22"/>
                <w:lang w:val="pt-BR"/>
              </w:rPr>
              <w:fldChar w:fldCharType="begin">
                <w:ffData>
                  <w:name w:val="Text28"/>
                  <w:enabled/>
                  <w:calcOnExit w:val="0"/>
                  <w:textInput/>
                </w:ffData>
              </w:fldChar>
            </w:r>
            <w:bookmarkStart w:id="57" w:name="Text28"/>
            <w:r w:rsidR="0052471F" w:rsidRPr="007E5712">
              <w:rPr>
                <w:rFonts w:cs="Arial"/>
                <w:b/>
                <w:bCs/>
                <w:iCs/>
                <w:szCs w:val="22"/>
                <w:lang w:val="pt-BR"/>
              </w:rPr>
              <w:instrText xml:space="preserve"> FORMTEXT </w:instrText>
            </w:r>
            <w:r w:rsidR="0052471F" w:rsidRPr="007E5712">
              <w:rPr>
                <w:rFonts w:cs="Arial"/>
                <w:b/>
                <w:bCs/>
                <w:iCs/>
                <w:szCs w:val="22"/>
                <w:lang w:val="pt-BR"/>
              </w:rPr>
            </w:r>
            <w:r w:rsidR="0052471F" w:rsidRPr="007E5712">
              <w:rPr>
                <w:rFonts w:cs="Arial"/>
                <w:b/>
                <w:bCs/>
                <w:iCs/>
                <w:szCs w:val="22"/>
                <w:lang w:val="pt-BR"/>
              </w:rPr>
              <w:fldChar w:fldCharType="separate"/>
            </w:r>
            <w:r w:rsidR="0052471F" w:rsidRPr="007E5712">
              <w:rPr>
                <w:rFonts w:cs="Arial"/>
                <w:b/>
                <w:bCs/>
                <w:iCs/>
                <w:noProof/>
                <w:szCs w:val="22"/>
                <w:lang w:val="pt-BR"/>
              </w:rPr>
              <w:t> </w:t>
            </w:r>
            <w:r w:rsidR="0052471F" w:rsidRPr="007E5712">
              <w:rPr>
                <w:rFonts w:cs="Arial"/>
                <w:b/>
                <w:bCs/>
                <w:iCs/>
                <w:noProof/>
                <w:szCs w:val="22"/>
                <w:lang w:val="pt-BR"/>
              </w:rPr>
              <w:t> </w:t>
            </w:r>
            <w:r w:rsidR="0052471F" w:rsidRPr="007E5712">
              <w:rPr>
                <w:rFonts w:cs="Arial"/>
                <w:b/>
                <w:bCs/>
                <w:iCs/>
                <w:noProof/>
                <w:szCs w:val="22"/>
                <w:lang w:val="pt-BR"/>
              </w:rPr>
              <w:t> </w:t>
            </w:r>
            <w:r w:rsidR="0052471F" w:rsidRPr="007E5712">
              <w:rPr>
                <w:rFonts w:cs="Arial"/>
                <w:b/>
                <w:bCs/>
                <w:iCs/>
                <w:noProof/>
                <w:szCs w:val="22"/>
                <w:lang w:val="pt-BR"/>
              </w:rPr>
              <w:t> </w:t>
            </w:r>
            <w:r w:rsidR="0052471F" w:rsidRPr="007E5712">
              <w:rPr>
                <w:rFonts w:cs="Arial"/>
                <w:b/>
                <w:bCs/>
                <w:iCs/>
                <w:noProof/>
                <w:szCs w:val="22"/>
                <w:lang w:val="pt-BR"/>
              </w:rPr>
              <w:t> </w:t>
            </w:r>
            <w:r w:rsidR="0052471F" w:rsidRPr="007E5712">
              <w:rPr>
                <w:rFonts w:cs="Arial"/>
                <w:b/>
                <w:bCs/>
                <w:iCs/>
                <w:szCs w:val="22"/>
                <w:lang w:val="pt-BR"/>
              </w:rPr>
              <w:fldChar w:fldCharType="end"/>
            </w:r>
            <w:bookmarkEnd w:id="57"/>
          </w:p>
          <w:p w14:paraId="511D7E83" w14:textId="77777777" w:rsidR="00206AC3" w:rsidRPr="007E5712" w:rsidRDefault="00EA42A7">
            <w:pPr>
              <w:pStyle w:val="Heading3"/>
              <w:spacing w:before="240"/>
              <w:rPr>
                <w:lang w:val="pt-BR"/>
              </w:rPr>
            </w:pPr>
            <w:bookmarkStart w:id="58" w:name="_Toc176344443"/>
            <w:r w:rsidRPr="007E5712">
              <w:rPr>
                <w:rStyle w:val="NEW-MARK"/>
                <w:rFonts w:cs="Arial"/>
                <w:lang w:val="pt-BR"/>
              </w:rPr>
              <w:t xml:space="preserve">NOVAS </w:t>
            </w:r>
            <w:r w:rsidR="0043602D" w:rsidRPr="007E5712">
              <w:rPr>
                <w:lang w:val="pt-BR"/>
              </w:rPr>
              <w:t>ferramentas de desempenho</w:t>
            </w:r>
            <w:bookmarkEnd w:id="58"/>
          </w:p>
          <w:p w14:paraId="738B416D" w14:textId="46D3ED93" w:rsidR="00206AC3" w:rsidRPr="007E5712" w:rsidRDefault="00EA42A7">
            <w:pPr>
              <w:spacing w:after="120"/>
              <w:rPr>
                <w:lang w:val="pt-BR"/>
              </w:rPr>
            </w:pPr>
            <w:r w:rsidRPr="007E5712">
              <w:rPr>
                <w:b/>
                <w:bCs/>
                <w:lang w:val="pt-BR"/>
              </w:rPr>
              <w:t>Histórico</w:t>
            </w:r>
            <w:r w:rsidRPr="007E5712">
              <w:rPr>
                <w:lang w:val="pt-BR"/>
              </w:rPr>
              <w:t xml:space="preserve">: </w:t>
            </w:r>
            <w:r w:rsidR="008B765A" w:rsidRPr="007E5712">
              <w:rPr>
                <w:lang w:val="pt-BR"/>
              </w:rPr>
              <w:t>O fortalecimento dos requisitos ambientais foi identificado durante a fase de pesquisa como altamente relevante nesta revisão de padrões. Para complementar os requisitos gerais dos padrões genéricos</w:t>
            </w:r>
            <w:r w:rsidR="001B3598" w:rsidRPr="007E5712">
              <w:rPr>
                <w:lang w:val="pt-BR"/>
              </w:rPr>
              <w:t xml:space="preserve">, </w:t>
            </w:r>
            <w:r w:rsidR="008B765A" w:rsidRPr="007E5712">
              <w:rPr>
                <w:lang w:val="pt-BR"/>
              </w:rPr>
              <w:t xml:space="preserve">em particular os requisitos relacionados ao </w:t>
            </w:r>
            <w:r w:rsidR="000E3973">
              <w:rPr>
                <w:lang w:val="pt-BR"/>
              </w:rPr>
              <w:t>DDDHA</w:t>
            </w:r>
            <w:r w:rsidR="008B765A" w:rsidRPr="007E5712">
              <w:rPr>
                <w:lang w:val="pt-BR"/>
              </w:rPr>
              <w:t xml:space="preserve"> atualmente aplicáveis aos </w:t>
            </w:r>
            <w:proofErr w:type="spellStart"/>
            <w:r w:rsidR="000E3973">
              <w:rPr>
                <w:lang w:val="pt-BR"/>
              </w:rPr>
              <w:t>OTCs</w:t>
            </w:r>
            <w:proofErr w:type="spellEnd"/>
            <w:r w:rsidR="001B3598" w:rsidRPr="007E5712">
              <w:rPr>
                <w:lang w:val="pt-BR"/>
              </w:rPr>
              <w:t xml:space="preserve">, </w:t>
            </w:r>
            <w:r w:rsidR="008B765A" w:rsidRPr="007E5712">
              <w:rPr>
                <w:lang w:val="pt-BR"/>
              </w:rPr>
              <w:t>está sendo proposto um conjunto de requisitos ambientais</w:t>
            </w:r>
            <w:r w:rsidR="001B3598" w:rsidRPr="007E5712">
              <w:rPr>
                <w:lang w:val="pt-BR"/>
              </w:rPr>
              <w:t xml:space="preserve">. </w:t>
            </w:r>
            <w:r w:rsidR="008B765A" w:rsidRPr="007E5712">
              <w:rPr>
                <w:lang w:val="pt-BR"/>
              </w:rPr>
              <w:t xml:space="preserve">Esses requisitos se baseiam uns nos outros para criar um processo lógico que deverá permitir a redução do impacto ambiental das práticas agrícolas, </w:t>
            </w:r>
            <w:r w:rsidR="009A3EFD" w:rsidRPr="007E5712">
              <w:rPr>
                <w:lang w:val="pt-BR"/>
              </w:rPr>
              <w:t xml:space="preserve">gerando informações </w:t>
            </w:r>
            <w:r w:rsidR="008B765A" w:rsidRPr="007E5712">
              <w:rPr>
                <w:lang w:val="pt-BR"/>
              </w:rPr>
              <w:t>para o produtor que poderão melhorar seus negócios e sua atratividade como parceiro comercial.</w:t>
            </w:r>
          </w:p>
          <w:p w14:paraId="4059EAA2"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E829A3" w:rsidRPr="007E5712">
              <w:rPr>
                <w:lang w:val="pt-BR"/>
              </w:rPr>
              <w:t xml:space="preserve">A implementação </w:t>
            </w:r>
            <w:r w:rsidR="00B81F17" w:rsidRPr="007E5712">
              <w:rPr>
                <w:lang w:val="pt-BR"/>
              </w:rPr>
              <w:t xml:space="preserve">desse requisito é um complemento às propostas anteriores, pois permite que </w:t>
            </w:r>
            <w:r w:rsidR="001B3598" w:rsidRPr="007E5712">
              <w:rPr>
                <w:lang w:val="pt-BR"/>
              </w:rPr>
              <w:t xml:space="preserve">os Produtores </w:t>
            </w:r>
            <w:r w:rsidR="00B81F17" w:rsidRPr="007E5712">
              <w:rPr>
                <w:lang w:val="pt-BR"/>
              </w:rPr>
              <w:t xml:space="preserve">acompanhem os diferentes elementos que constituem uma </w:t>
            </w:r>
            <w:r w:rsidR="00B81F17" w:rsidRPr="007E5712">
              <w:rPr>
                <w:lang w:val="pt-BR"/>
              </w:rPr>
              <w:lastRenderedPageBreak/>
              <w:t xml:space="preserve">pegada ambiental </w:t>
            </w:r>
            <w:r w:rsidR="001B0F96" w:rsidRPr="007E5712">
              <w:rPr>
                <w:lang w:val="pt-BR"/>
              </w:rPr>
              <w:t xml:space="preserve">e </w:t>
            </w:r>
            <w:r w:rsidR="003A39E2" w:rsidRPr="007E5712">
              <w:rPr>
                <w:lang w:val="pt-BR"/>
              </w:rPr>
              <w:t>acompanhem a implementação</w:t>
            </w:r>
            <w:r w:rsidR="001B0F96" w:rsidRPr="007E5712">
              <w:rPr>
                <w:lang w:val="pt-BR"/>
              </w:rPr>
              <w:t xml:space="preserve">, bem como os </w:t>
            </w:r>
            <w:r w:rsidR="003A39E2" w:rsidRPr="007E5712">
              <w:rPr>
                <w:lang w:val="pt-BR"/>
              </w:rPr>
              <w:t>efeitos dos planos de ação implementados.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3602D" w:rsidRPr="007E5712" w14:paraId="78B3327D" w14:textId="77777777" w:rsidTr="0043602D">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48B2264"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Produtores</w:t>
                  </w:r>
                </w:p>
              </w:tc>
            </w:tr>
            <w:tr w:rsidR="0043602D" w:rsidRPr="007E5712" w14:paraId="4D005A99"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0DA4CF4A" w14:textId="77777777" w:rsidR="00206AC3" w:rsidRPr="007E5712" w:rsidRDefault="00EA42A7">
                  <w:pPr>
                    <w:pStyle w:val="VBPC"/>
                    <w:spacing w:after="240"/>
                    <w:jc w:val="both"/>
                    <w:rPr>
                      <w:rFonts w:ascii="Arial" w:hAnsi="Arial" w:cs="Arial"/>
                      <w:bCs/>
                      <w:color w:val="565656"/>
                      <w:szCs w:val="22"/>
                      <w:lang w:val="pt-BR"/>
                    </w:rPr>
                  </w:pPr>
                  <w:r w:rsidRPr="007E5712">
                    <w:rPr>
                      <w:rFonts w:ascii="Arial" w:hAnsi="Arial" w:cs="Arial"/>
                      <w:bCs/>
                      <w:color w:val="565656"/>
                      <w:szCs w:val="22"/>
                      <w:lang w:val="pt-BR"/>
                    </w:rPr>
                    <w:t>Desenvolvimento</w:t>
                  </w:r>
                </w:p>
              </w:tc>
              <w:tc>
                <w:tcPr>
                  <w:tcW w:w="7984" w:type="dxa"/>
                  <w:vMerge w:val="restart"/>
                  <w:tcBorders>
                    <w:top w:val="single" w:sz="4" w:space="0" w:color="BFBFBF"/>
                    <w:left w:val="single" w:sz="4" w:space="0" w:color="BFBFBF"/>
                    <w:bottom w:val="single" w:sz="4" w:space="0" w:color="BFBFBF"/>
                    <w:right w:val="single" w:sz="4" w:space="0" w:color="BFBFBF"/>
                  </w:tcBorders>
                </w:tcPr>
                <w:p w14:paraId="06B0F053" w14:textId="77777777" w:rsidR="00206AC3" w:rsidRPr="007E5712" w:rsidRDefault="00EA42A7">
                  <w:pPr>
                    <w:spacing w:line="240" w:lineRule="auto"/>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Você implementa ferramentas para monitorar o desempenho </w:t>
                  </w:r>
                  <w:r w:rsidR="00CF5EBC" w:rsidRPr="007E5712">
                    <w:rPr>
                      <w:rFonts w:eastAsia="Arial" w:cs="Arial"/>
                      <w:color w:val="565656"/>
                      <w:spacing w:val="-1"/>
                      <w:sz w:val="20"/>
                      <w:szCs w:val="22"/>
                      <w:lang w:val="pt-BR" w:eastAsia="ja-JP"/>
                    </w:rPr>
                    <w:t xml:space="preserve">ambiental </w:t>
                  </w:r>
                  <w:r w:rsidRPr="007E5712">
                    <w:rPr>
                      <w:rFonts w:eastAsia="Arial" w:cs="Arial"/>
                      <w:color w:val="565656"/>
                      <w:spacing w:val="-1"/>
                      <w:sz w:val="20"/>
                      <w:szCs w:val="22"/>
                      <w:lang w:val="pt-BR" w:eastAsia="ja-JP"/>
                    </w:rPr>
                    <w:t>de suas fazendas.</w:t>
                  </w:r>
                </w:p>
              </w:tc>
            </w:tr>
            <w:tr w:rsidR="0043602D" w:rsidRPr="007E5712" w14:paraId="44F0C89A" w14:textId="77777777" w:rsidTr="0043602D">
              <w:trPr>
                <w:cantSplit/>
                <w:trHeight w:val="20"/>
              </w:trPr>
              <w:tc>
                <w:tcPr>
                  <w:tcW w:w="850" w:type="dxa"/>
                  <w:tcBorders>
                    <w:top w:val="single" w:sz="4" w:space="0" w:color="BFBFBF"/>
                    <w:left w:val="single" w:sz="4" w:space="0" w:color="BFBFBF"/>
                    <w:bottom w:val="single" w:sz="4" w:space="0" w:color="BFBFBF"/>
                    <w:right w:val="single" w:sz="4" w:space="0" w:color="BFBFBF"/>
                  </w:tcBorders>
                </w:tcPr>
                <w:p w14:paraId="21A06D23" w14:textId="77777777" w:rsidR="00206AC3" w:rsidRPr="007E5712" w:rsidRDefault="00EA42A7">
                  <w:pPr>
                    <w:pStyle w:val="VBPC"/>
                    <w:jc w:val="both"/>
                    <w:rPr>
                      <w:rFonts w:ascii="Arial" w:hAnsi="Arial" w:cs="Arial"/>
                      <w:bCs/>
                      <w:spacing w:val="0"/>
                      <w:sz w:val="18"/>
                      <w:szCs w:val="18"/>
                      <w:lang w:val="pt-BR"/>
                    </w:rPr>
                  </w:pPr>
                  <w:r w:rsidRPr="007E5712">
                    <w:rPr>
                      <w:rFonts w:ascii="Arial" w:hAnsi="Arial" w:cs="Arial"/>
                      <w:bCs/>
                      <w:color w:val="565656"/>
                      <w:lang w:val="pt-BR"/>
                    </w:rPr>
                    <w:t xml:space="preserve">Ano </w:t>
                  </w:r>
                  <w:r w:rsidR="002C0AD4" w:rsidRPr="007E5712">
                    <w:rPr>
                      <w:rFonts w:ascii="Arial" w:hAnsi="Arial" w:cs="Arial"/>
                      <w:bCs/>
                      <w:color w:val="565656"/>
                      <w:lang w:val="pt-BR"/>
                    </w:rPr>
                    <w:t>3</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22878B1E" w14:textId="77777777" w:rsidR="0043602D" w:rsidRPr="007E5712" w:rsidRDefault="0043602D" w:rsidP="0043602D">
                  <w:pPr>
                    <w:spacing w:after="0" w:line="240" w:lineRule="auto"/>
                    <w:rPr>
                      <w:lang w:val="pt-BR"/>
                    </w:rPr>
                  </w:pPr>
                </w:p>
              </w:tc>
            </w:tr>
            <w:tr w:rsidR="0043602D" w:rsidRPr="007E5712" w14:paraId="29F19721" w14:textId="77777777" w:rsidTr="00CF5EBC">
              <w:trPr>
                <w:cantSplit/>
                <w:trHeight w:val="19"/>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44C9974" w14:textId="77777777" w:rsidR="00206AC3" w:rsidRPr="007E5712" w:rsidRDefault="00EA42A7">
                  <w:pPr>
                    <w:pStyle w:val="guidance"/>
                    <w:spacing w:after="120"/>
                    <w:rPr>
                      <w:rStyle w:val="markedcontent"/>
                      <w:rFonts w:ascii="Arial" w:hAnsi="Arial" w:cs="Arial"/>
                      <w:b w:val="0"/>
                      <w:bCs w:val="0"/>
                      <w:color w:val="565656"/>
                      <w:sz w:val="18"/>
                      <w:lang w:val="pt-BR"/>
                    </w:rPr>
                  </w:pPr>
                  <w:r w:rsidRPr="007E5712">
                    <w:rPr>
                      <w:rStyle w:val="markedcontent"/>
                      <w:rFonts w:ascii="Arial" w:hAnsi="Arial" w:cs="Arial"/>
                      <w:color w:val="565656"/>
                      <w:sz w:val="18"/>
                      <w:lang w:val="pt-BR"/>
                    </w:rPr>
                    <w:t xml:space="preserve">Orientações: </w:t>
                  </w:r>
                  <w:r w:rsidRPr="007E5712">
                    <w:rPr>
                      <w:rStyle w:val="markedcontent"/>
                      <w:rFonts w:ascii="Arial" w:hAnsi="Arial" w:cs="Arial"/>
                      <w:b w:val="0"/>
                      <w:bCs w:val="0"/>
                      <w:color w:val="565656"/>
                      <w:sz w:val="18"/>
                      <w:lang w:val="pt-BR"/>
                    </w:rPr>
                    <w:t xml:space="preserve">A ferramenta de desempenho pode incluir </w:t>
                  </w:r>
                  <w:r w:rsidR="00C42B90" w:rsidRPr="007E5712">
                    <w:rPr>
                      <w:rStyle w:val="markedcontent"/>
                      <w:rFonts w:ascii="Arial" w:hAnsi="Arial" w:cs="Arial"/>
                      <w:b w:val="0"/>
                      <w:bCs w:val="0"/>
                      <w:color w:val="565656"/>
                      <w:sz w:val="18"/>
                      <w:lang w:val="pt-BR"/>
                    </w:rPr>
                    <w:t xml:space="preserve">o seguinte; esses </w:t>
                  </w:r>
                  <w:r w:rsidR="00454607" w:rsidRPr="007E5712">
                    <w:rPr>
                      <w:rStyle w:val="markedcontent"/>
                      <w:rFonts w:ascii="Arial" w:hAnsi="Arial" w:cs="Arial"/>
                      <w:b w:val="0"/>
                      <w:bCs w:val="0"/>
                      <w:color w:val="565656"/>
                      <w:sz w:val="18"/>
                      <w:lang w:val="pt-BR"/>
                    </w:rPr>
                    <w:t>são exemplos e não são as únicas opções</w:t>
                  </w:r>
                  <w:r w:rsidRPr="007E5712">
                    <w:rPr>
                      <w:rStyle w:val="markedcontent"/>
                      <w:rFonts w:ascii="Arial" w:hAnsi="Arial" w:cs="Arial"/>
                      <w:b w:val="0"/>
                      <w:bCs w:val="0"/>
                      <w:color w:val="565656"/>
                      <w:sz w:val="18"/>
                      <w:lang w:val="pt-BR"/>
                    </w:rPr>
                    <w:t>:</w:t>
                  </w:r>
                </w:p>
                <w:p w14:paraId="69A7EB5A" w14:textId="77777777" w:rsidR="00206AC3" w:rsidRPr="007E5712" w:rsidRDefault="00EA42A7">
                  <w:pPr>
                    <w:pStyle w:val="guidance"/>
                    <w:numPr>
                      <w:ilvl w:val="0"/>
                      <w:numId w:val="35"/>
                    </w:numPr>
                    <w:spacing w:after="0" w:line="240" w:lineRule="auto"/>
                    <w:rPr>
                      <w:rStyle w:val="markedcontent"/>
                      <w:rFonts w:ascii="Arial" w:hAnsi="Arial" w:cs="Arial"/>
                      <w:b w:val="0"/>
                      <w:bCs w:val="0"/>
                      <w:color w:val="565656"/>
                      <w:sz w:val="18"/>
                      <w:lang w:val="pt-BR"/>
                    </w:rPr>
                  </w:pPr>
                  <w:r w:rsidRPr="007E5712">
                    <w:rPr>
                      <w:rStyle w:val="markedcontent"/>
                      <w:rFonts w:ascii="Arial" w:hAnsi="Arial" w:cs="Arial"/>
                      <w:b w:val="0"/>
                      <w:bCs w:val="0"/>
                      <w:color w:val="565656"/>
                      <w:sz w:val="18"/>
                      <w:lang w:val="pt-BR"/>
                    </w:rPr>
                    <w:t>Geolocalização de sua fazenda</w:t>
                  </w:r>
                </w:p>
                <w:p w14:paraId="69FCD155" w14:textId="77777777" w:rsidR="00206AC3" w:rsidRPr="007E5712" w:rsidRDefault="00EA42A7">
                  <w:pPr>
                    <w:pStyle w:val="guidance"/>
                    <w:numPr>
                      <w:ilvl w:val="0"/>
                      <w:numId w:val="35"/>
                    </w:numPr>
                    <w:spacing w:after="0" w:line="240" w:lineRule="auto"/>
                    <w:rPr>
                      <w:rFonts w:ascii="Arial" w:hAnsi="Arial" w:cs="Arial"/>
                      <w:sz w:val="18"/>
                      <w:lang w:val="pt-BR"/>
                    </w:rPr>
                  </w:pPr>
                  <w:hyperlink r:id="rId26" w:history="1">
                    <w:r w:rsidR="008651A3" w:rsidRPr="007E5712">
                      <w:rPr>
                        <w:rStyle w:val="Hyperlink"/>
                        <w:rFonts w:ascii="Arial" w:hAnsi="Arial" w:cs="Arial"/>
                        <w:color w:val="71E3FF" w:themeColor="background2" w:themeTint="80"/>
                        <w:sz w:val="18"/>
                        <w:lang w:val="pt-BR"/>
                      </w:rPr>
                      <w:t>Ferramenta agrícola legal</w:t>
                    </w:r>
                  </w:hyperlink>
                </w:p>
                <w:p w14:paraId="22F78A77" w14:textId="77777777" w:rsidR="00206AC3" w:rsidRPr="007E5712" w:rsidRDefault="00EA42A7">
                  <w:pPr>
                    <w:pStyle w:val="guidance"/>
                    <w:numPr>
                      <w:ilvl w:val="0"/>
                      <w:numId w:val="35"/>
                    </w:numPr>
                    <w:spacing w:after="0" w:line="240" w:lineRule="auto"/>
                    <w:rPr>
                      <w:rFonts w:ascii="Arial" w:hAnsi="Arial" w:cs="Arial"/>
                      <w:sz w:val="18"/>
                      <w:lang w:val="pt-BR"/>
                    </w:rPr>
                  </w:pPr>
                  <w:hyperlink r:id="rId27" w:history="1">
                    <w:r w:rsidR="008651A3" w:rsidRPr="007E5712">
                      <w:rPr>
                        <w:rStyle w:val="Hyperlink"/>
                        <w:rFonts w:ascii="Arial" w:hAnsi="Arial" w:cs="Arial"/>
                        <w:color w:val="71E3FF" w:themeColor="background2" w:themeTint="80"/>
                        <w:sz w:val="18"/>
                        <w:lang w:val="pt-BR"/>
                      </w:rPr>
                      <w:t>Ferramenta de Desempenho da Biodiversidade (biodiversity-performance.eu)</w:t>
                    </w:r>
                  </w:hyperlink>
                </w:p>
                <w:p w14:paraId="0D87AFE1" w14:textId="77777777" w:rsidR="00206AC3" w:rsidRPr="007E5712" w:rsidRDefault="00EA42A7">
                  <w:pPr>
                    <w:pStyle w:val="guidance"/>
                    <w:numPr>
                      <w:ilvl w:val="0"/>
                      <w:numId w:val="35"/>
                    </w:numPr>
                    <w:spacing w:after="0" w:line="240" w:lineRule="auto"/>
                    <w:rPr>
                      <w:rStyle w:val="Hyperlink"/>
                      <w:rFonts w:ascii="Arial" w:hAnsi="Arial" w:cs="Arial"/>
                      <w:bCs w:val="0"/>
                      <w:color w:val="000000"/>
                      <w:sz w:val="18"/>
                      <w:u w:val="none"/>
                      <w:lang w:val="pt-BR"/>
                      <w14:textFill>
                        <w14:solidFill>
                          <w14:srgbClr w14:val="000000">
                            <w14:lumMod w14:val="50000"/>
                            <w14:lumOff w14:val="50000"/>
                          </w14:srgbClr>
                        </w14:solidFill>
                      </w14:textFill>
                    </w:rPr>
                  </w:pPr>
                  <w:hyperlink r:id="rId28" w:history="1">
                    <w:r w:rsidR="008651A3" w:rsidRPr="007E5712">
                      <w:rPr>
                        <w:rStyle w:val="Hyperlink"/>
                        <w:rFonts w:ascii="Arial" w:hAnsi="Arial" w:cs="Arial"/>
                        <w:color w:val="71E3FF" w:themeColor="background2" w:themeTint="80"/>
                        <w:sz w:val="18"/>
                        <w:lang w:val="pt-BR"/>
                      </w:rPr>
                      <w:t>A pontuação de biodiversidade das terras agrícolas</w:t>
                    </w:r>
                  </w:hyperlink>
                </w:p>
                <w:p w14:paraId="29730A81" w14:textId="77777777" w:rsidR="00206AC3" w:rsidRPr="007E5712" w:rsidRDefault="00EA42A7">
                  <w:pPr>
                    <w:pStyle w:val="guidance"/>
                    <w:numPr>
                      <w:ilvl w:val="0"/>
                      <w:numId w:val="35"/>
                    </w:numPr>
                    <w:spacing w:line="240" w:lineRule="auto"/>
                    <w:rPr>
                      <w:rStyle w:val="markedcontent"/>
                      <w:rFonts w:ascii="Arial" w:hAnsi="Arial" w:cs="Arial"/>
                      <w:b w:val="0"/>
                      <w:bCs w:val="0"/>
                      <w:color w:val="565656"/>
                      <w:sz w:val="18"/>
                      <w:lang w:val="pt-BR"/>
                    </w:rPr>
                  </w:pPr>
                  <w:r w:rsidRPr="007E5712">
                    <w:rPr>
                      <w:rStyle w:val="markedcontent"/>
                      <w:rFonts w:ascii="Arial" w:hAnsi="Arial" w:cs="Arial"/>
                      <w:b w:val="0"/>
                      <w:bCs w:val="0"/>
                      <w:color w:val="565656"/>
                      <w:sz w:val="18"/>
                      <w:lang w:val="pt-BR"/>
                    </w:rPr>
                    <w:t xml:space="preserve">Ferramentas desenvolvidas pela Fairtrade </w:t>
                  </w:r>
                  <w:proofErr w:type="spellStart"/>
                  <w:r w:rsidRPr="007E5712">
                    <w:rPr>
                      <w:rStyle w:val="markedcontent"/>
                      <w:rFonts w:ascii="Arial" w:hAnsi="Arial" w:cs="Arial"/>
                      <w:b w:val="0"/>
                      <w:bCs w:val="0"/>
                      <w:color w:val="565656"/>
                      <w:sz w:val="18"/>
                      <w:lang w:val="pt-BR"/>
                    </w:rPr>
                    <w:t>International</w:t>
                  </w:r>
                  <w:proofErr w:type="spellEnd"/>
                </w:p>
                <w:p w14:paraId="3D66C071" w14:textId="77777777" w:rsidR="00206AC3" w:rsidRPr="007E5712" w:rsidRDefault="00EA42A7">
                  <w:pPr>
                    <w:pStyle w:val="guidance"/>
                    <w:rPr>
                      <w:color w:val="000000"/>
                      <w:lang w:val="pt-BR"/>
                      <w14:textFill>
                        <w14:solidFill>
                          <w14:srgbClr w14:val="000000">
                            <w14:lumMod w14:val="50000"/>
                            <w14:lumOff w14:val="50000"/>
                          </w14:srgbClr>
                        </w14:solidFill>
                      </w14:textFill>
                    </w:rPr>
                  </w:pPr>
                  <w:r w:rsidRPr="007E5712">
                    <w:rPr>
                      <w:rStyle w:val="markedcontent"/>
                      <w:rFonts w:ascii="Arial" w:hAnsi="Arial" w:cs="Arial"/>
                      <w:b w:val="0"/>
                      <w:bCs w:val="0"/>
                      <w:color w:val="565656"/>
                      <w:sz w:val="18"/>
                      <w:lang w:val="pt-BR"/>
                    </w:rPr>
                    <w:t>Você pode entrar em contato com a sua Rede de Produtores na região para obter aconselhamento, orientação e suporte</w:t>
                  </w:r>
                  <w:r w:rsidR="00953807" w:rsidRPr="007E5712">
                    <w:rPr>
                      <w:rStyle w:val="markedcontent"/>
                      <w:rFonts w:ascii="Arial" w:hAnsi="Arial" w:cs="Arial"/>
                      <w:b w:val="0"/>
                      <w:bCs w:val="0"/>
                      <w:color w:val="565656"/>
                      <w:sz w:val="18"/>
                      <w:lang w:val="pt-BR"/>
                    </w:rPr>
                    <w:t>; exemplos disso são os Planos de Adaptação às Mudanças Climáticas</w:t>
                  </w:r>
                </w:p>
              </w:tc>
            </w:tr>
          </w:tbl>
          <w:p w14:paraId="343F8BEE" w14:textId="77777777" w:rsidR="00206AC3" w:rsidRPr="007E5712" w:rsidRDefault="00EA42A7">
            <w:pPr>
              <w:spacing w:before="120" w:after="120"/>
              <w:rPr>
                <w:rFonts w:cs="Arial"/>
                <w:lang w:val="pt-BR"/>
              </w:rPr>
            </w:pPr>
            <w:r w:rsidRPr="007E5712">
              <w:rPr>
                <w:rFonts w:cs="Arial"/>
                <w:b/>
                <w:bCs/>
                <w:lang w:val="pt-BR"/>
              </w:rPr>
              <w:t xml:space="preserve">Implicações: </w:t>
            </w:r>
            <w:r w:rsidR="00B81F17" w:rsidRPr="007E5712">
              <w:rPr>
                <w:rFonts w:cs="Arial"/>
                <w:lang w:val="pt-BR"/>
              </w:rPr>
              <w:t xml:space="preserve">Para as </w:t>
            </w:r>
            <w:proofErr w:type="spellStart"/>
            <w:r w:rsidR="001B0F96" w:rsidRPr="007E5712">
              <w:rPr>
                <w:rFonts w:cs="Arial"/>
                <w:lang w:val="pt-BR"/>
              </w:rPr>
              <w:t>OPs</w:t>
            </w:r>
            <w:proofErr w:type="spellEnd"/>
            <w:r w:rsidR="001B0F96" w:rsidRPr="007E5712">
              <w:rPr>
                <w:rFonts w:cs="Arial"/>
                <w:lang w:val="pt-BR"/>
              </w:rPr>
              <w:t xml:space="preserve"> </w:t>
            </w:r>
            <w:r w:rsidR="00B81F17" w:rsidRPr="007E5712">
              <w:rPr>
                <w:rFonts w:cs="Arial"/>
                <w:lang w:val="pt-BR"/>
              </w:rPr>
              <w:t>que decidirem implementar esse requisito de desenvolvimento</w:t>
            </w:r>
            <w:r w:rsidR="00CF5EBC" w:rsidRPr="007E5712">
              <w:rPr>
                <w:rFonts w:cs="Arial"/>
                <w:lang w:val="pt-BR"/>
              </w:rPr>
              <w:t xml:space="preserve">, </w:t>
            </w:r>
            <w:r w:rsidR="00B81F17" w:rsidRPr="007E5712">
              <w:rPr>
                <w:rFonts w:cs="Arial"/>
                <w:lang w:val="pt-BR"/>
              </w:rPr>
              <w:t xml:space="preserve">isso </w:t>
            </w:r>
            <w:r w:rsidR="00CF5EBC" w:rsidRPr="007E5712">
              <w:rPr>
                <w:rFonts w:cs="Arial"/>
                <w:lang w:val="pt-BR"/>
              </w:rPr>
              <w:t xml:space="preserve">significará </w:t>
            </w:r>
            <w:r w:rsidR="00B81F17" w:rsidRPr="007E5712">
              <w:rPr>
                <w:rFonts w:cs="Arial"/>
                <w:lang w:val="pt-BR"/>
              </w:rPr>
              <w:t xml:space="preserve">o uso de uma nova ferramenta que manterá o controle das entradas necessárias, </w:t>
            </w:r>
            <w:r w:rsidR="00C42B90" w:rsidRPr="007E5712">
              <w:rPr>
                <w:rFonts w:cs="Arial"/>
                <w:lang w:val="pt-BR"/>
              </w:rPr>
              <w:t xml:space="preserve">o que </w:t>
            </w:r>
            <w:r w:rsidR="00B81F17" w:rsidRPr="007E5712">
              <w:rPr>
                <w:rFonts w:cs="Arial"/>
                <w:lang w:val="pt-BR"/>
              </w:rPr>
              <w:t xml:space="preserve">pode </w:t>
            </w:r>
            <w:r w:rsidR="00C42B90" w:rsidRPr="007E5712">
              <w:rPr>
                <w:rFonts w:cs="Arial"/>
                <w:lang w:val="pt-BR"/>
              </w:rPr>
              <w:t xml:space="preserve">envolver </w:t>
            </w:r>
            <w:r w:rsidR="00B81F17" w:rsidRPr="007E5712">
              <w:rPr>
                <w:rFonts w:cs="Arial"/>
                <w:lang w:val="pt-BR"/>
              </w:rPr>
              <w:t xml:space="preserve">o treinamento de </w:t>
            </w:r>
            <w:r w:rsidR="00C433A7" w:rsidRPr="007E5712">
              <w:rPr>
                <w:rFonts w:cs="Arial"/>
                <w:lang w:val="pt-BR"/>
              </w:rPr>
              <w:t xml:space="preserve">pessoal </w:t>
            </w:r>
            <w:r w:rsidR="00B81F17" w:rsidRPr="007E5712">
              <w:rPr>
                <w:rFonts w:cs="Arial"/>
                <w:lang w:val="pt-BR"/>
              </w:rPr>
              <w:t>e a instalação de software.</w:t>
            </w:r>
          </w:p>
          <w:p w14:paraId="04E7F31F" w14:textId="77777777" w:rsidR="00206AC3" w:rsidRPr="007E5712" w:rsidRDefault="00EA42A7">
            <w:pPr>
              <w:pStyle w:val="Questions"/>
              <w:rPr>
                <w:lang w:val="pt-BR"/>
              </w:rPr>
            </w:pPr>
            <w:r w:rsidRPr="007E5712">
              <w:rPr>
                <w:lang w:val="pt-BR"/>
              </w:rPr>
              <w:t>Você concorda com a proposta?</w:t>
            </w:r>
          </w:p>
          <w:p w14:paraId="51668E9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6678A4F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3D5CC84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2B7D43D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7FA11B7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62A8C967"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00434E69"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3123CB64" w14:textId="77777777" w:rsidR="00206AC3" w:rsidRPr="007E5712" w:rsidRDefault="00EA42A7">
            <w:pPr>
              <w:pStyle w:val="Heading3"/>
              <w:rPr>
                <w:lang w:val="pt-BR"/>
              </w:rPr>
            </w:pPr>
            <w:bookmarkStart w:id="59" w:name="_Toc176344444"/>
            <w:r w:rsidRPr="007E5712">
              <w:rPr>
                <w:lang w:val="pt-BR"/>
              </w:rPr>
              <w:t xml:space="preserve">Gerenciamento integrado de </w:t>
            </w:r>
            <w:r w:rsidR="003417F5" w:rsidRPr="007E5712">
              <w:rPr>
                <w:color w:val="FF0000"/>
                <w:lang w:val="pt-BR"/>
              </w:rPr>
              <w:t>pragas</w:t>
            </w:r>
            <w:bookmarkEnd w:id="59"/>
          </w:p>
          <w:p w14:paraId="453E8C7A" w14:textId="77777777" w:rsidR="00206AC3" w:rsidRPr="007E5712" w:rsidRDefault="00EA42A7">
            <w:pPr>
              <w:spacing w:after="120"/>
              <w:rPr>
                <w:lang w:val="pt-BR"/>
              </w:rPr>
            </w:pPr>
            <w:r w:rsidRPr="007E5712">
              <w:rPr>
                <w:b/>
                <w:bCs/>
                <w:lang w:val="pt-BR"/>
              </w:rPr>
              <w:t>Histórico</w:t>
            </w:r>
            <w:r w:rsidRPr="007E5712">
              <w:rPr>
                <w:lang w:val="pt-BR"/>
              </w:rPr>
              <w:t xml:space="preserve">: </w:t>
            </w:r>
            <w:r w:rsidR="001F2F3A" w:rsidRPr="007E5712">
              <w:rPr>
                <w:lang w:val="pt-BR"/>
              </w:rPr>
              <w:t xml:space="preserve">O requisito </w:t>
            </w:r>
            <w:r w:rsidR="008B765A" w:rsidRPr="007E5712">
              <w:rPr>
                <w:lang w:val="pt-BR"/>
              </w:rPr>
              <w:t xml:space="preserve">existe </w:t>
            </w:r>
            <w:r w:rsidR="00953807" w:rsidRPr="007E5712">
              <w:rPr>
                <w:lang w:val="pt-BR"/>
              </w:rPr>
              <w:t xml:space="preserve">com um escopo </w:t>
            </w:r>
            <w:r w:rsidR="00C42B90" w:rsidRPr="007E5712">
              <w:rPr>
                <w:lang w:val="pt-BR"/>
              </w:rPr>
              <w:t>reduzido</w:t>
            </w:r>
            <w:r w:rsidR="00953807" w:rsidRPr="007E5712">
              <w:rPr>
                <w:lang w:val="pt-BR"/>
              </w:rPr>
              <w:t>. Seu escopo era apenas gerenciar as ervas daninhas nos campos de banana. Agora</w:t>
            </w:r>
            <w:r w:rsidR="00C42B90" w:rsidRPr="007E5712">
              <w:rPr>
                <w:lang w:val="pt-BR"/>
              </w:rPr>
              <w:t xml:space="preserve">, </w:t>
            </w:r>
            <w:r w:rsidR="00953807" w:rsidRPr="007E5712">
              <w:rPr>
                <w:lang w:val="pt-BR"/>
              </w:rPr>
              <w:t xml:space="preserve">o escopo </w:t>
            </w:r>
            <w:r w:rsidR="00C42B90" w:rsidRPr="007E5712">
              <w:rPr>
                <w:lang w:val="pt-BR"/>
              </w:rPr>
              <w:t xml:space="preserve">proposto é </w:t>
            </w:r>
            <w:r w:rsidR="00953807" w:rsidRPr="007E5712">
              <w:rPr>
                <w:lang w:val="pt-BR"/>
              </w:rPr>
              <w:t xml:space="preserve">aumentá-lo e gerenciar </w:t>
            </w:r>
            <w:r w:rsidR="00953807" w:rsidRPr="007E5712">
              <w:rPr>
                <w:lang w:val="pt-BR"/>
              </w:rPr>
              <w:lastRenderedPageBreak/>
              <w:t xml:space="preserve">todas as pragas em todas as frutas e </w:t>
            </w:r>
            <w:r w:rsidR="00FA3456" w:rsidRPr="007E5712">
              <w:rPr>
                <w:lang w:val="pt-BR"/>
              </w:rPr>
              <w:t xml:space="preserve">legumes </w:t>
            </w:r>
            <w:r w:rsidR="00C42B90" w:rsidRPr="007E5712">
              <w:rPr>
                <w:lang w:val="pt-BR"/>
              </w:rPr>
              <w:t xml:space="preserve">para </w:t>
            </w:r>
            <w:r w:rsidR="001F2F3A" w:rsidRPr="007E5712">
              <w:rPr>
                <w:lang w:val="pt-BR"/>
              </w:rPr>
              <w:t xml:space="preserve">reduzir o uso de </w:t>
            </w:r>
            <w:r w:rsidR="00DF6727" w:rsidRPr="007E5712">
              <w:rPr>
                <w:lang w:val="pt-BR"/>
              </w:rPr>
              <w:t xml:space="preserve">pesticidas </w:t>
            </w:r>
            <w:r w:rsidR="001F2F3A" w:rsidRPr="007E5712">
              <w:rPr>
                <w:lang w:val="pt-BR"/>
              </w:rPr>
              <w:t xml:space="preserve">na produção de </w:t>
            </w:r>
            <w:r w:rsidR="00C42B90" w:rsidRPr="007E5712">
              <w:rPr>
                <w:lang w:val="pt-BR"/>
              </w:rPr>
              <w:t>bananas</w:t>
            </w:r>
            <w:r w:rsidR="001F2F3A" w:rsidRPr="007E5712">
              <w:rPr>
                <w:lang w:val="pt-BR"/>
              </w:rPr>
              <w:t xml:space="preserve">. </w:t>
            </w:r>
          </w:p>
          <w:p w14:paraId="0BA001AF"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BB4A9B" w:rsidRPr="007E5712">
              <w:rPr>
                <w:lang w:val="pt-BR"/>
              </w:rPr>
              <w:t xml:space="preserve">Para melhorar a disposição ambiental no padrão de frutas e vegetais, </w:t>
            </w:r>
            <w:r w:rsidR="00C433A7" w:rsidRPr="007E5712">
              <w:rPr>
                <w:lang w:val="pt-BR"/>
              </w:rPr>
              <w:t xml:space="preserve">propõe-se </w:t>
            </w:r>
            <w:r w:rsidR="00D05050" w:rsidRPr="007E5712">
              <w:rPr>
                <w:lang w:val="pt-BR"/>
              </w:rPr>
              <w:t xml:space="preserve">estender </w:t>
            </w:r>
            <w:r w:rsidR="00A62CE4" w:rsidRPr="007E5712">
              <w:rPr>
                <w:lang w:val="pt-BR"/>
              </w:rPr>
              <w:t xml:space="preserve">o escopo do requisito a todas as organizações de produtores de frutas e vegetais.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3602D" w:rsidRPr="007E5712" w14:paraId="419BD0ED" w14:textId="77777777" w:rsidTr="0043602D">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46D567E" w14:textId="77777777" w:rsidR="00206AC3" w:rsidRPr="007E5712" w:rsidRDefault="00EA42A7">
                  <w:pPr>
                    <w:pStyle w:val="Appliesto"/>
                    <w:rPr>
                      <w:lang w:val="pt-BR"/>
                    </w:rPr>
                  </w:pPr>
                  <w:r w:rsidRPr="007E5712">
                    <w:rPr>
                      <w:rFonts w:eastAsia="Arial"/>
                      <w:color w:val="565656"/>
                      <w:szCs w:val="22"/>
                      <w:lang w:val="pt-BR" w:eastAsia="ja-JP"/>
                    </w:rPr>
                    <w:t xml:space="preserve">Aplica-se a: </w:t>
                  </w:r>
                  <w:r w:rsidRPr="007E5712">
                    <w:rPr>
                      <w:b w:val="0"/>
                      <w:bCs w:val="0"/>
                      <w:color w:val="FF0000"/>
                      <w:lang w:val="pt-BR"/>
                    </w:rPr>
                    <w:t xml:space="preserve">Produtores de </w:t>
                  </w:r>
                  <w:r w:rsidRPr="007E5712">
                    <w:rPr>
                      <w:bCs w:val="0"/>
                      <w:color w:val="FF0000"/>
                      <w:lang w:val="pt-BR"/>
                    </w:rPr>
                    <w:t>frutas/vegetais</w:t>
                  </w:r>
                </w:p>
              </w:tc>
            </w:tr>
            <w:tr w:rsidR="0043602D" w:rsidRPr="007E5712" w14:paraId="28C4B831" w14:textId="77777777" w:rsidTr="003136AF">
              <w:trPr>
                <w:trHeight w:val="969"/>
              </w:trPr>
              <w:tc>
                <w:tcPr>
                  <w:tcW w:w="850" w:type="dxa"/>
                  <w:tcBorders>
                    <w:top w:val="single" w:sz="4" w:space="0" w:color="BFBFBF"/>
                    <w:left w:val="single" w:sz="4" w:space="0" w:color="BFBFBF"/>
                    <w:bottom w:val="single" w:sz="4" w:space="0" w:color="BFBFBF"/>
                    <w:right w:val="single" w:sz="4" w:space="0" w:color="BFBFBF"/>
                  </w:tcBorders>
                </w:tcPr>
                <w:p w14:paraId="11AAF3EF" w14:textId="38DF3DEA" w:rsidR="00206AC3" w:rsidRPr="007E5712" w:rsidRDefault="000E3973">
                  <w:pPr>
                    <w:pStyle w:val="VBPC"/>
                    <w:jc w:val="left"/>
                    <w:rPr>
                      <w:bCs/>
                      <w:lang w:val="pt-BR"/>
                    </w:rPr>
                  </w:pPr>
                  <w:r>
                    <w:rPr>
                      <w:rFonts w:ascii="Arial" w:hAnsi="Arial" w:cs="Arial"/>
                      <w:bCs/>
                      <w:color w:val="565656"/>
                      <w:szCs w:val="22"/>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665CD783" w14:textId="77777777" w:rsidR="00206AC3" w:rsidRPr="007E5712" w:rsidRDefault="00EA42A7">
                  <w:pPr>
                    <w:pStyle w:val="VBPC"/>
                    <w:spacing w:line="360" w:lineRule="auto"/>
                    <w:jc w:val="both"/>
                    <w:rPr>
                      <w:rFonts w:ascii="Arial" w:hAnsi="Arial" w:cs="Arial"/>
                      <w:b w:val="0"/>
                      <w:color w:val="565656"/>
                      <w:szCs w:val="22"/>
                      <w:lang w:val="pt-BR"/>
                    </w:rPr>
                  </w:pPr>
                  <w:r w:rsidRPr="007E5712">
                    <w:rPr>
                      <w:rFonts w:ascii="Arial" w:hAnsi="Arial" w:cs="Arial"/>
                      <w:b w:val="0"/>
                      <w:color w:val="565656"/>
                      <w:szCs w:val="22"/>
                      <w:lang w:val="pt-BR"/>
                    </w:rPr>
                    <w:t xml:space="preserve">Se você e/ou seus membros usam </w:t>
                  </w:r>
                  <w:r w:rsidR="003417F5" w:rsidRPr="007E5712">
                    <w:rPr>
                      <w:rFonts w:ascii="Arial" w:hAnsi="Arial" w:cs="Arial"/>
                      <w:b w:val="0"/>
                      <w:color w:val="FF0000"/>
                      <w:szCs w:val="22"/>
                      <w:lang w:val="pt-BR"/>
                    </w:rPr>
                    <w:t xml:space="preserve">pesticidas </w:t>
                  </w:r>
                  <w:r w:rsidRPr="007E5712">
                    <w:rPr>
                      <w:rFonts w:ascii="Arial" w:hAnsi="Arial" w:cs="Arial"/>
                      <w:b w:val="0"/>
                      <w:color w:val="565656"/>
                      <w:szCs w:val="22"/>
                      <w:lang w:val="pt-BR"/>
                    </w:rPr>
                    <w:t xml:space="preserve">no processo de produção, você implementa os seguintes elementos de uma abordagem de manejo integrado de </w:t>
                  </w:r>
                  <w:r w:rsidR="003417F5" w:rsidRPr="007E5712">
                    <w:rPr>
                      <w:rFonts w:ascii="Arial" w:hAnsi="Arial" w:cs="Arial"/>
                      <w:b w:val="0"/>
                      <w:color w:val="FF0000"/>
                      <w:szCs w:val="22"/>
                      <w:lang w:val="pt-BR"/>
                    </w:rPr>
                    <w:t>pragas</w:t>
                  </w:r>
                  <w:r w:rsidRPr="007E5712">
                    <w:rPr>
                      <w:rFonts w:ascii="Arial" w:hAnsi="Arial" w:cs="Arial"/>
                      <w:b w:val="0"/>
                      <w:color w:val="565656"/>
                      <w:szCs w:val="22"/>
                      <w:lang w:val="pt-BR"/>
                    </w:rPr>
                    <w:t>:</w:t>
                  </w:r>
                </w:p>
                <w:p w14:paraId="12C4A591" w14:textId="77777777" w:rsidR="00206AC3" w:rsidRPr="007E5712" w:rsidRDefault="00EA42A7">
                  <w:pPr>
                    <w:pStyle w:val="VBPC"/>
                    <w:numPr>
                      <w:ilvl w:val="0"/>
                      <w:numId w:val="37"/>
                    </w:numPr>
                    <w:spacing w:line="360" w:lineRule="auto"/>
                    <w:jc w:val="both"/>
                    <w:rPr>
                      <w:rFonts w:ascii="Arial" w:hAnsi="Arial" w:cs="Arial"/>
                      <w:b w:val="0"/>
                      <w:color w:val="565656"/>
                      <w:szCs w:val="22"/>
                      <w:lang w:val="pt-BR"/>
                    </w:rPr>
                  </w:pPr>
                  <w:r w:rsidRPr="007E5712">
                    <w:rPr>
                      <w:rFonts w:ascii="Arial" w:hAnsi="Arial" w:cs="Arial"/>
                      <w:b w:val="0"/>
                      <w:color w:val="565656"/>
                      <w:szCs w:val="22"/>
                      <w:lang w:val="pt-BR"/>
                    </w:rPr>
                    <w:t xml:space="preserve">Obter conhecimento sobre as ervas daninhas que afetam a produtividade da cultura e sobre as condições que favorecem e dificultam o desenvolvimento das </w:t>
                  </w:r>
                  <w:r w:rsidR="003417F5" w:rsidRPr="007E5712">
                    <w:rPr>
                      <w:rFonts w:ascii="Arial" w:hAnsi="Arial" w:cs="Arial"/>
                      <w:b w:val="0"/>
                      <w:color w:val="FF0000"/>
                      <w:szCs w:val="22"/>
                      <w:lang w:val="pt-BR"/>
                    </w:rPr>
                    <w:t>pragas.</w:t>
                  </w:r>
                </w:p>
                <w:p w14:paraId="1D107183" w14:textId="77777777" w:rsidR="00206AC3" w:rsidRPr="007E5712" w:rsidRDefault="00EA42A7">
                  <w:pPr>
                    <w:pStyle w:val="VBPC"/>
                    <w:numPr>
                      <w:ilvl w:val="0"/>
                      <w:numId w:val="37"/>
                    </w:numPr>
                    <w:spacing w:line="360" w:lineRule="auto"/>
                    <w:jc w:val="both"/>
                    <w:rPr>
                      <w:rFonts w:ascii="Arial" w:hAnsi="Arial" w:cs="Arial"/>
                      <w:b w:val="0"/>
                      <w:color w:val="565656"/>
                      <w:szCs w:val="22"/>
                      <w:lang w:val="pt-BR"/>
                    </w:rPr>
                  </w:pPr>
                  <w:r w:rsidRPr="007E5712">
                    <w:rPr>
                      <w:rFonts w:ascii="Arial" w:hAnsi="Arial" w:cs="Arial"/>
                      <w:b w:val="0"/>
                      <w:color w:val="565656"/>
                      <w:szCs w:val="22"/>
                      <w:lang w:val="pt-BR"/>
                    </w:rPr>
                    <w:t xml:space="preserve">Obter conhecimento das partes dos campos onde a cultura é afetada pelas </w:t>
                  </w:r>
                  <w:r w:rsidR="003417F5" w:rsidRPr="007E5712">
                    <w:rPr>
                      <w:rFonts w:ascii="Arial" w:hAnsi="Arial" w:cs="Arial"/>
                      <w:b w:val="0"/>
                      <w:color w:val="FF0000"/>
                      <w:szCs w:val="22"/>
                      <w:lang w:val="pt-BR"/>
                    </w:rPr>
                    <w:t>pragas.</w:t>
                  </w:r>
                </w:p>
                <w:p w14:paraId="1ADF6D28" w14:textId="77777777" w:rsidR="00206AC3" w:rsidRPr="007E5712" w:rsidRDefault="00EA42A7">
                  <w:pPr>
                    <w:pStyle w:val="VBPC"/>
                    <w:numPr>
                      <w:ilvl w:val="0"/>
                      <w:numId w:val="37"/>
                    </w:numPr>
                    <w:spacing w:line="360" w:lineRule="auto"/>
                    <w:jc w:val="both"/>
                    <w:rPr>
                      <w:rFonts w:ascii="Arial" w:hAnsi="Arial" w:cs="Arial"/>
                      <w:b w:val="0"/>
                      <w:color w:val="565656"/>
                      <w:szCs w:val="22"/>
                      <w:lang w:val="pt-BR"/>
                    </w:rPr>
                  </w:pPr>
                  <w:r w:rsidRPr="007E5712">
                    <w:rPr>
                      <w:rFonts w:ascii="Arial" w:hAnsi="Arial" w:cs="Arial"/>
                      <w:b w:val="0"/>
                      <w:color w:val="565656"/>
                      <w:szCs w:val="22"/>
                      <w:lang w:val="pt-BR"/>
                    </w:rPr>
                    <w:t xml:space="preserve">Prevenção da disseminação das </w:t>
                  </w:r>
                  <w:r w:rsidR="003417F5" w:rsidRPr="007E5712">
                    <w:rPr>
                      <w:rFonts w:ascii="Arial" w:hAnsi="Arial" w:cs="Arial"/>
                      <w:b w:val="0"/>
                      <w:color w:val="FF0000"/>
                      <w:szCs w:val="22"/>
                      <w:lang w:val="pt-BR"/>
                    </w:rPr>
                    <w:t xml:space="preserve">pragas </w:t>
                  </w:r>
                  <w:r w:rsidRPr="007E5712">
                    <w:rPr>
                      <w:rFonts w:ascii="Arial" w:hAnsi="Arial" w:cs="Arial"/>
                      <w:b w:val="0"/>
                      <w:color w:val="565656"/>
                      <w:szCs w:val="22"/>
                      <w:lang w:val="pt-BR"/>
                    </w:rPr>
                    <w:t xml:space="preserve">por meios não químicos (mão de obra, </w:t>
                  </w:r>
                  <w:r w:rsidR="003417F5" w:rsidRPr="007E5712">
                    <w:rPr>
                      <w:rFonts w:ascii="Arial" w:hAnsi="Arial" w:cs="Arial"/>
                      <w:b w:val="0"/>
                      <w:color w:val="FF0000"/>
                      <w:szCs w:val="22"/>
                      <w:lang w:val="pt-BR"/>
                    </w:rPr>
                    <w:t xml:space="preserve">armadilhas </w:t>
                  </w:r>
                  <w:r w:rsidRPr="007E5712">
                    <w:rPr>
                      <w:rFonts w:ascii="Arial" w:hAnsi="Arial" w:cs="Arial"/>
                      <w:b w:val="0"/>
                      <w:color w:val="565656"/>
                      <w:szCs w:val="22"/>
                      <w:lang w:val="pt-BR"/>
                    </w:rPr>
                    <w:t>mecânicas</w:t>
                  </w:r>
                  <w:r w:rsidR="003417F5" w:rsidRPr="007E5712">
                    <w:rPr>
                      <w:rFonts w:ascii="Arial" w:hAnsi="Arial" w:cs="Arial"/>
                      <w:b w:val="0"/>
                      <w:color w:val="565656"/>
                      <w:szCs w:val="22"/>
                      <w:lang w:val="pt-BR"/>
                    </w:rPr>
                    <w:t xml:space="preserve">, </w:t>
                  </w:r>
                  <w:r w:rsidR="003417F5" w:rsidRPr="007E5712">
                    <w:rPr>
                      <w:rFonts w:ascii="Arial" w:hAnsi="Arial" w:cs="Arial"/>
                      <w:b w:val="0"/>
                      <w:color w:val="FF0000"/>
                      <w:szCs w:val="22"/>
                      <w:lang w:val="pt-BR"/>
                    </w:rPr>
                    <w:t xml:space="preserve">naturais, barreiras </w:t>
                  </w:r>
                  <w:r w:rsidRPr="007E5712">
                    <w:rPr>
                      <w:rFonts w:ascii="Arial" w:hAnsi="Arial" w:cs="Arial"/>
                      <w:b w:val="0"/>
                      <w:color w:val="565656"/>
                      <w:szCs w:val="22"/>
                      <w:lang w:val="pt-BR"/>
                    </w:rPr>
                    <w:t>ou meios térmicos)</w:t>
                  </w:r>
                </w:p>
                <w:p w14:paraId="086B64B6" w14:textId="77777777" w:rsidR="00206AC3" w:rsidRPr="007E5712" w:rsidRDefault="00EA42A7">
                  <w:pPr>
                    <w:pStyle w:val="VBPC"/>
                    <w:numPr>
                      <w:ilvl w:val="0"/>
                      <w:numId w:val="37"/>
                    </w:numPr>
                    <w:spacing w:line="360" w:lineRule="auto"/>
                    <w:jc w:val="both"/>
                    <w:rPr>
                      <w:rFonts w:ascii="Arial" w:hAnsi="Arial" w:cs="Arial"/>
                      <w:b w:val="0"/>
                      <w:color w:val="565656"/>
                      <w:szCs w:val="22"/>
                      <w:lang w:val="pt-BR"/>
                    </w:rPr>
                  </w:pPr>
                  <w:r w:rsidRPr="007E5712">
                    <w:rPr>
                      <w:rFonts w:ascii="Arial" w:hAnsi="Arial" w:cs="Arial"/>
                      <w:b w:val="0"/>
                      <w:color w:val="565656"/>
                      <w:szCs w:val="22"/>
                      <w:lang w:val="pt-BR"/>
                    </w:rPr>
                    <w:t xml:space="preserve">Uso de técnicas alternativas de controle, coberturas vegetais ou culturas de cobertura para controlar e reduzir as </w:t>
                  </w:r>
                  <w:r w:rsidR="003417F5" w:rsidRPr="007E5712">
                    <w:rPr>
                      <w:rFonts w:ascii="Arial" w:hAnsi="Arial" w:cs="Arial"/>
                      <w:b w:val="0"/>
                      <w:color w:val="FF0000"/>
                      <w:szCs w:val="22"/>
                      <w:lang w:val="pt-BR"/>
                    </w:rPr>
                    <w:t>pragas.</w:t>
                  </w:r>
                </w:p>
                <w:p w14:paraId="1B03510B" w14:textId="77777777" w:rsidR="00206AC3" w:rsidRPr="007E5712" w:rsidRDefault="00EA42A7">
                  <w:pPr>
                    <w:pStyle w:val="VBPC"/>
                    <w:numPr>
                      <w:ilvl w:val="0"/>
                      <w:numId w:val="37"/>
                    </w:numPr>
                    <w:spacing w:line="360" w:lineRule="auto"/>
                    <w:jc w:val="both"/>
                    <w:rPr>
                      <w:rFonts w:ascii="Arial" w:hAnsi="Arial" w:cs="Arial"/>
                      <w:b w:val="0"/>
                      <w:color w:val="565656"/>
                      <w:szCs w:val="22"/>
                      <w:lang w:val="pt-BR"/>
                    </w:rPr>
                  </w:pPr>
                  <w:r w:rsidRPr="007E5712">
                    <w:rPr>
                      <w:rFonts w:ascii="Arial" w:hAnsi="Arial" w:cs="Arial"/>
                      <w:b w:val="0"/>
                      <w:color w:val="565656"/>
                      <w:szCs w:val="22"/>
                      <w:lang w:val="pt-BR"/>
                    </w:rPr>
                    <w:t xml:space="preserve">Aplicação de </w:t>
                  </w:r>
                  <w:r w:rsidR="003417F5" w:rsidRPr="007E5712">
                    <w:rPr>
                      <w:rFonts w:ascii="Arial" w:hAnsi="Arial" w:cs="Arial"/>
                      <w:b w:val="0"/>
                      <w:color w:val="FF0000"/>
                      <w:szCs w:val="22"/>
                      <w:lang w:val="pt-BR"/>
                    </w:rPr>
                    <w:t xml:space="preserve">pesticidas </w:t>
                  </w:r>
                  <w:r w:rsidRPr="007E5712">
                    <w:rPr>
                      <w:rFonts w:ascii="Arial" w:hAnsi="Arial" w:cs="Arial"/>
                      <w:b w:val="0"/>
                      <w:color w:val="565656"/>
                      <w:szCs w:val="22"/>
                      <w:lang w:val="pt-BR"/>
                    </w:rPr>
                    <w:t xml:space="preserve">focada em áreas onde as </w:t>
                  </w:r>
                  <w:r w:rsidR="003417F5" w:rsidRPr="007E5712">
                    <w:rPr>
                      <w:rFonts w:ascii="Arial" w:hAnsi="Arial" w:cs="Arial"/>
                      <w:b w:val="0"/>
                      <w:color w:val="FF0000"/>
                      <w:szCs w:val="22"/>
                      <w:lang w:val="pt-BR"/>
                    </w:rPr>
                    <w:t xml:space="preserve">pragas </w:t>
                  </w:r>
                  <w:r w:rsidRPr="007E5712">
                    <w:rPr>
                      <w:rFonts w:ascii="Arial" w:hAnsi="Arial" w:cs="Arial"/>
                      <w:b w:val="0"/>
                      <w:color w:val="565656"/>
                      <w:szCs w:val="22"/>
                      <w:lang w:val="pt-BR"/>
                    </w:rPr>
                    <w:t>estão presentes e afetam a cultura</w:t>
                  </w:r>
                </w:p>
                <w:p w14:paraId="6948CBF0" w14:textId="77777777" w:rsidR="00206AC3" w:rsidRPr="007E5712" w:rsidRDefault="00EA42A7">
                  <w:pPr>
                    <w:pStyle w:val="VBPC"/>
                    <w:numPr>
                      <w:ilvl w:val="0"/>
                      <w:numId w:val="37"/>
                    </w:numPr>
                    <w:spacing w:line="360" w:lineRule="auto"/>
                    <w:jc w:val="both"/>
                    <w:rPr>
                      <w:rFonts w:ascii="Arial" w:hAnsi="Arial" w:cs="Arial"/>
                      <w:lang w:val="pt-BR"/>
                    </w:rPr>
                  </w:pPr>
                  <w:r w:rsidRPr="007E5712">
                    <w:rPr>
                      <w:rFonts w:ascii="Arial" w:hAnsi="Arial" w:cs="Arial"/>
                      <w:b w:val="0"/>
                      <w:color w:val="565656"/>
                      <w:szCs w:val="22"/>
                      <w:lang w:val="pt-BR"/>
                    </w:rPr>
                    <w:t xml:space="preserve">Nenhum uso de </w:t>
                  </w:r>
                  <w:r w:rsidR="003417F5" w:rsidRPr="007E5712">
                    <w:rPr>
                      <w:rFonts w:ascii="Arial" w:hAnsi="Arial" w:cs="Arial"/>
                      <w:b w:val="0"/>
                      <w:color w:val="FF0000"/>
                      <w:szCs w:val="22"/>
                      <w:lang w:val="pt-BR"/>
                    </w:rPr>
                    <w:t xml:space="preserve">pesticidas </w:t>
                  </w:r>
                  <w:r w:rsidRPr="007E5712">
                    <w:rPr>
                      <w:rFonts w:ascii="Arial" w:hAnsi="Arial" w:cs="Arial"/>
                      <w:b w:val="0"/>
                      <w:color w:val="565656"/>
                      <w:szCs w:val="22"/>
                      <w:lang w:val="pt-BR"/>
                    </w:rPr>
                    <w:t>em canais, em zonas de proteção de rios ou bacias hidrográficas, em áreas protegidas ou de alto valor de conservação</w:t>
                  </w:r>
                  <w:r w:rsidRPr="007E5712">
                    <w:rPr>
                      <w:rFonts w:ascii="Arial" w:hAnsi="Arial" w:cs="Arial"/>
                      <w:b w:val="0"/>
                      <w:color w:val="565656"/>
                      <w:szCs w:val="22"/>
                      <w:lang w:val="pt-BR"/>
                    </w:rPr>
                    <w:footnoteReference w:id="1"/>
                  </w:r>
                  <w:r w:rsidRPr="007E5712">
                    <w:rPr>
                      <w:rFonts w:ascii="Arial" w:hAnsi="Arial" w:cs="Arial"/>
                      <w:b w:val="0"/>
                      <w:color w:val="565656"/>
                      <w:szCs w:val="22"/>
                      <w:lang w:val="pt-BR"/>
                    </w:rPr>
                    <w:t xml:space="preserve"> ou em zonas de proteção destinadas a proteger a saúde das pessoas</w:t>
                  </w:r>
                </w:p>
              </w:tc>
            </w:tr>
            <w:tr w:rsidR="0043602D" w:rsidRPr="007E5712" w14:paraId="2416706C" w14:textId="77777777" w:rsidTr="00A62CE4">
              <w:trPr>
                <w:trHeight w:val="2064"/>
              </w:trPr>
              <w:tc>
                <w:tcPr>
                  <w:tcW w:w="850" w:type="dxa"/>
                  <w:tcBorders>
                    <w:top w:val="single" w:sz="4" w:space="0" w:color="BFBFBF"/>
                    <w:left w:val="single" w:sz="4" w:space="0" w:color="BFBFBF"/>
                    <w:bottom w:val="single" w:sz="4" w:space="0" w:color="BFBFBF"/>
                    <w:right w:val="single" w:sz="4" w:space="0" w:color="BFBFBF"/>
                  </w:tcBorders>
                </w:tcPr>
                <w:p w14:paraId="1DDAE8E6" w14:textId="77777777" w:rsidR="00206AC3" w:rsidRPr="007E5712" w:rsidRDefault="00EA42A7">
                  <w:pPr>
                    <w:pStyle w:val="VBPC"/>
                    <w:jc w:val="left"/>
                    <w:rPr>
                      <w:bCs/>
                      <w:lang w:val="pt-BR"/>
                    </w:rPr>
                  </w:pPr>
                  <w:r w:rsidRPr="007E5712">
                    <w:rPr>
                      <w:rFonts w:ascii="Arial" w:hAnsi="Arial" w:cs="Arial"/>
                      <w:bCs/>
                      <w:color w:val="565656"/>
                      <w:szCs w:val="22"/>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722582C3" w14:textId="77777777" w:rsidR="0043602D" w:rsidRPr="007E5712" w:rsidRDefault="0043602D" w:rsidP="0043602D">
                  <w:pPr>
                    <w:pStyle w:val="table-body"/>
                    <w:rPr>
                      <w:rFonts w:ascii="Arial" w:hAnsi="Arial"/>
                      <w:lang w:val="pt-BR" w:eastAsia="ko-KR"/>
                    </w:rPr>
                  </w:pPr>
                </w:p>
              </w:tc>
            </w:tr>
            <w:tr w:rsidR="0043602D" w:rsidRPr="007E5712" w14:paraId="36F88557" w14:textId="77777777" w:rsidTr="0043602D">
              <w:trPr>
                <w:trHeight w:val="304"/>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BE3A333" w14:textId="77777777" w:rsidR="00206AC3" w:rsidRPr="007E5712" w:rsidRDefault="00EA42A7">
                  <w:pPr>
                    <w:pStyle w:val="guidance"/>
                    <w:rPr>
                      <w:rFonts w:ascii="Arial" w:hAnsi="Arial" w:cs="Arial"/>
                      <w:sz w:val="16"/>
                      <w:szCs w:val="16"/>
                      <w:lang w:val="pt-BR"/>
                    </w:rPr>
                  </w:pPr>
                  <w:r w:rsidRPr="007E5712">
                    <w:rPr>
                      <w:rStyle w:val="markedcontent"/>
                      <w:rFonts w:ascii="Arial" w:hAnsi="Arial" w:cs="Arial"/>
                      <w:color w:val="565656"/>
                      <w:sz w:val="18"/>
                      <w:lang w:val="pt-BR"/>
                    </w:rPr>
                    <w:t xml:space="preserve">Orientação: </w:t>
                  </w:r>
                  <w:r w:rsidRPr="007E5712">
                    <w:rPr>
                      <w:rStyle w:val="markedcontent"/>
                      <w:rFonts w:ascii="Arial" w:hAnsi="Arial" w:cs="Arial"/>
                      <w:b w:val="0"/>
                      <w:bCs w:val="0"/>
                      <w:color w:val="565656"/>
                      <w:sz w:val="18"/>
                      <w:lang w:val="pt-BR"/>
                    </w:rPr>
                    <w:t xml:space="preserve">Recomenda-se fazer a rotação de substâncias ativas </w:t>
                  </w:r>
                  <w:r w:rsidR="00671763" w:rsidRPr="007E5712">
                    <w:rPr>
                      <w:rStyle w:val="markedcontent"/>
                      <w:rFonts w:ascii="Arial" w:hAnsi="Arial" w:cs="Arial"/>
                      <w:b w:val="0"/>
                      <w:bCs w:val="0"/>
                      <w:color w:val="565656"/>
                      <w:sz w:val="18"/>
                      <w:lang w:val="pt-BR"/>
                    </w:rPr>
                    <w:t xml:space="preserve">e ter um plano de redução de pesticidas. </w:t>
                  </w:r>
                  <w:r w:rsidR="003A0040" w:rsidRPr="007E5712">
                    <w:rPr>
                      <w:rStyle w:val="markedcontent"/>
                      <w:rFonts w:ascii="Arial" w:hAnsi="Arial" w:cs="Arial"/>
                      <w:b w:val="0"/>
                      <w:bCs w:val="0"/>
                      <w:color w:val="565656"/>
                      <w:sz w:val="18"/>
                      <w:lang w:val="pt-BR"/>
                    </w:rPr>
                    <w:t xml:space="preserve">É </w:t>
                  </w:r>
                  <w:r w:rsidR="00A13E29" w:rsidRPr="007E5712">
                    <w:rPr>
                      <w:rStyle w:val="markedcontent"/>
                      <w:rFonts w:ascii="Arial" w:hAnsi="Arial" w:cs="Arial"/>
                      <w:b w:val="0"/>
                      <w:bCs w:val="0"/>
                      <w:color w:val="565656"/>
                      <w:sz w:val="18"/>
                      <w:lang w:val="pt-BR"/>
                    </w:rPr>
                    <w:t xml:space="preserve">necessário </w:t>
                  </w:r>
                  <w:r w:rsidR="003A0040" w:rsidRPr="007E5712">
                    <w:rPr>
                      <w:rStyle w:val="markedcontent"/>
                      <w:rFonts w:ascii="Arial" w:hAnsi="Arial" w:cs="Arial"/>
                      <w:b w:val="0"/>
                      <w:bCs w:val="0"/>
                      <w:color w:val="565656"/>
                      <w:sz w:val="18"/>
                      <w:lang w:val="pt-BR"/>
                    </w:rPr>
                    <w:t xml:space="preserve">revisar </w:t>
                  </w:r>
                  <w:r w:rsidR="00671763" w:rsidRPr="007E5712">
                    <w:rPr>
                      <w:rStyle w:val="markedcontent"/>
                      <w:rFonts w:ascii="Arial" w:hAnsi="Arial" w:cs="Arial"/>
                      <w:b w:val="0"/>
                      <w:bCs w:val="0"/>
                      <w:color w:val="565656"/>
                      <w:sz w:val="18"/>
                      <w:lang w:val="pt-BR"/>
                    </w:rPr>
                    <w:t xml:space="preserve">a </w:t>
                  </w:r>
                  <w:hyperlink r:id="rId29" w:history="1">
                    <w:r w:rsidR="003A0040" w:rsidRPr="007E5712">
                      <w:rPr>
                        <w:rStyle w:val="Hyperlink"/>
                        <w:rFonts w:ascii="Arial" w:hAnsi="Arial" w:cs="Arial"/>
                        <w:color w:val="71E3FF" w:themeColor="background2" w:themeTint="80"/>
                        <w:sz w:val="18"/>
                        <w:lang w:val="pt-BR"/>
                      </w:rPr>
                      <w:t>Lista de Materiais Perigosos</w:t>
                    </w:r>
                  </w:hyperlink>
                  <w:r w:rsidR="003A0040" w:rsidRPr="007E5712">
                    <w:rPr>
                      <w:rStyle w:val="markedcontent"/>
                      <w:rFonts w:ascii="Arial" w:hAnsi="Arial" w:cs="Arial"/>
                      <w:b w:val="0"/>
                      <w:bCs w:val="0"/>
                      <w:color w:val="565656"/>
                      <w:sz w:val="18"/>
                      <w:lang w:val="pt-BR"/>
                    </w:rPr>
                    <w:t xml:space="preserve"> para verificar </w:t>
                  </w:r>
                  <w:r w:rsidR="00A13E29" w:rsidRPr="007E5712">
                    <w:rPr>
                      <w:rStyle w:val="markedcontent"/>
                      <w:rFonts w:ascii="Arial" w:hAnsi="Arial" w:cs="Arial"/>
                      <w:b w:val="0"/>
                      <w:bCs w:val="0"/>
                      <w:color w:val="565656"/>
                      <w:sz w:val="18"/>
                      <w:lang w:val="pt-BR"/>
                    </w:rPr>
                    <w:t xml:space="preserve">quais </w:t>
                  </w:r>
                  <w:r w:rsidR="003A0040" w:rsidRPr="007E5712">
                    <w:rPr>
                      <w:rStyle w:val="markedcontent"/>
                      <w:rFonts w:ascii="Arial" w:hAnsi="Arial" w:cs="Arial"/>
                      <w:b w:val="0"/>
                      <w:bCs w:val="0"/>
                      <w:color w:val="565656"/>
                      <w:sz w:val="18"/>
                      <w:lang w:val="pt-BR"/>
                    </w:rPr>
                    <w:t xml:space="preserve">pesticidas podem ser </w:t>
                  </w:r>
                  <w:r w:rsidR="00A13E29" w:rsidRPr="007E5712">
                    <w:rPr>
                      <w:rStyle w:val="markedcontent"/>
                      <w:rFonts w:ascii="Arial" w:hAnsi="Arial" w:cs="Arial"/>
                      <w:b w:val="0"/>
                      <w:bCs w:val="0"/>
                      <w:color w:val="565656"/>
                      <w:sz w:val="18"/>
                      <w:lang w:val="pt-BR"/>
                    </w:rPr>
                    <w:t xml:space="preserve">usados </w:t>
                  </w:r>
                  <w:r w:rsidR="003A0040" w:rsidRPr="007E5712">
                    <w:rPr>
                      <w:rStyle w:val="markedcontent"/>
                      <w:rFonts w:ascii="Arial" w:hAnsi="Arial" w:cs="Arial"/>
                      <w:b w:val="0"/>
                      <w:bCs w:val="0"/>
                      <w:color w:val="565656"/>
                      <w:sz w:val="18"/>
                      <w:lang w:val="pt-BR"/>
                    </w:rPr>
                    <w:t>em plantações de Comércio Justo.</w:t>
                  </w:r>
                </w:p>
              </w:tc>
            </w:tr>
          </w:tbl>
          <w:p w14:paraId="77201BB7" w14:textId="77777777" w:rsidR="00206AC3" w:rsidRPr="007E5712" w:rsidRDefault="00EA42A7">
            <w:pPr>
              <w:spacing w:before="120" w:after="120"/>
              <w:rPr>
                <w:rFonts w:cs="Arial"/>
                <w:lang w:val="pt-BR"/>
              </w:rPr>
            </w:pPr>
            <w:r w:rsidRPr="007E5712">
              <w:rPr>
                <w:rFonts w:cs="Arial"/>
                <w:b/>
                <w:bCs/>
                <w:lang w:val="pt-BR"/>
              </w:rPr>
              <w:t xml:space="preserve">Implicações: </w:t>
            </w:r>
            <w:r w:rsidR="002D45EB" w:rsidRPr="007E5712">
              <w:rPr>
                <w:rFonts w:cs="Arial"/>
                <w:sz w:val="20"/>
                <w:szCs w:val="22"/>
                <w:lang w:val="pt-BR"/>
              </w:rPr>
              <w:t xml:space="preserve">Alguns </w:t>
            </w:r>
            <w:r w:rsidR="00A13E29" w:rsidRPr="007E5712">
              <w:rPr>
                <w:rFonts w:cs="Arial"/>
                <w:sz w:val="20"/>
                <w:szCs w:val="22"/>
                <w:lang w:val="pt-BR"/>
              </w:rPr>
              <w:t xml:space="preserve">produtores </w:t>
            </w:r>
            <w:r w:rsidR="002D45EB" w:rsidRPr="007E5712">
              <w:rPr>
                <w:rFonts w:cs="Arial"/>
                <w:sz w:val="20"/>
                <w:szCs w:val="22"/>
                <w:lang w:val="pt-BR"/>
              </w:rPr>
              <w:t xml:space="preserve">precisarão implementar novas práticas para melhorar o manejo de </w:t>
            </w:r>
            <w:r w:rsidR="003417F5" w:rsidRPr="007E5712">
              <w:rPr>
                <w:rFonts w:cs="Arial"/>
                <w:sz w:val="20"/>
                <w:szCs w:val="22"/>
                <w:lang w:val="pt-BR"/>
              </w:rPr>
              <w:t xml:space="preserve">pragas </w:t>
            </w:r>
            <w:r w:rsidR="00D05050" w:rsidRPr="007E5712">
              <w:rPr>
                <w:rFonts w:cs="Arial"/>
                <w:sz w:val="20"/>
                <w:szCs w:val="22"/>
                <w:lang w:val="pt-BR"/>
              </w:rPr>
              <w:t xml:space="preserve">nas </w:t>
            </w:r>
            <w:r w:rsidR="002D45EB" w:rsidRPr="007E5712">
              <w:rPr>
                <w:rFonts w:cs="Arial"/>
                <w:sz w:val="20"/>
                <w:szCs w:val="22"/>
                <w:lang w:val="pt-BR"/>
              </w:rPr>
              <w:t xml:space="preserve">fazendas. </w:t>
            </w:r>
          </w:p>
          <w:p w14:paraId="25D435C4" w14:textId="77777777" w:rsidR="00206AC3" w:rsidRPr="007E5712" w:rsidRDefault="00EA42A7">
            <w:pPr>
              <w:pStyle w:val="Questions"/>
              <w:rPr>
                <w:lang w:val="pt-BR"/>
              </w:rPr>
            </w:pPr>
            <w:r w:rsidRPr="007E5712">
              <w:rPr>
                <w:lang w:val="pt-BR"/>
              </w:rPr>
              <w:t>Você concorda com a proposta?</w:t>
            </w:r>
          </w:p>
          <w:p w14:paraId="591F6476"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245DEEE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42A35E00" w14:textId="77777777" w:rsidR="00206AC3" w:rsidRPr="007E5712" w:rsidRDefault="00EA42A7">
            <w:pPr>
              <w:spacing w:line="240" w:lineRule="auto"/>
              <w:rPr>
                <w:rFonts w:cs="Arial"/>
                <w:b/>
                <w:bCs/>
                <w:iCs/>
                <w:szCs w:val="22"/>
                <w:lang w:val="pt-BR"/>
              </w:rPr>
            </w:pPr>
            <w:r w:rsidRPr="007E5712">
              <w:rPr>
                <w:rFonts w:cs="Arial"/>
                <w:b/>
                <w:bCs/>
                <w:iCs/>
                <w:szCs w:val="22"/>
                <w:lang w:val="pt-BR"/>
              </w:rPr>
              <w:lastRenderedPageBreak/>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1059FB6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70F146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488EC022"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276DB6D7"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tc>
      </w:tr>
    </w:tbl>
    <w:p w14:paraId="64204791" w14:textId="2ADFE6B9" w:rsidR="00206AC3" w:rsidRPr="007E5712" w:rsidRDefault="00EA42A7">
      <w:pPr>
        <w:pStyle w:val="Title"/>
        <w:rPr>
          <w:lang w:val="pt-BR"/>
        </w:rPr>
      </w:pPr>
      <w:bookmarkStart w:id="60" w:name="_Toc176344445"/>
      <w:r w:rsidRPr="007E5712">
        <w:rPr>
          <w:lang w:val="pt-BR"/>
        </w:rPr>
        <w:lastRenderedPageBreak/>
        <w:t xml:space="preserve">Requisitos para </w:t>
      </w:r>
      <w:r w:rsidR="007E5712">
        <w:rPr>
          <w:lang w:val="pt-BR"/>
        </w:rPr>
        <w:t>OPP</w:t>
      </w:r>
      <w:bookmarkEnd w:id="60"/>
    </w:p>
    <w:tbl>
      <w:tblPr>
        <w:tblStyle w:val="TableGrid"/>
        <w:tblW w:w="9323" w:type="dxa"/>
        <w:tblLayout w:type="fixed"/>
        <w:tblLook w:val="04A0" w:firstRow="1" w:lastRow="0" w:firstColumn="1" w:lastColumn="0" w:noHBand="0" w:noVBand="1"/>
      </w:tblPr>
      <w:tblGrid>
        <w:gridCol w:w="9323"/>
      </w:tblGrid>
      <w:tr w:rsidR="00ED0643" w:rsidRPr="007E5712" w14:paraId="1530E9E1"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45666B21" w14:textId="77777777" w:rsidR="00206AC3" w:rsidRPr="007E5712" w:rsidRDefault="00EA42A7">
            <w:pPr>
              <w:pStyle w:val="Heading3"/>
              <w:spacing w:before="120"/>
              <w:rPr>
                <w:lang w:val="pt-BR"/>
              </w:rPr>
            </w:pPr>
            <w:bookmarkStart w:id="61" w:name="_Toc176344446"/>
            <w:r w:rsidRPr="007E5712">
              <w:rPr>
                <w:rStyle w:val="NEW-MARK"/>
                <w:rFonts w:cs="Arial"/>
                <w:lang w:val="pt-BR"/>
              </w:rPr>
              <w:t xml:space="preserve">NOVO </w:t>
            </w:r>
            <w:r w:rsidRPr="007E5712">
              <w:rPr>
                <w:lang w:val="pt-BR"/>
              </w:rPr>
              <w:t>Sistema de gerenciamento interno</w:t>
            </w:r>
            <w:bookmarkEnd w:id="61"/>
          </w:p>
          <w:p w14:paraId="0528A895" w14:textId="7777777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Para manter o controle da produção e das vendas de produtos convencionais e de Comércio Justo.</w:t>
            </w:r>
          </w:p>
          <w:p w14:paraId="03D81C92"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 xml:space="preserve">A intenção é evitar a duplicação de vendas de produtos, geralmente se os membros fizerem parte de </w:t>
            </w:r>
            <w:r w:rsidR="00D05050" w:rsidRPr="007E5712">
              <w:rPr>
                <w:lang w:val="pt-BR"/>
              </w:rPr>
              <w:t xml:space="preserve">duas ou </w:t>
            </w:r>
            <w:r w:rsidRPr="007E5712">
              <w:rPr>
                <w:lang w:val="pt-BR"/>
              </w:rPr>
              <w:t>mais organizações.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rsidRPr="007E5712" w14:paraId="0F38CBA9"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4CCC89C" w14:textId="43C6AFC9" w:rsidR="00206AC3" w:rsidRPr="007E5712" w:rsidRDefault="00EA42A7">
                  <w:pPr>
                    <w:pStyle w:val="Appliesto"/>
                    <w:rPr>
                      <w:rFonts w:cstheme="minorHAnsi"/>
                      <w:color w:val="565656"/>
                      <w:spacing w:val="0"/>
                      <w:szCs w:val="20"/>
                      <w:lang w:val="pt-BR"/>
                    </w:rPr>
                  </w:pPr>
                  <w:r w:rsidRPr="007E5712">
                    <w:rPr>
                      <w:color w:val="565656"/>
                      <w:szCs w:val="20"/>
                      <w:lang w:val="pt-BR"/>
                    </w:rPr>
                    <w:t xml:space="preserve">Aplica-se a: </w:t>
                  </w:r>
                  <w:r w:rsidR="000E3973">
                    <w:rPr>
                      <w:color w:val="565656"/>
                      <w:szCs w:val="20"/>
                      <w:lang w:val="pt-BR"/>
                    </w:rPr>
                    <w:t>OPPs</w:t>
                  </w:r>
                </w:p>
              </w:tc>
            </w:tr>
            <w:tr w:rsidR="00DE0DA5" w:rsidRPr="007E5712" w14:paraId="319505C4" w14:textId="77777777" w:rsidTr="00AA10C8">
              <w:trPr>
                <w:cantSplit/>
                <w:trHeight w:val="68"/>
              </w:trPr>
              <w:tc>
                <w:tcPr>
                  <w:tcW w:w="850" w:type="dxa"/>
                  <w:tcBorders>
                    <w:top w:val="single" w:sz="4" w:space="0" w:color="BFBFBF"/>
                    <w:left w:val="single" w:sz="4" w:space="0" w:color="BFBFBF"/>
                    <w:bottom w:val="single" w:sz="4" w:space="0" w:color="BFBFBF"/>
                    <w:right w:val="single" w:sz="4" w:space="0" w:color="BFBFBF"/>
                  </w:tcBorders>
                </w:tcPr>
                <w:p w14:paraId="10E9D4B6" w14:textId="13CF0FED" w:rsidR="00206AC3" w:rsidRPr="007E5712" w:rsidRDefault="000E3973">
                  <w:pPr>
                    <w:pStyle w:val="Appliesto"/>
                    <w:rPr>
                      <w:color w:val="565656"/>
                      <w:szCs w:val="20"/>
                      <w:lang w:val="pt-BR"/>
                    </w:rPr>
                  </w:pPr>
                  <w:r>
                    <w:rPr>
                      <w:color w:val="565656"/>
                      <w:szCs w:val="20"/>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7591F413" w14:textId="77777777" w:rsidR="00206AC3" w:rsidRPr="007E5712" w:rsidRDefault="00EA42A7">
                  <w:pPr>
                    <w:spacing w:line="240" w:lineRule="auto"/>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Você tem um sistema que </w:t>
                  </w:r>
                  <w:r w:rsidR="00D05050" w:rsidRPr="007E5712">
                    <w:rPr>
                      <w:rFonts w:eastAsia="Arial" w:cs="Arial"/>
                      <w:color w:val="565656"/>
                      <w:spacing w:val="-1"/>
                      <w:sz w:val="20"/>
                      <w:szCs w:val="20"/>
                      <w:lang w:val="pt-BR" w:eastAsia="ja-JP"/>
                    </w:rPr>
                    <w:t xml:space="preserve">monitora </w:t>
                  </w:r>
                  <w:r w:rsidRPr="007E5712">
                    <w:rPr>
                      <w:rFonts w:eastAsia="Arial" w:cs="Arial"/>
                      <w:color w:val="565656"/>
                      <w:spacing w:val="-1"/>
                      <w:sz w:val="20"/>
                      <w:szCs w:val="20"/>
                      <w:lang w:val="pt-BR" w:eastAsia="ja-JP"/>
                    </w:rPr>
                    <w:t>a produção e as vendas de cada membro, garantindo que eles estejam vendendo o volume relativo à sua produção estimada em um período de tempo definido.</w:t>
                  </w:r>
                </w:p>
                <w:p w14:paraId="7B4D7250" w14:textId="77777777" w:rsidR="00206AC3" w:rsidRPr="007E5712" w:rsidRDefault="00EA42A7">
                  <w:pPr>
                    <w:spacing w:line="240" w:lineRule="auto"/>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O sistema permite que você acompanhe o status do seu associado, principalmente se ele for associado de mais de uma organização.</w:t>
                  </w:r>
                </w:p>
                <w:p w14:paraId="6527592D" w14:textId="77777777" w:rsidR="00206AC3" w:rsidRPr="007E5712" w:rsidRDefault="00EA42A7">
                  <w:pPr>
                    <w:spacing w:line="240" w:lineRule="auto"/>
                    <w:rPr>
                      <w:rFonts w:eastAsia="Arial"/>
                      <w:color w:val="565656"/>
                      <w:sz w:val="20"/>
                      <w:szCs w:val="20"/>
                      <w:lang w:val="pt-BR" w:eastAsia="ja-JP"/>
                    </w:rPr>
                  </w:pPr>
                  <w:r w:rsidRPr="007E5712">
                    <w:rPr>
                      <w:rFonts w:eastAsia="Arial" w:cs="Arial"/>
                      <w:color w:val="565656"/>
                      <w:spacing w:val="-1"/>
                      <w:sz w:val="20"/>
                      <w:szCs w:val="20"/>
                      <w:lang w:val="pt-BR" w:eastAsia="ja-JP"/>
                    </w:rPr>
                    <w:t xml:space="preserve">Você tem medidas concretas em vigor </w:t>
                  </w:r>
                  <w:r w:rsidR="00D05050" w:rsidRPr="007E5712">
                    <w:rPr>
                      <w:rFonts w:eastAsia="Arial" w:cs="Arial"/>
                      <w:color w:val="565656"/>
                      <w:spacing w:val="-1"/>
                      <w:sz w:val="20"/>
                      <w:szCs w:val="20"/>
                      <w:lang w:val="pt-BR" w:eastAsia="ja-JP"/>
                    </w:rPr>
                    <w:t xml:space="preserve">para detectar </w:t>
                  </w:r>
                  <w:r w:rsidRPr="007E5712">
                    <w:rPr>
                      <w:rFonts w:eastAsia="Arial" w:cs="Arial"/>
                      <w:color w:val="565656"/>
                      <w:spacing w:val="-1"/>
                      <w:sz w:val="20"/>
                      <w:szCs w:val="20"/>
                      <w:lang w:val="pt-BR" w:eastAsia="ja-JP"/>
                    </w:rPr>
                    <w:t>casos de membros individuais que vendem mais do que a produção estimada</w:t>
                  </w:r>
                  <w:r w:rsidR="00D05050" w:rsidRPr="007E5712">
                    <w:rPr>
                      <w:rFonts w:eastAsia="Arial" w:cs="Arial"/>
                      <w:color w:val="565656"/>
                      <w:spacing w:val="-1"/>
                      <w:sz w:val="20"/>
                      <w:szCs w:val="20"/>
                      <w:lang w:val="pt-BR" w:eastAsia="ja-JP"/>
                    </w:rPr>
                    <w:t>.</w:t>
                  </w:r>
                </w:p>
              </w:tc>
            </w:tr>
            <w:tr w:rsidR="00DE0DA5" w:rsidRPr="007E5712" w14:paraId="1FBA200C" w14:textId="77777777" w:rsidTr="00AA10C8">
              <w:trPr>
                <w:cantSplit/>
                <w:trHeight w:val="1053"/>
              </w:trPr>
              <w:tc>
                <w:tcPr>
                  <w:tcW w:w="850" w:type="dxa"/>
                  <w:tcBorders>
                    <w:top w:val="single" w:sz="4" w:space="0" w:color="BFBFBF"/>
                    <w:left w:val="single" w:sz="4" w:space="0" w:color="BFBFBF"/>
                    <w:bottom w:val="single" w:sz="4" w:space="0" w:color="BFBFBF"/>
                    <w:right w:val="single" w:sz="4" w:space="0" w:color="BFBFBF"/>
                  </w:tcBorders>
                </w:tcPr>
                <w:p w14:paraId="3D0AF1B1" w14:textId="77777777" w:rsidR="00206AC3" w:rsidRPr="007E5712" w:rsidRDefault="00EA42A7">
                  <w:pPr>
                    <w:pStyle w:val="Appliesto"/>
                    <w:rPr>
                      <w:lang w:val="pt-BR"/>
                    </w:rPr>
                  </w:pPr>
                  <w:r w:rsidRPr="007E5712">
                    <w:rPr>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67E6E3B2" w14:textId="77777777" w:rsidR="00DE0DA5" w:rsidRPr="007E5712" w:rsidRDefault="00DE0DA5" w:rsidP="00DE0DA5">
                  <w:pPr>
                    <w:pStyle w:val="Appliesto"/>
                    <w:rPr>
                      <w:lang w:val="pt-BR"/>
                    </w:rPr>
                  </w:pPr>
                </w:p>
              </w:tc>
            </w:tr>
            <w:tr w:rsidR="00DE0DA5" w:rsidRPr="007E5712" w14:paraId="418ADD4D"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26C33EB" w14:textId="77777777" w:rsidR="00206AC3" w:rsidRPr="007E5712" w:rsidRDefault="00EA42A7">
                  <w:pPr>
                    <w:pStyle w:val="guidance"/>
                    <w:rPr>
                      <w:rStyle w:val="markedcontent"/>
                      <w:rFonts w:ascii="Arial" w:hAnsi="Arial"/>
                      <w:b w:val="0"/>
                      <w:bCs w:val="0"/>
                      <w:color w:val="565656"/>
                      <w:sz w:val="18"/>
                      <w:szCs w:val="16"/>
                      <w:lang w:val="pt-BR"/>
                    </w:rPr>
                  </w:pPr>
                  <w:r w:rsidRPr="007E5712">
                    <w:rPr>
                      <w:rStyle w:val="markedcontent"/>
                      <w:rFonts w:ascii="Arial" w:hAnsi="Arial"/>
                      <w:color w:val="565656"/>
                      <w:sz w:val="18"/>
                      <w:szCs w:val="16"/>
                      <w:lang w:val="pt-BR"/>
                    </w:rPr>
                    <w:t>Orientação:</w:t>
                  </w:r>
                  <w:r w:rsidRPr="007E5712">
                    <w:rPr>
                      <w:rStyle w:val="markedcontent"/>
                      <w:rFonts w:ascii="Arial" w:hAnsi="Arial"/>
                      <w:b w:val="0"/>
                      <w:bCs w:val="0"/>
                      <w:color w:val="565656"/>
                      <w:sz w:val="18"/>
                      <w:szCs w:val="16"/>
                      <w:lang w:val="pt-BR"/>
                    </w:rPr>
                    <w:t xml:space="preserve"> Observe que esse requisito complementa o requisito 4.2.2 do Padrão de OPP sobre a manutenção de registros de membros, pois fornece mais detalhes sobre o tipo de informação necessária.</w:t>
                  </w:r>
                </w:p>
                <w:p w14:paraId="4C1083C1" w14:textId="77777777" w:rsidR="00206AC3" w:rsidRPr="007E5712" w:rsidRDefault="00EA42A7">
                  <w:pPr>
                    <w:pStyle w:val="guidance"/>
                    <w:rPr>
                      <w:rStyle w:val="markedcontent"/>
                      <w:rFonts w:ascii="Arial" w:hAnsi="Arial"/>
                      <w:b w:val="0"/>
                      <w:bCs w:val="0"/>
                      <w:color w:val="565656"/>
                      <w:sz w:val="18"/>
                      <w:szCs w:val="16"/>
                      <w:lang w:val="pt-BR"/>
                    </w:rPr>
                  </w:pPr>
                  <w:r w:rsidRPr="007E5712">
                    <w:rPr>
                      <w:rStyle w:val="markedcontent"/>
                      <w:rFonts w:ascii="Arial" w:hAnsi="Arial"/>
                      <w:b w:val="0"/>
                      <w:bCs w:val="0"/>
                      <w:color w:val="565656"/>
                      <w:sz w:val="18"/>
                      <w:szCs w:val="16"/>
                      <w:lang w:val="pt-BR"/>
                    </w:rPr>
                    <w:t>As OPP são responsáveis por manter o controle do status de seus membros e, se os membros também estiverem registrados em outra organização certificada Fairtrade, há medidas em vigor para evitar volumes de "venda dupla".</w:t>
                  </w:r>
                </w:p>
                <w:p w14:paraId="309B6499" w14:textId="77777777" w:rsidR="00206AC3" w:rsidRPr="007E5712" w:rsidRDefault="00EA42A7">
                  <w:pPr>
                    <w:pStyle w:val="guidance"/>
                    <w:rPr>
                      <w:rStyle w:val="markedcontent"/>
                      <w:rFonts w:ascii="Arial" w:hAnsi="Arial"/>
                      <w:b w:val="0"/>
                      <w:bCs w:val="0"/>
                      <w:color w:val="565656"/>
                      <w:sz w:val="18"/>
                      <w:szCs w:val="16"/>
                      <w:lang w:val="pt-BR"/>
                    </w:rPr>
                  </w:pPr>
                  <w:r w:rsidRPr="007E5712">
                    <w:rPr>
                      <w:rStyle w:val="markedcontent"/>
                      <w:rFonts w:ascii="Arial" w:hAnsi="Arial"/>
                      <w:b w:val="0"/>
                      <w:bCs w:val="0"/>
                      <w:color w:val="565656"/>
                      <w:sz w:val="18"/>
                      <w:szCs w:val="16"/>
                      <w:lang w:val="pt-BR"/>
                    </w:rPr>
                    <w:t>Você fornece informações durante as auditorias sobre os membros que entregam frutas/verduras a outras organizações registradas. Se possível, você pode cruzar as informações de vendas com outras OPP, caso seus membros façam parte de outras organizações.</w:t>
                  </w:r>
                </w:p>
                <w:p w14:paraId="546F011F" w14:textId="63A6A49A" w:rsidR="00206AC3" w:rsidRPr="007E5712" w:rsidRDefault="00EA42A7">
                  <w:pPr>
                    <w:pStyle w:val="guidance"/>
                    <w:rPr>
                      <w:color w:val="000000"/>
                      <w:sz w:val="18"/>
                      <w:szCs w:val="16"/>
                      <w:lang w:val="pt-BR"/>
                      <w14:textFill>
                        <w14:solidFill>
                          <w14:srgbClr w14:val="000000">
                            <w14:lumMod w14:val="50000"/>
                            <w14:lumOff w14:val="50000"/>
                          </w14:srgbClr>
                        </w14:solidFill>
                      </w14:textFill>
                    </w:rPr>
                  </w:pPr>
                  <w:r w:rsidRPr="007E5712">
                    <w:rPr>
                      <w:rStyle w:val="markedcontent"/>
                      <w:rFonts w:ascii="Arial" w:hAnsi="Arial"/>
                      <w:b w:val="0"/>
                      <w:bCs w:val="0"/>
                      <w:color w:val="565656"/>
                      <w:sz w:val="18"/>
                      <w:szCs w:val="16"/>
                      <w:lang w:val="pt-BR"/>
                    </w:rPr>
                    <w:t xml:space="preserve">As informações de produção e vendas dos membros estão incorporadas nos regulamentos internos da </w:t>
                  </w:r>
                  <w:r w:rsidR="007E5712">
                    <w:rPr>
                      <w:rStyle w:val="markedcontent"/>
                      <w:rFonts w:ascii="Arial" w:hAnsi="Arial"/>
                      <w:b w:val="0"/>
                      <w:bCs w:val="0"/>
                      <w:color w:val="565656"/>
                      <w:sz w:val="18"/>
                      <w:szCs w:val="16"/>
                      <w:lang w:val="pt-BR"/>
                    </w:rPr>
                    <w:t>OPP</w:t>
                  </w:r>
                  <w:r w:rsidRPr="007E5712">
                    <w:rPr>
                      <w:rStyle w:val="markedcontent"/>
                      <w:rFonts w:ascii="Arial" w:hAnsi="Arial"/>
                      <w:b w:val="0"/>
                      <w:bCs w:val="0"/>
                      <w:color w:val="565656"/>
                      <w:sz w:val="18"/>
                      <w:szCs w:val="16"/>
                      <w:lang w:val="pt-BR"/>
                    </w:rPr>
                    <w:t>, portanto, há medidas em vigor caso um membro seja detectado vendendo mais do que seus volumes de produção estimados.</w:t>
                  </w:r>
                </w:p>
              </w:tc>
            </w:tr>
          </w:tbl>
          <w:p w14:paraId="0758A10D" w14:textId="77777777" w:rsidR="00206AC3" w:rsidRPr="007E5712" w:rsidRDefault="00EA42A7">
            <w:pPr>
              <w:spacing w:before="120" w:after="120"/>
              <w:rPr>
                <w:rFonts w:cs="Arial"/>
                <w:lang w:val="pt-BR"/>
              </w:rPr>
            </w:pPr>
            <w:r w:rsidRPr="007E5712">
              <w:rPr>
                <w:rFonts w:cs="Arial"/>
                <w:b/>
                <w:bCs/>
                <w:lang w:val="pt-BR"/>
              </w:rPr>
              <w:lastRenderedPageBreak/>
              <w:t xml:space="preserve">Implicações: </w:t>
            </w:r>
            <w:r w:rsidRPr="007E5712">
              <w:rPr>
                <w:rFonts w:cs="Arial"/>
                <w:lang w:val="pt-BR"/>
              </w:rPr>
              <w:t xml:space="preserve">A OPP </w:t>
            </w:r>
            <w:r w:rsidR="008B7E2F" w:rsidRPr="007E5712">
              <w:rPr>
                <w:rFonts w:cs="Arial"/>
                <w:lang w:val="pt-BR"/>
              </w:rPr>
              <w:t xml:space="preserve">precisará estabelecer e </w:t>
            </w:r>
            <w:r w:rsidRPr="007E5712">
              <w:rPr>
                <w:rFonts w:cs="Arial"/>
                <w:lang w:val="pt-BR"/>
              </w:rPr>
              <w:t xml:space="preserve">implementar um sistema de controle para acompanhar a produção potencial, a produção real, as vendas e as associações de membros individuais. Isso reduzirá e evitará a prática injusta de </w:t>
            </w:r>
            <w:r w:rsidR="008B7E2F" w:rsidRPr="007E5712">
              <w:rPr>
                <w:rFonts w:cs="Arial"/>
                <w:lang w:val="pt-BR"/>
              </w:rPr>
              <w:t>vendas</w:t>
            </w:r>
            <w:r w:rsidRPr="007E5712">
              <w:rPr>
                <w:rFonts w:cs="Arial"/>
                <w:lang w:val="pt-BR"/>
              </w:rPr>
              <w:t xml:space="preserve"> duplas </w:t>
            </w:r>
            <w:r w:rsidR="008B7E2F" w:rsidRPr="007E5712">
              <w:rPr>
                <w:rFonts w:cs="Arial"/>
                <w:lang w:val="pt-BR"/>
              </w:rPr>
              <w:t xml:space="preserve">dos </w:t>
            </w:r>
            <w:r w:rsidRPr="007E5712">
              <w:rPr>
                <w:rFonts w:cs="Arial"/>
                <w:lang w:val="pt-BR"/>
              </w:rPr>
              <w:t>membros.</w:t>
            </w:r>
          </w:p>
          <w:p w14:paraId="6E272D89" w14:textId="77777777" w:rsidR="00206AC3" w:rsidRPr="007E5712" w:rsidRDefault="00EA42A7">
            <w:pPr>
              <w:pStyle w:val="Questions"/>
              <w:rPr>
                <w:lang w:val="pt-BR"/>
              </w:rPr>
            </w:pPr>
            <w:r w:rsidRPr="007E5712">
              <w:rPr>
                <w:lang w:val="pt-BR"/>
              </w:rPr>
              <w:t>Você concorda com a proposta?</w:t>
            </w:r>
          </w:p>
          <w:p w14:paraId="700ADB59"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6B8DEBD3"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3E9CFFA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2808893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A845A1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728037A2"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3BE32C8D"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tc>
      </w:tr>
    </w:tbl>
    <w:p w14:paraId="10890940" w14:textId="77777777" w:rsidR="001A265E" w:rsidRPr="007E5712" w:rsidRDefault="001A265E">
      <w:pPr>
        <w:spacing w:after="0" w:line="240" w:lineRule="auto"/>
        <w:jc w:val="left"/>
        <w:rPr>
          <w:lang w:val="pt-BR"/>
        </w:rPr>
      </w:pPr>
    </w:p>
    <w:p w14:paraId="74348BAD" w14:textId="392AAB30" w:rsidR="00206AC3" w:rsidRPr="007E5712" w:rsidRDefault="00EA42A7">
      <w:pPr>
        <w:pStyle w:val="Title"/>
        <w:rPr>
          <w:lang w:val="pt-BR"/>
        </w:rPr>
      </w:pPr>
      <w:bookmarkStart w:id="62" w:name="_Toc176344447"/>
      <w:r w:rsidRPr="007E5712">
        <w:rPr>
          <w:lang w:val="pt-BR"/>
        </w:rPr>
        <w:t xml:space="preserve">Requisitos para </w:t>
      </w:r>
      <w:r w:rsidR="007E5712">
        <w:rPr>
          <w:lang w:val="pt-BR"/>
        </w:rPr>
        <w:t>OTC</w:t>
      </w:r>
      <w:bookmarkEnd w:id="62"/>
    </w:p>
    <w:tbl>
      <w:tblPr>
        <w:tblStyle w:val="TableGrid"/>
        <w:tblW w:w="9323" w:type="dxa"/>
        <w:tblLayout w:type="fixed"/>
        <w:tblLook w:val="04A0" w:firstRow="1" w:lastRow="0" w:firstColumn="1" w:lastColumn="0" w:noHBand="0" w:noVBand="1"/>
      </w:tblPr>
      <w:tblGrid>
        <w:gridCol w:w="9323"/>
      </w:tblGrid>
      <w:tr w:rsidR="00ED0643" w:rsidRPr="007E5712" w14:paraId="2BF59264"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1EDF6B3A" w14:textId="77777777" w:rsidR="00206AC3" w:rsidRPr="007E5712" w:rsidRDefault="00EA42A7">
            <w:pPr>
              <w:pStyle w:val="Heading3"/>
              <w:spacing w:before="120"/>
              <w:rPr>
                <w:lang w:val="pt-BR"/>
              </w:rPr>
            </w:pPr>
            <w:bookmarkStart w:id="63" w:name="_Toc173248418"/>
            <w:bookmarkStart w:id="64" w:name="_Toc176344448"/>
            <w:r w:rsidRPr="007E5712">
              <w:rPr>
                <w:lang w:val="pt-BR"/>
              </w:rPr>
              <w:t>Piso salarial</w:t>
            </w:r>
            <w:bookmarkEnd w:id="63"/>
            <w:bookmarkEnd w:id="64"/>
          </w:p>
          <w:p w14:paraId="7C2161D0" w14:textId="77777777" w:rsidR="00206AC3" w:rsidRPr="007E5712" w:rsidRDefault="00EA42A7">
            <w:pPr>
              <w:rPr>
                <w:lang w:val="pt-BR"/>
              </w:rPr>
            </w:pPr>
            <w:r w:rsidRPr="007E5712">
              <w:rPr>
                <w:b/>
                <w:bCs/>
                <w:lang w:val="pt-BR"/>
              </w:rPr>
              <w:t xml:space="preserve">Histórico: </w:t>
            </w:r>
            <w:r w:rsidR="00C305AD" w:rsidRPr="007E5712">
              <w:rPr>
                <w:lang w:val="pt-BR"/>
              </w:rPr>
              <w:t xml:space="preserve">Esse requisito </w:t>
            </w:r>
            <w:r w:rsidR="0017246E" w:rsidRPr="007E5712">
              <w:rPr>
                <w:lang w:val="pt-BR"/>
              </w:rPr>
              <w:t>serve como uma rede de segurança em países onde não há salário mínimo nacional para os trabalhadores.</w:t>
            </w:r>
          </w:p>
          <w:p w14:paraId="27B26F49" w14:textId="4324B333" w:rsidR="00206AC3" w:rsidRPr="007E5712" w:rsidRDefault="00EA42A7">
            <w:pPr>
              <w:rPr>
                <w:lang w:val="pt-BR"/>
              </w:rPr>
            </w:pPr>
            <w:r w:rsidRPr="007E5712">
              <w:rPr>
                <w:b/>
                <w:bCs/>
                <w:lang w:val="pt-BR"/>
              </w:rPr>
              <w:t xml:space="preserve">Justificativa: </w:t>
            </w:r>
            <w:r w:rsidR="0017246E" w:rsidRPr="007E5712">
              <w:rPr>
                <w:lang w:val="pt-BR"/>
              </w:rPr>
              <w:t xml:space="preserve">A alteração visa esclarecer a referência </w:t>
            </w:r>
            <w:r w:rsidR="00535903" w:rsidRPr="007E5712">
              <w:rPr>
                <w:lang w:val="pt-BR"/>
              </w:rPr>
              <w:t xml:space="preserve">utilizada </w:t>
            </w:r>
            <w:r w:rsidR="0017246E" w:rsidRPr="007E5712">
              <w:rPr>
                <w:lang w:val="pt-BR"/>
              </w:rPr>
              <w:t xml:space="preserve">e alinhar-se às propostas do padrão </w:t>
            </w:r>
            <w:r w:rsidR="000E3973" w:rsidRPr="000E3973">
              <w:rPr>
                <w:lang w:val="pt-BR"/>
              </w:rPr>
              <w:t>Flores e plantas</w:t>
            </w:r>
            <w:r w:rsidR="0017246E" w:rsidRPr="007E5712">
              <w:rPr>
                <w:lang w:val="pt-B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rsidRPr="007E5712" w14:paraId="30713EFF"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3640DC7" w14:textId="77777777" w:rsidR="00206AC3" w:rsidRPr="007E5712" w:rsidRDefault="00EA42A7">
                  <w:pPr>
                    <w:pStyle w:val="Appliesto"/>
                    <w:rPr>
                      <w:rFonts w:cstheme="minorHAnsi"/>
                      <w:b w:val="0"/>
                      <w:bCs w:val="0"/>
                      <w:spacing w:val="0"/>
                      <w:lang w:val="pt-BR"/>
                    </w:rPr>
                  </w:pPr>
                  <w:r w:rsidRPr="007E5712">
                    <w:rPr>
                      <w:color w:val="565656"/>
                      <w:lang w:val="pt-BR"/>
                    </w:rPr>
                    <w:t>Aplica-se a:</w:t>
                  </w:r>
                  <w:r w:rsidRPr="007E5712">
                    <w:rPr>
                      <w:b w:val="0"/>
                      <w:bCs w:val="0"/>
                      <w:color w:val="565656"/>
                      <w:lang w:val="pt-BR"/>
                    </w:rPr>
                    <w:t xml:space="preserve"> Empresas (exceto empresas de banana)</w:t>
                  </w:r>
                </w:p>
              </w:tc>
            </w:tr>
            <w:tr w:rsidR="00DE0DA5" w:rsidRPr="007E5712" w14:paraId="6F6DFF14" w14:textId="77777777" w:rsidTr="001F2D96">
              <w:trPr>
                <w:cantSplit/>
                <w:trHeight w:val="68"/>
              </w:trPr>
              <w:tc>
                <w:tcPr>
                  <w:tcW w:w="1038" w:type="dxa"/>
                  <w:tcBorders>
                    <w:top w:val="single" w:sz="4" w:space="0" w:color="BFBFBF"/>
                    <w:left w:val="single" w:sz="4" w:space="0" w:color="BFBFBF"/>
                    <w:bottom w:val="single" w:sz="4" w:space="0" w:color="BFBFBF"/>
                    <w:right w:val="single" w:sz="4" w:space="0" w:color="BFBFBF"/>
                  </w:tcBorders>
                </w:tcPr>
                <w:p w14:paraId="038A7CDB" w14:textId="448A0C21" w:rsidR="00206AC3" w:rsidRPr="007E5712" w:rsidRDefault="000E3973">
                  <w:pPr>
                    <w:pStyle w:val="Appliesto"/>
                    <w:rPr>
                      <w:color w:val="565656"/>
                      <w:lang w:val="pt-BR"/>
                    </w:rPr>
                  </w:pPr>
                  <w:r>
                    <w:rPr>
                      <w:color w:val="565656"/>
                      <w:lang w:val="pt-BR"/>
                    </w:rPr>
                    <w:t>Básico</w:t>
                  </w:r>
                </w:p>
              </w:tc>
              <w:tc>
                <w:tcPr>
                  <w:tcW w:w="7796" w:type="dxa"/>
                  <w:vMerge w:val="restart"/>
                  <w:tcBorders>
                    <w:top w:val="single" w:sz="4" w:space="0" w:color="BFBFBF"/>
                    <w:left w:val="single" w:sz="4" w:space="0" w:color="BFBFBF"/>
                    <w:bottom w:val="single" w:sz="4" w:space="0" w:color="BFBFBF"/>
                    <w:right w:val="single" w:sz="4" w:space="0" w:color="BFBFBF"/>
                  </w:tcBorders>
                </w:tcPr>
                <w:p w14:paraId="72E48438" w14:textId="77777777" w:rsidR="00206AC3" w:rsidRPr="007E5712" w:rsidRDefault="00EA42A7">
                  <w:pPr>
                    <w:pStyle w:val="StandardBODY-standards"/>
                    <w:spacing w:line="360" w:lineRule="auto"/>
                    <w:rPr>
                      <w:lang w:val="pt-BR"/>
                    </w:rPr>
                  </w:pPr>
                  <w:r w:rsidRPr="007E5712">
                    <w:rPr>
                      <w:lang w:val="pt-BR"/>
                    </w:rPr>
                    <w:t>Sua empresa garante que um salário mínimo seja pago a todos os trabalhadores e não fique abaixo da linha de pobreza global Paridade do Poder de Compra (PPP) definida pelo Banco Mundial.</w:t>
                  </w:r>
                </w:p>
                <w:p w14:paraId="43B14E0E" w14:textId="77777777" w:rsidR="00206AC3" w:rsidRPr="007E5712" w:rsidRDefault="00EA42A7">
                  <w:pPr>
                    <w:pStyle w:val="StandardBODY-standards"/>
                    <w:spacing w:line="360" w:lineRule="auto"/>
                    <w:rPr>
                      <w:lang w:val="pt-BR"/>
                    </w:rPr>
                  </w:pPr>
                  <w:r w:rsidRPr="007E5712">
                    <w:rPr>
                      <w:lang w:val="pt-BR"/>
                    </w:rPr>
                    <w:t>O piso salarial refere-se apenas ao salário bruto, portanto, os benefícios em espécie não podem ser contabilizados.</w:t>
                  </w:r>
                </w:p>
                <w:p w14:paraId="040C56B7" w14:textId="77777777" w:rsidR="00206AC3" w:rsidRPr="007E5712" w:rsidRDefault="00EA42A7">
                  <w:pPr>
                    <w:pStyle w:val="StandardBODY-standards"/>
                    <w:spacing w:line="360" w:lineRule="auto"/>
                    <w:rPr>
                      <w:lang w:val="pt-BR"/>
                    </w:rPr>
                  </w:pPr>
                  <w:r w:rsidRPr="007E5712">
                    <w:rPr>
                      <w:lang w:val="pt-BR"/>
                    </w:rPr>
                    <w:t xml:space="preserve">Os subsídios em dinheiro emitidos regularmente a todos os trabalhadores como um direito e que permitem que os trabalhadores tenham total liberdade para gastar o dinheiro, sem vínculo com a frequência ou o desempenho dos trabalhadores, contam para o salário bruto. </w:t>
                  </w:r>
                </w:p>
                <w:p w14:paraId="686765F9" w14:textId="77777777" w:rsidR="00206AC3" w:rsidRPr="007E5712" w:rsidRDefault="00EA42A7">
                  <w:pPr>
                    <w:pStyle w:val="StandardBODY-standards"/>
                    <w:spacing w:line="360" w:lineRule="auto"/>
                    <w:rPr>
                      <w:lang w:val="pt-BR"/>
                    </w:rPr>
                  </w:pPr>
                  <w:r w:rsidRPr="007E5712">
                    <w:rPr>
                      <w:lang w:val="pt-BR"/>
                    </w:rPr>
                    <w:t xml:space="preserve">Você garante que as taxas de salário básico sejam iguais ou excedam o salário mínimo aplicável. </w:t>
                  </w:r>
                </w:p>
                <w:p w14:paraId="61BFE3D6" w14:textId="77777777" w:rsidR="00206AC3" w:rsidRPr="007E5712" w:rsidRDefault="00EA42A7">
                  <w:pPr>
                    <w:pStyle w:val="StandardBODY-standards"/>
                    <w:spacing w:line="360" w:lineRule="auto"/>
                    <w:rPr>
                      <w:lang w:val="pt-BR"/>
                    </w:rPr>
                  </w:pPr>
                  <w:r w:rsidRPr="007E5712">
                    <w:rPr>
                      <w:lang w:val="pt-BR"/>
                    </w:rPr>
                    <w:t xml:space="preserve">Você não está isento da </w:t>
                  </w:r>
                  <w:r w:rsidR="00D05050" w:rsidRPr="007E5712">
                    <w:rPr>
                      <w:lang w:val="pt-BR"/>
                    </w:rPr>
                    <w:t xml:space="preserve">conformidade </w:t>
                  </w:r>
                  <w:r w:rsidRPr="007E5712">
                    <w:rPr>
                      <w:lang w:val="pt-BR"/>
                    </w:rPr>
                    <w:t>se a sua empresa for representada por uma organização de empregadores que tenha negociado coletivamente um acordo de várias empresas ou setores com taxas salariais básicas abaixo do salário mínimo.</w:t>
                  </w:r>
                </w:p>
                <w:p w14:paraId="1994758A" w14:textId="77777777" w:rsidR="00206AC3" w:rsidRPr="007E5712" w:rsidRDefault="00EA42A7">
                  <w:pPr>
                    <w:pStyle w:val="StandardBODY-standards"/>
                    <w:spacing w:line="360" w:lineRule="auto"/>
                    <w:rPr>
                      <w:lang w:val="pt-BR"/>
                    </w:rPr>
                  </w:pPr>
                  <w:r w:rsidRPr="007E5712">
                    <w:rPr>
                      <w:lang w:val="pt-BR"/>
                    </w:rPr>
                    <w:t>Assegure-se de que nenhum benefício tenha sido agravado/reduzido após a introdução desse requisito, exceto quando formalmente acordado com um sindicato.</w:t>
                  </w:r>
                </w:p>
              </w:tc>
            </w:tr>
            <w:tr w:rsidR="00DE0DA5" w:rsidRPr="007E5712" w14:paraId="583D5570" w14:textId="77777777" w:rsidTr="001F2D96">
              <w:trPr>
                <w:cantSplit/>
                <w:trHeight w:val="1053"/>
              </w:trPr>
              <w:tc>
                <w:tcPr>
                  <w:tcW w:w="1038" w:type="dxa"/>
                  <w:tcBorders>
                    <w:top w:val="single" w:sz="4" w:space="0" w:color="BFBFBF"/>
                    <w:left w:val="single" w:sz="4" w:space="0" w:color="BFBFBF"/>
                    <w:bottom w:val="single" w:sz="4" w:space="0" w:color="BFBFBF"/>
                    <w:right w:val="single" w:sz="4" w:space="0" w:color="BFBFBF"/>
                  </w:tcBorders>
                </w:tcPr>
                <w:p w14:paraId="69DF9B33" w14:textId="77777777" w:rsidR="00206AC3" w:rsidRPr="007E5712" w:rsidRDefault="00EA42A7">
                  <w:pPr>
                    <w:pStyle w:val="Appliesto"/>
                    <w:rPr>
                      <w:color w:val="565656"/>
                      <w:lang w:val="pt-BR"/>
                    </w:rPr>
                  </w:pPr>
                  <w:r w:rsidRPr="007E5712">
                    <w:rPr>
                      <w:color w:val="565656"/>
                      <w:lang w:val="pt-BR"/>
                    </w:rPr>
                    <w:lastRenderedPageBreak/>
                    <w:t>Ano 0</w:t>
                  </w:r>
                </w:p>
              </w:tc>
              <w:tc>
                <w:tcPr>
                  <w:tcW w:w="7796" w:type="dxa"/>
                  <w:vMerge/>
                  <w:tcBorders>
                    <w:top w:val="single" w:sz="4" w:space="0" w:color="BFBFBF"/>
                    <w:left w:val="single" w:sz="4" w:space="0" w:color="BFBFBF"/>
                    <w:bottom w:val="single" w:sz="4" w:space="0" w:color="BFBFBF"/>
                    <w:right w:val="single" w:sz="4" w:space="0" w:color="BFBFBF"/>
                  </w:tcBorders>
                  <w:vAlign w:val="center"/>
                </w:tcPr>
                <w:p w14:paraId="4251D3F6" w14:textId="77777777" w:rsidR="00DE0DA5" w:rsidRPr="007E5712" w:rsidRDefault="00DE0DA5" w:rsidP="00DE0DA5">
                  <w:pPr>
                    <w:pStyle w:val="Appliesto"/>
                    <w:rPr>
                      <w:lang w:val="pt-BR"/>
                    </w:rPr>
                  </w:pPr>
                </w:p>
              </w:tc>
            </w:tr>
            <w:tr w:rsidR="00DE0DA5" w:rsidRPr="007E5712" w14:paraId="20C7D2EA" w14:textId="77777777" w:rsidTr="00AA10C8">
              <w:trPr>
                <w:cantSplit/>
                <w:trHeight w:val="418"/>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403980F" w14:textId="789AD429" w:rsidR="00206AC3" w:rsidRPr="007E5712" w:rsidRDefault="00EA42A7">
                  <w:pPr>
                    <w:pStyle w:val="guidance"/>
                    <w:rPr>
                      <w:rStyle w:val="markedcontent"/>
                      <w:rFonts w:ascii="Arial" w:hAnsi="Arial" w:cs="Arial"/>
                      <w:b w:val="0"/>
                      <w:bCs w:val="0"/>
                      <w:color w:val="565656"/>
                      <w:sz w:val="18"/>
                      <w:szCs w:val="16"/>
                      <w:lang w:val="pt-BR"/>
                    </w:rPr>
                  </w:pPr>
                  <w:r w:rsidRPr="007E5712">
                    <w:rPr>
                      <w:rStyle w:val="markedcontent"/>
                      <w:rFonts w:ascii="Arial" w:hAnsi="Arial" w:cs="Arial"/>
                      <w:color w:val="565656"/>
                      <w:sz w:val="18"/>
                      <w:szCs w:val="16"/>
                      <w:lang w:val="pt-BR"/>
                    </w:rPr>
                    <w:t>Orientação:</w:t>
                  </w:r>
                  <w:r w:rsidRPr="007E5712">
                    <w:rPr>
                      <w:rStyle w:val="markedcontent"/>
                      <w:rFonts w:ascii="Arial" w:hAnsi="Arial" w:cs="Arial"/>
                      <w:b w:val="0"/>
                      <w:bCs w:val="0"/>
                      <w:color w:val="565656"/>
                      <w:sz w:val="18"/>
                      <w:szCs w:val="16"/>
                      <w:lang w:val="pt-BR"/>
                    </w:rPr>
                    <w:t xml:space="preserve"> O valor da exigência pode aumentar dependendo dos ajustes do Banco Mundial. Consulte o documento </w:t>
                  </w:r>
                  <w:hyperlink r:id="rId30" w:history="1">
                    <w:proofErr w:type="spellStart"/>
                    <w:r w:rsidRPr="007E5712">
                      <w:rPr>
                        <w:rStyle w:val="Hyperlink"/>
                        <w:rFonts w:ascii="Arial" w:hAnsi="Arial" w:cs="Arial"/>
                        <w:color w:val="71E3FF" w:themeColor="background2" w:themeTint="80"/>
                        <w:sz w:val="18"/>
                        <w:szCs w:val="16"/>
                        <w:lang w:val="pt-BR"/>
                      </w:rPr>
                      <w:t>Calculating</w:t>
                    </w:r>
                    <w:proofErr w:type="spellEnd"/>
                    <w:r w:rsidRPr="007E5712">
                      <w:rPr>
                        <w:rStyle w:val="Hyperlink"/>
                        <w:rFonts w:ascii="Arial" w:hAnsi="Arial" w:cs="Arial"/>
                        <w:color w:val="71E3FF" w:themeColor="background2" w:themeTint="80"/>
                        <w:sz w:val="18"/>
                        <w:szCs w:val="16"/>
                        <w:lang w:val="pt-BR"/>
                      </w:rPr>
                      <w:t xml:space="preserve"> </w:t>
                    </w:r>
                    <w:proofErr w:type="spellStart"/>
                    <w:r w:rsidRPr="007E5712">
                      <w:rPr>
                        <w:rStyle w:val="Hyperlink"/>
                        <w:rFonts w:ascii="Arial" w:hAnsi="Arial" w:cs="Arial"/>
                        <w:color w:val="71E3FF" w:themeColor="background2" w:themeTint="80"/>
                        <w:sz w:val="18"/>
                        <w:szCs w:val="16"/>
                        <w:lang w:val="pt-BR"/>
                      </w:rPr>
                      <w:t>wages</w:t>
                    </w:r>
                    <w:proofErr w:type="spellEnd"/>
                    <w:r w:rsidRPr="007E5712">
                      <w:rPr>
                        <w:rStyle w:val="Hyperlink"/>
                        <w:rFonts w:ascii="Arial" w:hAnsi="Arial" w:cs="Arial"/>
                        <w:color w:val="71E3FF" w:themeColor="background2" w:themeTint="80"/>
                        <w:sz w:val="18"/>
                        <w:szCs w:val="16"/>
                        <w:lang w:val="pt-BR"/>
                      </w:rPr>
                      <w:t xml:space="preserve"> in </w:t>
                    </w:r>
                    <w:proofErr w:type="spellStart"/>
                    <w:r w:rsidRPr="007E5712">
                      <w:rPr>
                        <w:rStyle w:val="Hyperlink"/>
                        <w:rFonts w:ascii="Arial" w:hAnsi="Arial" w:cs="Arial"/>
                        <w:color w:val="71E3FF" w:themeColor="background2" w:themeTint="80"/>
                        <w:sz w:val="18"/>
                        <w:szCs w:val="16"/>
                        <w:lang w:val="pt-BR"/>
                      </w:rPr>
                      <w:t>the</w:t>
                    </w:r>
                    <w:proofErr w:type="spellEnd"/>
                    <w:r w:rsidRPr="007E5712">
                      <w:rPr>
                        <w:rStyle w:val="Hyperlink"/>
                        <w:rFonts w:ascii="Arial" w:hAnsi="Arial" w:cs="Arial"/>
                        <w:color w:val="71E3FF" w:themeColor="background2" w:themeTint="80"/>
                        <w:sz w:val="18"/>
                        <w:szCs w:val="16"/>
                        <w:lang w:val="pt-BR"/>
                      </w:rPr>
                      <w:t xml:space="preserve"> </w:t>
                    </w:r>
                    <w:r w:rsidR="00932CBC">
                      <w:rPr>
                        <w:rStyle w:val="Hyperlink"/>
                        <w:rFonts w:ascii="Arial" w:hAnsi="Arial" w:cs="Arial"/>
                        <w:color w:val="71E3FF" w:themeColor="background2" w:themeTint="80"/>
                        <w:sz w:val="18"/>
                        <w:szCs w:val="16"/>
                        <w:lang w:val="pt-BR"/>
                      </w:rPr>
                      <w:t>Frutas frescas</w:t>
                    </w:r>
                    <w:r w:rsidRPr="007E5712">
                      <w:rPr>
                        <w:rStyle w:val="Hyperlink"/>
                        <w:rFonts w:ascii="Arial" w:hAnsi="Arial" w:cs="Arial"/>
                        <w:color w:val="71E3FF" w:themeColor="background2" w:themeTint="80"/>
                        <w:sz w:val="18"/>
                        <w:szCs w:val="16"/>
                        <w:lang w:val="pt-BR"/>
                      </w:rPr>
                      <w:t xml:space="preserve"> Standard</w:t>
                    </w:r>
                  </w:hyperlink>
                  <w:r w:rsidRPr="007E5712">
                    <w:rPr>
                      <w:rStyle w:val="markedcontent"/>
                      <w:rFonts w:ascii="Arial" w:hAnsi="Arial" w:cs="Arial"/>
                      <w:b w:val="0"/>
                      <w:bCs w:val="0"/>
                      <w:color w:val="565656"/>
                      <w:lang w:val="pt-BR"/>
                    </w:rPr>
                    <w:t xml:space="preserve"> para obter </w:t>
                  </w:r>
                  <w:r w:rsidRPr="007E5712">
                    <w:rPr>
                      <w:rStyle w:val="markedcontent"/>
                      <w:rFonts w:ascii="Arial" w:hAnsi="Arial" w:cs="Arial"/>
                      <w:b w:val="0"/>
                      <w:bCs w:val="0"/>
                      <w:color w:val="565656"/>
                      <w:sz w:val="18"/>
                      <w:szCs w:val="16"/>
                      <w:lang w:val="pt-BR"/>
                    </w:rPr>
                    <w:t>mais informações sobre como calcular o PPP de US$ 2,15/dia.</w:t>
                  </w:r>
                </w:p>
                <w:p w14:paraId="58ED4047" w14:textId="77777777" w:rsidR="00206AC3" w:rsidRPr="007E5712" w:rsidRDefault="00EA42A7">
                  <w:pPr>
                    <w:pStyle w:val="guidance"/>
                    <w:rPr>
                      <w:rFonts w:ascii="Arial" w:hAnsi="Arial" w:cs="Arial"/>
                      <w:b w:val="0"/>
                      <w:bCs w:val="0"/>
                      <w:lang w:val="pt-BR"/>
                    </w:rPr>
                  </w:pPr>
                  <w:r w:rsidRPr="007E5712">
                    <w:rPr>
                      <w:rFonts w:ascii="Arial" w:hAnsi="Arial" w:cs="Arial"/>
                      <w:color w:val="FF0000"/>
                      <w:sz w:val="18"/>
                      <w:szCs w:val="16"/>
                      <w:lang w:val="pt-BR"/>
                    </w:rPr>
                    <w:t>Um salário básico é a quantia mínima fixa de dinheiro que um trabalhador tem direito a receber de seu empregador. Ele exclui os benefícios adicionais, como bônus, abonos ou qualquer outro tipo de compensação.</w:t>
                  </w:r>
                </w:p>
              </w:tc>
            </w:tr>
          </w:tbl>
          <w:p w14:paraId="2CF31CCC" w14:textId="77777777" w:rsidR="00206AC3" w:rsidRPr="007E5712" w:rsidRDefault="00EA42A7">
            <w:pPr>
              <w:rPr>
                <w:lang w:val="pt-BR"/>
              </w:rPr>
            </w:pPr>
            <w:r w:rsidRPr="007E5712">
              <w:rPr>
                <w:b/>
                <w:bCs/>
                <w:lang w:val="pt-BR"/>
              </w:rPr>
              <w:t>Implicações</w:t>
            </w:r>
            <w:r w:rsidRPr="007E5712">
              <w:rPr>
                <w:lang w:val="pt-BR"/>
              </w:rPr>
              <w:t xml:space="preserve">: </w:t>
            </w:r>
            <w:r w:rsidR="003B3B82" w:rsidRPr="007E5712">
              <w:rPr>
                <w:lang w:val="pt-BR"/>
              </w:rPr>
              <w:t>É possível que, em algumas situações, os produtores precisem pagar valores adicionais para fechar qualquer lacuna entre o salário básico e o piso</w:t>
            </w:r>
            <w:r w:rsidR="0021771E" w:rsidRPr="007E5712">
              <w:rPr>
                <w:lang w:val="pt-BR"/>
              </w:rPr>
              <w:t>.</w:t>
            </w:r>
          </w:p>
          <w:p w14:paraId="05A48405" w14:textId="77777777" w:rsidR="00206AC3" w:rsidRPr="007E5712" w:rsidRDefault="00EA42A7">
            <w:pPr>
              <w:pStyle w:val="Questions"/>
              <w:rPr>
                <w:lang w:val="pt-BR"/>
              </w:rPr>
            </w:pPr>
            <w:r w:rsidRPr="007E5712">
              <w:rPr>
                <w:lang w:val="pt-BR"/>
              </w:rPr>
              <w:t>Você concorda com a proposta?</w:t>
            </w:r>
          </w:p>
          <w:p w14:paraId="1369795A" w14:textId="77777777" w:rsidR="00206AC3" w:rsidRPr="007E5712" w:rsidRDefault="00EA42A7">
            <w:pPr>
              <w:spacing w:line="276" w:lineRule="auto"/>
              <w:rPr>
                <w:rFonts w:cs="Arial"/>
                <w:i/>
                <w:color w:val="7030A0"/>
                <w:szCs w:val="22"/>
                <w:lang w:val="pt-BR"/>
              </w:rPr>
            </w:pP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 </w:t>
            </w:r>
            <w:r w:rsidRPr="007E5712">
              <w:rPr>
                <w:rFonts w:cs="Arial"/>
                <w:i/>
                <w:color w:val="7030A0"/>
                <w:szCs w:val="22"/>
                <w:highlight w:val="lightGray"/>
                <w:lang w:val="pt-BR"/>
              </w:rPr>
              <w:t xml:space="preserve">campo </w:t>
            </w:r>
          </w:p>
          <w:p w14:paraId="50613AC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3D17B56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19758E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363B8FD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260AA5E4" w14:textId="77777777" w:rsidR="00206AC3" w:rsidRPr="007E5712" w:rsidRDefault="00EA42A7">
            <w:pPr>
              <w:spacing w:line="276" w:lineRule="auto"/>
              <w:rPr>
                <w:rFonts w:cs="Arial"/>
                <w:b/>
                <w:bCs/>
                <w:iCs/>
                <w:szCs w:val="22"/>
                <w:lang w:val="pt-BR"/>
              </w:rPr>
            </w:pPr>
            <w:r w:rsidRPr="007E5712">
              <w:rPr>
                <w:rFonts w:cs="Arial"/>
                <w:b/>
                <w:bCs/>
                <w:iCs/>
                <w:szCs w:val="22"/>
                <w:lang w:val="pt-BR"/>
              </w:rPr>
              <w:lastRenderedPageBreak/>
              <w:t xml:space="preserve">Explique sua justificativa aqui: </w:t>
            </w:r>
          </w:p>
          <w:p w14:paraId="018AF3CC"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4AB79607" w14:textId="77777777" w:rsidR="00206AC3" w:rsidRPr="007E5712" w:rsidRDefault="00EA42A7">
            <w:pPr>
              <w:pStyle w:val="Heading3"/>
              <w:rPr>
                <w:lang w:val="pt-BR"/>
              </w:rPr>
            </w:pPr>
            <w:r w:rsidRPr="007E5712">
              <w:rPr>
                <w:lang w:val="pt-BR"/>
              </w:rPr>
              <w:t>Salário base do Comércio Justo</w:t>
            </w:r>
          </w:p>
          <w:p w14:paraId="000357E0" w14:textId="1D902D2A" w:rsidR="00206AC3" w:rsidRPr="007E5712" w:rsidRDefault="00EA42A7">
            <w:pPr>
              <w:rPr>
                <w:lang w:val="pt-BR"/>
              </w:rPr>
            </w:pPr>
            <w:r w:rsidRPr="007E5712">
              <w:rPr>
                <w:b/>
                <w:bCs/>
                <w:lang w:val="pt-BR"/>
              </w:rPr>
              <w:t>Histórico</w:t>
            </w:r>
            <w:r w:rsidRPr="007E5712">
              <w:rPr>
                <w:lang w:val="pt-BR"/>
              </w:rPr>
              <w:t xml:space="preserve">: </w:t>
            </w:r>
            <w:r w:rsidRPr="007E5712">
              <w:rPr>
                <w:lang w:val="pt-BR"/>
              </w:rPr>
              <w:t>O requisito já existe no Padrão para Frutas Frescas (</w:t>
            </w:r>
            <w:proofErr w:type="spellStart"/>
            <w:r w:rsidRPr="007E5712">
              <w:rPr>
                <w:lang w:val="pt-BR"/>
              </w:rPr>
              <w:t>req</w:t>
            </w:r>
            <w:proofErr w:type="spellEnd"/>
            <w:r w:rsidRPr="007E5712">
              <w:rPr>
                <w:lang w:val="pt-BR"/>
              </w:rPr>
              <w:t xml:space="preserve">. 3.1.2 do Padrão </w:t>
            </w:r>
            <w:r w:rsidR="00932CBC">
              <w:rPr>
                <w:lang w:val="pt-BR"/>
              </w:rPr>
              <w:t>OTC</w:t>
            </w:r>
            <w:r w:rsidRPr="007E5712">
              <w:rPr>
                <w:lang w:val="pt-BR"/>
              </w:rPr>
              <w:t xml:space="preserve"> para Frutas Frescas), que fornece uma rede de segurança para os trabalhadores nas plantações de banana, estabelecendo um salário mínimo.</w:t>
            </w:r>
          </w:p>
          <w:p w14:paraId="1B4ED656" w14:textId="77777777" w:rsidR="00206AC3" w:rsidRPr="007E5712" w:rsidRDefault="00EA42A7">
            <w:pPr>
              <w:rPr>
                <w:lang w:val="pt-BR"/>
              </w:rPr>
            </w:pPr>
            <w:r w:rsidRPr="007E5712">
              <w:rPr>
                <w:b/>
                <w:bCs/>
                <w:lang w:val="pt-BR"/>
              </w:rPr>
              <w:t>Justificativa</w:t>
            </w:r>
            <w:r w:rsidRPr="007E5712">
              <w:rPr>
                <w:lang w:val="pt-BR"/>
              </w:rPr>
              <w:t xml:space="preserve">: </w:t>
            </w:r>
            <w:r w:rsidRPr="007E5712">
              <w:rPr>
                <w:lang w:val="pt-BR"/>
              </w:rPr>
              <w:t xml:space="preserve">Para alinhar o uso dos conceitos nos requisitos 3.1.2 e 3.1.3 e os serviços da Fairtrade </w:t>
            </w:r>
            <w:proofErr w:type="spellStart"/>
            <w:r w:rsidRPr="007E5712">
              <w:rPr>
                <w:lang w:val="pt-BR"/>
              </w:rPr>
              <w:t>International</w:t>
            </w:r>
            <w:proofErr w:type="spellEnd"/>
            <w:r w:rsidRPr="007E5712">
              <w:rPr>
                <w:lang w:val="pt-BR"/>
              </w:rPr>
              <w:t>, foram propostas alterações no conceito e em sua definição.</w:t>
            </w:r>
          </w:p>
          <w:tbl>
            <w:tblPr>
              <w:tblW w:w="9186"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851"/>
              <w:gridCol w:w="8335"/>
            </w:tblGrid>
            <w:tr w:rsidR="00CA6321" w:rsidRPr="007E5712" w14:paraId="12BDC6C0" w14:textId="77777777" w:rsidTr="00DB7264">
              <w:trPr>
                <w:trHeight w:val="59"/>
              </w:trPr>
              <w:tc>
                <w:tcPr>
                  <w:tcW w:w="9186" w:type="dxa"/>
                  <w:gridSpan w:val="2"/>
                  <w:shd w:val="clear" w:color="auto" w:fill="auto"/>
                  <w:tcMar>
                    <w:top w:w="113" w:type="dxa"/>
                    <w:left w:w="113" w:type="dxa"/>
                    <w:bottom w:w="113" w:type="dxa"/>
                    <w:right w:w="113" w:type="dxa"/>
                  </w:tcMar>
                </w:tcPr>
                <w:p w14:paraId="3A81704B" w14:textId="77777777" w:rsidR="00206AC3" w:rsidRPr="007E5712" w:rsidRDefault="00EA42A7">
                  <w:pPr>
                    <w:pStyle w:val="COREYEAR"/>
                    <w:rPr>
                      <w:b w:val="0"/>
                      <w:lang w:val="pt-BR"/>
                    </w:rPr>
                  </w:pPr>
                  <w:r w:rsidRPr="007E5712">
                    <w:rPr>
                      <w:lang w:val="pt-BR"/>
                    </w:rPr>
                    <w:t xml:space="preserve">Aplica-se a: Empresas de banana </w:t>
                  </w:r>
                </w:p>
              </w:tc>
            </w:tr>
            <w:tr w:rsidR="00CA6321" w:rsidRPr="007E5712" w14:paraId="69F01099" w14:textId="77777777" w:rsidTr="00DB7264">
              <w:trPr>
                <w:trHeight w:val="22"/>
              </w:trPr>
              <w:tc>
                <w:tcPr>
                  <w:tcW w:w="851" w:type="dxa"/>
                  <w:shd w:val="clear" w:color="auto" w:fill="auto"/>
                  <w:tcMar>
                    <w:top w:w="113" w:type="dxa"/>
                    <w:left w:w="113" w:type="dxa"/>
                    <w:bottom w:w="113" w:type="dxa"/>
                    <w:right w:w="113" w:type="dxa"/>
                  </w:tcMar>
                </w:tcPr>
                <w:p w14:paraId="157E7949" w14:textId="43FC2213" w:rsidR="00206AC3" w:rsidRPr="007E5712" w:rsidRDefault="000E3973">
                  <w:pPr>
                    <w:pStyle w:val="COREYEAR"/>
                    <w:rPr>
                      <w:lang w:val="pt-BR"/>
                    </w:rPr>
                  </w:pPr>
                  <w:r>
                    <w:rPr>
                      <w:lang w:val="pt-BR"/>
                    </w:rPr>
                    <w:t>Básico</w:t>
                  </w:r>
                </w:p>
              </w:tc>
              <w:tc>
                <w:tcPr>
                  <w:tcW w:w="8335" w:type="dxa"/>
                  <w:vMerge w:val="restart"/>
                  <w:shd w:val="clear" w:color="auto" w:fill="auto"/>
                  <w:tcMar>
                    <w:top w:w="113" w:type="dxa"/>
                    <w:left w:w="113" w:type="dxa"/>
                    <w:bottom w:w="113" w:type="dxa"/>
                    <w:right w:w="113" w:type="dxa"/>
                  </w:tcMar>
                </w:tcPr>
                <w:p w14:paraId="2FFFAE93" w14:textId="77777777" w:rsidR="00206AC3" w:rsidRPr="007E5712" w:rsidRDefault="00EA42A7">
                  <w:pPr>
                    <w:pStyle w:val="table-body"/>
                    <w:spacing w:after="240"/>
                    <w:rPr>
                      <w:rFonts w:ascii="Arial" w:eastAsia="Arial" w:hAnsi="Arial" w:cs="Arial"/>
                      <w:color w:val="565656"/>
                      <w:lang w:val="pt-BR"/>
                    </w:rPr>
                  </w:pPr>
                  <w:r w:rsidRPr="007E5712">
                    <w:rPr>
                      <w:rFonts w:ascii="Arial" w:eastAsia="Arial" w:hAnsi="Arial" w:cs="Arial"/>
                      <w:color w:val="565656"/>
                      <w:lang w:val="pt-BR"/>
                    </w:rPr>
                    <w:t xml:space="preserve">Sua empresa garante que nenhum trabalhador receba um salário </w:t>
                  </w:r>
                  <w:r w:rsidRPr="007E5712">
                    <w:rPr>
                      <w:rFonts w:ascii="Arial" w:eastAsia="Arial" w:hAnsi="Arial" w:cs="Arial"/>
                      <w:color w:val="FF0000"/>
                      <w:lang w:val="pt-BR"/>
                    </w:rPr>
                    <w:t xml:space="preserve">básico </w:t>
                  </w:r>
                  <w:r w:rsidRPr="007E5712">
                    <w:rPr>
                      <w:rFonts w:ascii="Arial" w:eastAsia="Arial" w:hAnsi="Arial" w:cs="Arial"/>
                      <w:color w:val="565656"/>
                      <w:lang w:val="pt-BR"/>
                    </w:rPr>
                    <w:t xml:space="preserve">inferior ao Salário Base do Comércio Justo, conforme definido no nível de 70% do </w:t>
                  </w:r>
                  <w:r w:rsidRPr="007E5712">
                    <w:rPr>
                      <w:rFonts w:ascii="Arial" w:eastAsia="Arial" w:hAnsi="Arial" w:cs="Arial"/>
                      <w:color w:val="565656"/>
                      <w:lang w:val="pt-BR"/>
                    </w:rPr>
                    <w:t xml:space="preserve">Salário </w:t>
                  </w:r>
                  <w:r w:rsidRPr="007E5712">
                    <w:rPr>
                      <w:rFonts w:ascii="Arial" w:eastAsia="Arial" w:hAnsi="Arial" w:cs="Arial"/>
                      <w:color w:val="FF0000"/>
                      <w:lang w:val="pt-BR"/>
                    </w:rPr>
                    <w:t xml:space="preserve">Básico </w:t>
                  </w:r>
                  <w:r w:rsidRPr="007E5712">
                    <w:rPr>
                      <w:rFonts w:ascii="Arial" w:eastAsia="Arial" w:hAnsi="Arial" w:cs="Arial"/>
                      <w:color w:val="565656"/>
                      <w:lang w:val="pt-BR"/>
                    </w:rPr>
                    <w:t xml:space="preserve">de Referência </w:t>
                  </w:r>
                  <w:r w:rsidRPr="007E5712">
                    <w:rPr>
                      <w:rFonts w:ascii="Arial" w:eastAsia="Arial" w:hAnsi="Arial" w:cs="Arial"/>
                      <w:color w:val="565656"/>
                      <w:lang w:val="pt-BR"/>
                    </w:rPr>
                    <w:t xml:space="preserve">aplicável ao seu país </w:t>
                  </w:r>
                  <w:r w:rsidRPr="007E5712">
                    <w:rPr>
                      <w:rFonts w:ascii="Arial" w:eastAsia="Arial" w:hAnsi="Arial" w:cs="Arial"/>
                      <w:color w:val="FF0000"/>
                      <w:lang w:val="pt-BR"/>
                    </w:rPr>
                    <w:t>ou região</w:t>
                  </w:r>
                  <w:r w:rsidRPr="007E5712">
                    <w:rPr>
                      <w:rFonts w:ascii="Arial" w:eastAsia="Arial" w:hAnsi="Arial" w:cs="Arial"/>
                      <w:color w:val="565656"/>
                      <w:lang w:val="pt-BR"/>
                    </w:rPr>
                    <w:t>.</w:t>
                  </w:r>
                </w:p>
                <w:p w14:paraId="7ED91B0F" w14:textId="77777777" w:rsidR="00206AC3" w:rsidRPr="007E5712" w:rsidRDefault="00EA42A7">
                  <w:pPr>
                    <w:pStyle w:val="table-body"/>
                    <w:spacing w:after="240"/>
                    <w:rPr>
                      <w:lang w:val="pt-BR"/>
                    </w:rPr>
                  </w:pPr>
                  <w:r w:rsidRPr="007E5712">
                    <w:rPr>
                      <w:rFonts w:ascii="Arial" w:eastAsia="Arial" w:hAnsi="Arial" w:cs="Arial"/>
                      <w:color w:val="565656"/>
                      <w:lang w:val="pt-BR"/>
                    </w:rPr>
                    <w:t>Você deve garantir que nenhuma remuneração seja piorada/reduzida após a introdução desse requisito, exceto quando formalmente acordado com um sindicato que tenha o direito de negociar</w:t>
                  </w:r>
                  <w:r w:rsidRPr="007E5712">
                    <w:rPr>
                      <w:lang w:val="pt-BR"/>
                    </w:rPr>
                    <w:t xml:space="preserve">. </w:t>
                  </w:r>
                </w:p>
              </w:tc>
            </w:tr>
            <w:tr w:rsidR="00CA6321" w:rsidRPr="007E5712" w14:paraId="1EFB8C07" w14:textId="77777777" w:rsidTr="00DB7264">
              <w:trPr>
                <w:trHeight w:val="214"/>
              </w:trPr>
              <w:tc>
                <w:tcPr>
                  <w:tcW w:w="851" w:type="dxa"/>
                  <w:tcBorders>
                    <w:bottom w:val="single" w:sz="4" w:space="0" w:color="BFBFBF"/>
                  </w:tcBorders>
                  <w:shd w:val="clear" w:color="auto" w:fill="auto"/>
                  <w:tcMar>
                    <w:top w:w="113" w:type="dxa"/>
                    <w:left w:w="113" w:type="dxa"/>
                    <w:bottom w:w="113" w:type="dxa"/>
                    <w:right w:w="113" w:type="dxa"/>
                  </w:tcMar>
                </w:tcPr>
                <w:p w14:paraId="39B9AB0E" w14:textId="77777777" w:rsidR="00206AC3" w:rsidRPr="007E5712" w:rsidRDefault="00EA42A7">
                  <w:pPr>
                    <w:pStyle w:val="COREYEAR"/>
                    <w:rPr>
                      <w:lang w:val="pt-BR"/>
                    </w:rPr>
                  </w:pPr>
                  <w:r w:rsidRPr="007E5712">
                    <w:rPr>
                      <w:lang w:val="pt-BR"/>
                    </w:rPr>
                    <w:t>Ano 0</w:t>
                  </w:r>
                </w:p>
              </w:tc>
              <w:tc>
                <w:tcPr>
                  <w:tcW w:w="8335" w:type="dxa"/>
                  <w:vMerge/>
                  <w:tcBorders>
                    <w:bottom w:val="single" w:sz="4" w:space="0" w:color="BFBFBF"/>
                  </w:tcBorders>
                  <w:shd w:val="clear" w:color="auto" w:fill="auto"/>
                  <w:tcMar>
                    <w:top w:w="113" w:type="dxa"/>
                    <w:left w:w="113" w:type="dxa"/>
                    <w:bottom w:w="113" w:type="dxa"/>
                    <w:right w:w="113" w:type="dxa"/>
                  </w:tcMar>
                </w:tcPr>
                <w:p w14:paraId="22E3FA06" w14:textId="77777777" w:rsidR="00CA6321" w:rsidRPr="007E5712" w:rsidRDefault="00CA6321" w:rsidP="00CA6321">
                  <w:pPr>
                    <w:pStyle w:val="table-body"/>
                    <w:rPr>
                      <w:lang w:val="pt-BR" w:eastAsia="ko-KR"/>
                    </w:rPr>
                  </w:pPr>
                </w:p>
              </w:tc>
            </w:tr>
          </w:tbl>
          <w:tbl>
            <w:tblPr>
              <w:tblStyle w:val="SimpleTable"/>
              <w:tblW w:w="0" w:type="auto"/>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84"/>
            </w:tblGrid>
            <w:tr w:rsidR="00CA6321" w:rsidRPr="007E5712" w14:paraId="63591D8B" w14:textId="77777777" w:rsidTr="00DB7264">
              <w:trPr>
                <w:trHeight w:val="2858"/>
              </w:trPr>
              <w:tc>
                <w:tcPr>
                  <w:tcW w:w="91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337A5D6" w14:textId="77777777" w:rsidR="00206AC3" w:rsidRPr="007E5712" w:rsidRDefault="00EA42A7">
                  <w:pPr>
                    <w:pStyle w:val="guidance"/>
                    <w:spacing w:after="120"/>
                    <w:rPr>
                      <w:rFonts w:ascii="Arial" w:hAnsi="Arial" w:cs="Arial"/>
                      <w:b w:val="0"/>
                      <w:bCs w:val="0"/>
                      <w:sz w:val="18"/>
                      <w:szCs w:val="16"/>
                      <w:lang w:val="pt-BR"/>
                    </w:rPr>
                  </w:pPr>
                  <w:r w:rsidRPr="007E5712">
                    <w:rPr>
                      <w:rFonts w:ascii="Arial" w:hAnsi="Arial" w:cs="Arial"/>
                      <w:sz w:val="18"/>
                      <w:szCs w:val="16"/>
                      <w:lang w:val="pt-BR"/>
                    </w:rPr>
                    <w:t xml:space="preserve">Orientações: </w:t>
                  </w:r>
                  <w:r w:rsidRPr="007E5712">
                    <w:rPr>
                      <w:rFonts w:ascii="Arial" w:hAnsi="Arial" w:cs="Arial"/>
                      <w:b w:val="0"/>
                      <w:bCs w:val="0"/>
                      <w:sz w:val="18"/>
                      <w:szCs w:val="16"/>
                      <w:lang w:val="pt-BR"/>
                    </w:rPr>
                    <w:t xml:space="preserve">Fairtrade, como membro da Global Living </w:t>
                  </w:r>
                  <w:proofErr w:type="spellStart"/>
                  <w:r w:rsidRPr="007E5712">
                    <w:rPr>
                      <w:rFonts w:ascii="Arial" w:hAnsi="Arial" w:cs="Arial"/>
                      <w:b w:val="0"/>
                      <w:bCs w:val="0"/>
                      <w:sz w:val="18"/>
                      <w:szCs w:val="16"/>
                      <w:lang w:val="pt-BR"/>
                    </w:rPr>
                    <w:t>Wage</w:t>
                  </w:r>
                  <w:proofErr w:type="spellEnd"/>
                  <w:r w:rsidRPr="007E5712">
                    <w:rPr>
                      <w:rFonts w:ascii="Arial" w:hAnsi="Arial" w:cs="Arial"/>
                      <w:b w:val="0"/>
                      <w:bCs w:val="0"/>
                      <w:sz w:val="18"/>
                      <w:szCs w:val="16"/>
                      <w:lang w:val="pt-BR"/>
                    </w:rPr>
                    <w:t xml:space="preserve"> Coalition, define um "salário digno" como a remuneração recebida por uma semana de trabalho padrão por um trabalhador em um determinado lugar, suficiente para que o trabalhador e sua família tenham um padrão de vida decente. Os elementos de um padrão de vida decente incluem alimentação, água, moradia, educação, assistência médica, transporte, vestuário e outras necessidades essenciais, inclusive provisão para eventos inesperados.</w:t>
                  </w:r>
                </w:p>
                <w:p w14:paraId="78E1CC8B" w14:textId="77777777" w:rsidR="00206AC3" w:rsidRPr="007E5712" w:rsidRDefault="00EA42A7">
                  <w:pPr>
                    <w:pStyle w:val="guidance"/>
                    <w:spacing w:after="120"/>
                    <w:rPr>
                      <w:rFonts w:ascii="Arial" w:hAnsi="Arial" w:cs="Arial"/>
                      <w:b w:val="0"/>
                      <w:bCs w:val="0"/>
                      <w:color w:val="FF0000"/>
                      <w:sz w:val="18"/>
                      <w:szCs w:val="16"/>
                      <w:lang w:val="pt-BR"/>
                    </w:rPr>
                  </w:pPr>
                  <w:r w:rsidRPr="007E5712">
                    <w:rPr>
                      <w:rFonts w:ascii="Arial" w:hAnsi="Arial" w:cs="Arial"/>
                      <w:b w:val="0"/>
                      <w:bCs w:val="0"/>
                      <w:color w:val="FF0000"/>
                      <w:sz w:val="18"/>
                      <w:szCs w:val="16"/>
                      <w:lang w:val="pt-BR"/>
                    </w:rPr>
                    <w:t>O salário básico é o salário recebido pelo trabalhador que está sujeito a impostos e deduções legais de acordo com a legislação trabalhista local. O salário básico pode ser recebido diariamente (geralmente trabalhadores do campo, da colheita e do empacotamento) ou mensalmente (geralmente a equipe administrativa). O salário básico não considera nenhum pagamento não regular, como 13</w:t>
                  </w:r>
                  <w:r w:rsidRPr="007E5712">
                    <w:rPr>
                      <w:rFonts w:ascii="Arial" w:hAnsi="Arial" w:cs="Arial"/>
                      <w:b w:val="0"/>
                      <w:bCs w:val="0"/>
                      <w:color w:val="FF0000"/>
                      <w:sz w:val="18"/>
                      <w:szCs w:val="16"/>
                      <w:vertAlign w:val="superscript"/>
                      <w:lang w:val="pt-BR"/>
                    </w:rPr>
                    <w:t>th</w:t>
                  </w:r>
                  <w:r w:rsidRPr="007E5712">
                    <w:rPr>
                      <w:rFonts w:ascii="Arial" w:hAnsi="Arial" w:cs="Arial"/>
                      <w:b w:val="0"/>
                      <w:bCs w:val="0"/>
                      <w:color w:val="FF0000"/>
                      <w:sz w:val="18"/>
                      <w:szCs w:val="16"/>
                      <w:lang w:val="pt-BR"/>
                    </w:rPr>
                    <w:t xml:space="preserve"> ou 14</w:t>
                  </w:r>
                  <w:r w:rsidRPr="007E5712">
                    <w:rPr>
                      <w:rFonts w:ascii="Arial" w:hAnsi="Arial" w:cs="Arial"/>
                      <w:b w:val="0"/>
                      <w:bCs w:val="0"/>
                      <w:color w:val="FF0000"/>
                      <w:sz w:val="18"/>
                      <w:szCs w:val="16"/>
                      <w:vertAlign w:val="superscript"/>
                      <w:lang w:val="pt-BR"/>
                    </w:rPr>
                    <w:t>th</w:t>
                  </w:r>
                  <w:r w:rsidRPr="007E5712">
                    <w:rPr>
                      <w:rFonts w:ascii="Arial" w:hAnsi="Arial" w:cs="Arial"/>
                      <w:b w:val="0"/>
                      <w:bCs w:val="0"/>
                      <w:color w:val="FF0000"/>
                      <w:sz w:val="18"/>
                      <w:szCs w:val="16"/>
                      <w:lang w:val="pt-BR"/>
                    </w:rPr>
                    <w:t xml:space="preserve"> salários, etc.</w:t>
                  </w:r>
                </w:p>
                <w:p w14:paraId="0970ED7B" w14:textId="77777777" w:rsidR="00206AC3" w:rsidRPr="007E5712" w:rsidRDefault="00EA42A7">
                  <w:pPr>
                    <w:pStyle w:val="guidance"/>
                    <w:spacing w:after="120"/>
                    <w:rPr>
                      <w:rFonts w:ascii="Arial" w:hAnsi="Arial" w:cs="Arial"/>
                      <w:b w:val="0"/>
                      <w:bCs w:val="0"/>
                      <w:color w:val="FF0000"/>
                      <w:sz w:val="18"/>
                      <w:szCs w:val="16"/>
                      <w:lang w:val="pt-BR"/>
                    </w:rPr>
                  </w:pPr>
                  <w:r w:rsidRPr="007E5712">
                    <w:rPr>
                      <w:rFonts w:ascii="Arial" w:hAnsi="Arial" w:cs="Arial"/>
                      <w:b w:val="0"/>
                      <w:bCs w:val="0"/>
                      <w:color w:val="FF0000"/>
                      <w:sz w:val="18"/>
                      <w:szCs w:val="16"/>
                      <w:lang w:val="pt-BR"/>
                    </w:rPr>
                    <w:t xml:space="preserve">O Salário Base Fairtrade Básico é um salário mínimo introduzido para dar um passo concreto em direção a um salário digno. O Salário Base Básico do Comércio Justo é fixado em 70% do Salário Básico de Referência para a Vida: </w:t>
                  </w:r>
                </w:p>
                <w:p w14:paraId="4C533A43" w14:textId="77777777" w:rsidR="00206AC3" w:rsidRPr="007E5712" w:rsidRDefault="00EA42A7">
                  <w:pPr>
                    <w:pStyle w:val="guidance"/>
                    <w:spacing w:after="120"/>
                    <w:rPr>
                      <w:rFonts w:ascii="Arial" w:hAnsi="Arial" w:cs="Arial"/>
                      <w:b w:val="0"/>
                      <w:bCs w:val="0"/>
                      <w:color w:val="FF0000"/>
                      <w:sz w:val="18"/>
                      <w:szCs w:val="16"/>
                      <w:lang w:val="pt-BR"/>
                    </w:rPr>
                  </w:pPr>
                  <w:r w:rsidRPr="007E5712">
                    <w:rPr>
                      <w:rFonts w:ascii="Arial" w:hAnsi="Arial" w:cs="Arial"/>
                      <w:b w:val="0"/>
                      <w:bCs w:val="0"/>
                      <w:color w:val="FF0000"/>
                      <w:sz w:val="18"/>
                      <w:szCs w:val="16"/>
                      <w:lang w:val="pt-BR"/>
                    </w:rPr>
                    <w:t>Salário base Fairtrade = 70% x LWB básico</w:t>
                  </w:r>
                </w:p>
                <w:p w14:paraId="2FEEE71F" w14:textId="77777777" w:rsidR="00206AC3" w:rsidRPr="007E5712" w:rsidRDefault="00EA42A7">
                  <w:pPr>
                    <w:pStyle w:val="guidance"/>
                    <w:spacing w:after="120"/>
                    <w:rPr>
                      <w:rFonts w:ascii="Arial" w:hAnsi="Arial" w:cs="Arial"/>
                      <w:b w:val="0"/>
                      <w:bCs w:val="0"/>
                      <w:color w:val="FF0000"/>
                      <w:sz w:val="18"/>
                      <w:szCs w:val="16"/>
                      <w:lang w:val="pt-BR"/>
                    </w:rPr>
                  </w:pPr>
                  <w:r w:rsidRPr="007E5712">
                    <w:rPr>
                      <w:rFonts w:ascii="Arial" w:hAnsi="Arial" w:cs="Arial"/>
                      <w:b w:val="0"/>
                      <w:bCs w:val="0"/>
                      <w:color w:val="FF0000"/>
                      <w:sz w:val="18"/>
                      <w:szCs w:val="16"/>
                      <w:lang w:val="pt-BR"/>
                    </w:rPr>
                    <w:t>Onde:</w:t>
                  </w:r>
                </w:p>
                <w:p w14:paraId="7B254E60" w14:textId="77777777" w:rsidR="00206AC3" w:rsidRPr="007E5712" w:rsidRDefault="00EA42A7">
                  <w:pPr>
                    <w:pStyle w:val="guidance"/>
                    <w:spacing w:after="120"/>
                    <w:rPr>
                      <w:rFonts w:ascii="Arial" w:hAnsi="Arial" w:cs="Arial"/>
                      <w:b w:val="0"/>
                      <w:bCs w:val="0"/>
                      <w:color w:val="FF0000"/>
                      <w:sz w:val="18"/>
                      <w:szCs w:val="16"/>
                      <w:lang w:val="pt-BR"/>
                    </w:rPr>
                  </w:pPr>
                  <w:r w:rsidRPr="007E5712">
                    <w:rPr>
                      <w:rFonts w:ascii="Arial" w:hAnsi="Arial" w:cs="Arial"/>
                      <w:b w:val="0"/>
                      <w:bCs w:val="0"/>
                      <w:color w:val="FF0000"/>
                      <w:sz w:val="18"/>
                      <w:szCs w:val="16"/>
                      <w:lang w:val="pt-BR"/>
                    </w:rPr>
                    <w:t>LWB básico = LWB bruto - abonos de caixa - IKB</w:t>
                  </w:r>
                </w:p>
                <w:p w14:paraId="613CA8F7" w14:textId="77777777" w:rsidR="00206AC3" w:rsidRPr="007E5712" w:rsidRDefault="00EA42A7">
                  <w:pPr>
                    <w:pStyle w:val="guidance"/>
                    <w:spacing w:after="120"/>
                    <w:rPr>
                      <w:rFonts w:ascii="Arial" w:hAnsi="Arial" w:cs="Arial"/>
                      <w:b w:val="0"/>
                      <w:bCs w:val="0"/>
                      <w:color w:val="FF0000"/>
                      <w:sz w:val="18"/>
                      <w:szCs w:val="16"/>
                      <w:lang w:val="pt-BR"/>
                    </w:rPr>
                  </w:pPr>
                  <w:r w:rsidRPr="007E5712">
                    <w:rPr>
                      <w:rFonts w:ascii="Arial" w:hAnsi="Arial" w:cs="Arial"/>
                      <w:b w:val="0"/>
                      <w:bCs w:val="0"/>
                      <w:color w:val="FF0000"/>
                      <w:sz w:val="18"/>
                      <w:szCs w:val="16"/>
                      <w:lang w:val="pt-BR"/>
                    </w:rPr>
                    <w:t>IKB = 10% do LWB líquido</w:t>
                  </w:r>
                </w:p>
                <w:p w14:paraId="6F2B01BD" w14:textId="77777777" w:rsidR="00206AC3" w:rsidRPr="007E5712" w:rsidRDefault="00EA42A7">
                  <w:pPr>
                    <w:pStyle w:val="guidance"/>
                    <w:spacing w:after="120"/>
                    <w:rPr>
                      <w:rFonts w:ascii="Arial" w:hAnsi="Arial" w:cs="Arial"/>
                      <w:b w:val="0"/>
                      <w:bCs w:val="0"/>
                      <w:sz w:val="18"/>
                      <w:szCs w:val="16"/>
                      <w:lang w:val="pt-BR"/>
                    </w:rPr>
                  </w:pPr>
                  <w:r w:rsidRPr="007E5712">
                    <w:rPr>
                      <w:rFonts w:ascii="Arial" w:hAnsi="Arial" w:cs="Arial"/>
                      <w:b w:val="0"/>
                      <w:bCs w:val="0"/>
                      <w:sz w:val="18"/>
                      <w:szCs w:val="16"/>
                      <w:lang w:val="pt-BR"/>
                    </w:rPr>
                    <w:t xml:space="preserve">Os Salários </w:t>
                  </w:r>
                  <w:r w:rsidRPr="007E5712">
                    <w:rPr>
                      <w:rFonts w:ascii="Arial" w:hAnsi="Arial" w:cs="Arial"/>
                      <w:b w:val="0"/>
                      <w:bCs w:val="0"/>
                      <w:color w:val="FF0000"/>
                      <w:sz w:val="18"/>
                      <w:szCs w:val="16"/>
                      <w:lang w:val="pt-BR"/>
                    </w:rPr>
                    <w:t xml:space="preserve">Básicos de </w:t>
                  </w:r>
                  <w:r w:rsidRPr="007E5712">
                    <w:rPr>
                      <w:rFonts w:ascii="Arial" w:hAnsi="Arial" w:cs="Arial"/>
                      <w:b w:val="0"/>
                      <w:bCs w:val="0"/>
                      <w:sz w:val="18"/>
                      <w:szCs w:val="16"/>
                      <w:lang w:val="pt-BR"/>
                    </w:rPr>
                    <w:t xml:space="preserve">Vida são atualizados periodicamente pela Fairtrade </w:t>
                  </w:r>
                  <w:proofErr w:type="spellStart"/>
                  <w:r w:rsidRPr="007E5712">
                    <w:rPr>
                      <w:rFonts w:ascii="Arial" w:hAnsi="Arial" w:cs="Arial"/>
                      <w:b w:val="0"/>
                      <w:bCs w:val="0"/>
                      <w:sz w:val="18"/>
                      <w:szCs w:val="16"/>
                      <w:lang w:val="pt-BR"/>
                    </w:rPr>
                    <w:t>International</w:t>
                  </w:r>
                  <w:proofErr w:type="spellEnd"/>
                  <w:r w:rsidRPr="007E5712">
                    <w:rPr>
                      <w:rFonts w:ascii="Arial" w:hAnsi="Arial" w:cs="Arial"/>
                      <w:b w:val="0"/>
                      <w:bCs w:val="0"/>
                      <w:sz w:val="18"/>
                      <w:szCs w:val="16"/>
                      <w:lang w:val="pt-BR"/>
                    </w:rPr>
                    <w:t xml:space="preserve"> e estão disponíveis na seção </w:t>
                  </w:r>
                  <w:hyperlink r:id="rId31" w:history="1">
                    <w:r w:rsidRPr="007E5712">
                      <w:rPr>
                        <w:rStyle w:val="Hyperlink"/>
                        <w:rFonts w:ascii="Arial" w:hAnsi="Arial" w:cs="Arial"/>
                        <w:b w:val="0"/>
                        <w:bCs w:val="0"/>
                        <w:sz w:val="18"/>
                        <w:szCs w:val="16"/>
                        <w:lang w:val="pt-BR"/>
                      </w:rPr>
                      <w:t>Calculando salários nos Critérios para Frutas Frescas</w:t>
                    </w:r>
                  </w:hyperlink>
                  <w:r w:rsidRPr="007E5712">
                    <w:rPr>
                      <w:rFonts w:ascii="Arial" w:hAnsi="Arial" w:cs="Arial"/>
                      <w:b w:val="0"/>
                      <w:bCs w:val="0"/>
                      <w:sz w:val="18"/>
                      <w:szCs w:val="16"/>
                      <w:lang w:val="pt-BR"/>
                    </w:rPr>
                    <w:t xml:space="preserve">. </w:t>
                  </w:r>
                </w:p>
                <w:p w14:paraId="5FEEB315" w14:textId="77777777" w:rsidR="00206AC3" w:rsidRPr="007E5712" w:rsidRDefault="00EA42A7">
                  <w:pPr>
                    <w:pStyle w:val="guidance"/>
                    <w:spacing w:after="120"/>
                    <w:rPr>
                      <w:lang w:val="pt-BR"/>
                    </w:rPr>
                  </w:pPr>
                  <w:r w:rsidRPr="007E5712">
                    <w:rPr>
                      <w:rFonts w:ascii="Arial" w:hAnsi="Arial" w:cs="Arial"/>
                      <w:b w:val="0"/>
                      <w:bCs w:val="0"/>
                      <w:sz w:val="18"/>
                      <w:szCs w:val="16"/>
                      <w:lang w:val="pt-BR"/>
                    </w:rPr>
                    <w:t xml:space="preserve">Os requisitos 3.4.11, 3.5.4, 3.5.9 e todas as outras seções relevantes do </w:t>
                  </w:r>
                  <w:proofErr w:type="spellStart"/>
                  <w:r w:rsidRPr="007E5712">
                    <w:rPr>
                      <w:rFonts w:ascii="Arial" w:hAnsi="Arial" w:cs="Arial"/>
                      <w:b w:val="0"/>
                      <w:bCs w:val="0"/>
                      <w:sz w:val="18"/>
                      <w:szCs w:val="16"/>
                      <w:lang w:val="pt-BR"/>
                    </w:rPr>
                    <w:t>Hired</w:t>
                  </w:r>
                  <w:proofErr w:type="spellEnd"/>
                  <w:r w:rsidRPr="007E5712">
                    <w:rPr>
                      <w:rFonts w:ascii="Arial" w:hAnsi="Arial" w:cs="Arial"/>
                      <w:b w:val="0"/>
                      <w:bCs w:val="0"/>
                      <w:sz w:val="18"/>
                      <w:szCs w:val="16"/>
                      <w:lang w:val="pt-BR"/>
                    </w:rPr>
                    <w:t xml:space="preserve"> Labour Standard continuam a ser aplicáveis.</w:t>
                  </w:r>
                </w:p>
              </w:tc>
            </w:tr>
          </w:tbl>
          <w:p w14:paraId="6CCF536E" w14:textId="77777777" w:rsidR="00206AC3" w:rsidRPr="007E5712" w:rsidRDefault="00EA42A7">
            <w:pPr>
              <w:spacing w:before="120"/>
              <w:rPr>
                <w:lang w:val="pt-BR"/>
              </w:rPr>
            </w:pPr>
            <w:r w:rsidRPr="007E5712">
              <w:rPr>
                <w:b/>
                <w:bCs/>
                <w:lang w:val="pt-BR"/>
              </w:rPr>
              <w:lastRenderedPageBreak/>
              <w:t xml:space="preserve">Implicações: </w:t>
            </w:r>
            <w:r w:rsidRPr="007E5712">
              <w:rPr>
                <w:lang w:val="pt-BR"/>
              </w:rPr>
              <w:t>Permite um conceito mais fácil de auditar os salários, de modo que os trabalhadores, o comitê do Prêmio Fairtrade, o órgão de certificação e a administração da empresa possam verificar se os salários estão alinhados e em conformidade com os requisitos.</w:t>
            </w:r>
          </w:p>
          <w:p w14:paraId="68C09F6A" w14:textId="77777777" w:rsidR="00206AC3" w:rsidRPr="007E5712" w:rsidRDefault="00EA42A7">
            <w:pPr>
              <w:pStyle w:val="Questions"/>
              <w:rPr>
                <w:lang w:val="pt-BR"/>
              </w:rPr>
            </w:pPr>
            <w:r w:rsidRPr="007E5712">
              <w:rPr>
                <w:lang w:val="pt-BR"/>
              </w:rPr>
              <w:t>Você concorda com a proposta?</w:t>
            </w:r>
          </w:p>
          <w:p w14:paraId="40B09A79"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5222DC3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1E65FB2D"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4961A9BD"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42B9A0E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665FD287"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051C7FDB"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31619CDF" w14:textId="77777777" w:rsidR="00206AC3" w:rsidRPr="007E5712" w:rsidRDefault="00EA42A7">
            <w:pPr>
              <w:pStyle w:val="Heading3"/>
              <w:rPr>
                <w:lang w:val="pt-BR"/>
              </w:rPr>
            </w:pPr>
            <w:bookmarkStart w:id="65" w:name="_Toc173248419"/>
            <w:bookmarkStart w:id="66" w:name="_Toc176344449"/>
            <w:r w:rsidRPr="007E5712">
              <w:rPr>
                <w:lang w:val="pt-BR"/>
              </w:rPr>
              <w:t>Prêmio Fairtrade</w:t>
            </w:r>
            <w:bookmarkEnd w:id="65"/>
            <w:bookmarkEnd w:id="66"/>
          </w:p>
          <w:p w14:paraId="08CBE637" w14:textId="0026B714" w:rsidR="00206AC3" w:rsidRPr="007E5712" w:rsidRDefault="00EA42A7">
            <w:pPr>
              <w:rPr>
                <w:lang w:val="pt-BR"/>
              </w:rPr>
            </w:pPr>
            <w:r w:rsidRPr="007E5712">
              <w:rPr>
                <w:b/>
                <w:bCs/>
                <w:lang w:val="pt-BR"/>
              </w:rPr>
              <w:t>Histórico</w:t>
            </w:r>
            <w:r w:rsidRPr="007E5712">
              <w:rPr>
                <w:lang w:val="pt-BR"/>
              </w:rPr>
              <w:t xml:space="preserve">: </w:t>
            </w:r>
            <w:r w:rsidRPr="007E5712">
              <w:rPr>
                <w:lang w:val="pt-BR"/>
              </w:rPr>
              <w:t xml:space="preserve">O requisito já </w:t>
            </w:r>
            <w:r w:rsidR="00535903" w:rsidRPr="007E5712">
              <w:rPr>
                <w:lang w:val="pt-BR"/>
              </w:rPr>
              <w:t xml:space="preserve">existe </w:t>
            </w:r>
            <w:r w:rsidRPr="007E5712">
              <w:rPr>
                <w:lang w:val="pt-BR"/>
              </w:rPr>
              <w:t xml:space="preserve">no </w:t>
            </w:r>
            <w:r w:rsidR="00932CBC">
              <w:rPr>
                <w:lang w:val="pt-BR"/>
              </w:rPr>
              <w:t>Frutas frescas</w:t>
            </w:r>
            <w:r w:rsidRPr="007E5712">
              <w:rPr>
                <w:lang w:val="pt-BR"/>
              </w:rPr>
              <w:t xml:space="preserve"> Standard </w:t>
            </w:r>
            <w:r w:rsidR="005859A4" w:rsidRPr="007E5712">
              <w:rPr>
                <w:lang w:val="pt-BR"/>
              </w:rPr>
              <w:t xml:space="preserve">(requisito 3.1.3 do </w:t>
            </w:r>
            <w:r w:rsidR="00932CBC">
              <w:rPr>
                <w:lang w:val="pt-BR"/>
              </w:rPr>
              <w:t>OTC</w:t>
            </w:r>
            <w:r w:rsidR="005859A4" w:rsidRPr="007E5712">
              <w:rPr>
                <w:lang w:val="pt-BR"/>
              </w:rPr>
              <w:t xml:space="preserve"> </w:t>
            </w:r>
            <w:r w:rsidR="00932CBC">
              <w:rPr>
                <w:lang w:val="pt-BR"/>
              </w:rPr>
              <w:t>Frutas frescas</w:t>
            </w:r>
            <w:r w:rsidR="005859A4" w:rsidRPr="007E5712">
              <w:rPr>
                <w:lang w:val="pt-BR"/>
              </w:rPr>
              <w:t xml:space="preserve"> Standard)</w:t>
            </w:r>
            <w:r w:rsidRPr="007E5712">
              <w:rPr>
                <w:lang w:val="pt-BR"/>
              </w:rPr>
              <w:t xml:space="preserve">, e uma nota de interpretação foi </w:t>
            </w:r>
            <w:r w:rsidR="003236FC" w:rsidRPr="007E5712">
              <w:rPr>
                <w:lang w:val="pt-BR"/>
              </w:rPr>
              <w:t xml:space="preserve">publicada </w:t>
            </w:r>
            <w:r w:rsidRPr="007E5712">
              <w:rPr>
                <w:lang w:val="pt-BR"/>
              </w:rPr>
              <w:t>até o final de 2023 para implementar a estratégia LW em Bananas.</w:t>
            </w:r>
          </w:p>
          <w:p w14:paraId="114B7F3C" w14:textId="77777777" w:rsidR="00206AC3" w:rsidRPr="007E5712" w:rsidRDefault="00EA42A7">
            <w:pPr>
              <w:rPr>
                <w:lang w:val="pt-BR"/>
              </w:rPr>
            </w:pPr>
            <w:r w:rsidRPr="007E5712">
              <w:rPr>
                <w:b/>
                <w:bCs/>
                <w:lang w:val="pt-BR"/>
              </w:rPr>
              <w:t>Justificativa</w:t>
            </w:r>
            <w:r w:rsidRPr="007E5712">
              <w:rPr>
                <w:lang w:val="pt-BR"/>
              </w:rPr>
              <w:t xml:space="preserve">: </w:t>
            </w:r>
            <w:r w:rsidRPr="007E5712">
              <w:rPr>
                <w:lang w:val="pt-BR"/>
              </w:rPr>
              <w:t xml:space="preserve">A fim de alinhar o requisito com a nota de interpretação publicada, esta mudança de esclarecimento foi </w:t>
            </w:r>
            <w:r w:rsidR="00A47A32" w:rsidRPr="007E5712">
              <w:rPr>
                <w:lang w:val="pt-BR"/>
              </w:rPr>
              <w:t>proposta</w:t>
            </w:r>
            <w:r w:rsidRPr="007E5712">
              <w:rPr>
                <w:lang w:val="pt-BR"/>
              </w:rPr>
              <w:t xml:space="preserve">. </w:t>
            </w:r>
            <w:r w:rsidR="001640F1" w:rsidRPr="007E5712">
              <w:rPr>
                <w:lang w:val="pt-BR"/>
              </w:rPr>
              <w:t xml:space="preserve">Para maximizar o impacto do Prêmio do Comércio Justo para ajudar a fechar as lacunas de salário digno nas plantações certificadas, está </w:t>
            </w:r>
            <w:r w:rsidR="00D05050" w:rsidRPr="007E5712">
              <w:rPr>
                <w:lang w:val="pt-BR"/>
              </w:rPr>
              <w:t xml:space="preserve">sendo proposto </w:t>
            </w:r>
            <w:r w:rsidR="001640F1" w:rsidRPr="007E5712">
              <w:rPr>
                <w:lang w:val="pt-BR"/>
              </w:rPr>
              <w:t xml:space="preserve">distribuir até 30% do Prêmio do Comércio Justo entre os </w:t>
            </w:r>
            <w:r w:rsidR="00544366" w:rsidRPr="007E5712">
              <w:rPr>
                <w:lang w:val="pt-BR"/>
              </w:rPr>
              <w:t xml:space="preserve">trabalhadores </w:t>
            </w:r>
            <w:r w:rsidR="001640F1" w:rsidRPr="007E5712">
              <w:rPr>
                <w:lang w:val="pt-BR"/>
              </w:rPr>
              <w:t>que ganham menos do que o salário digno de referência, até que eles atinjam o salário digno de referência.</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rsidRPr="007E5712" w14:paraId="3DACC311"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85CDD91" w14:textId="77777777" w:rsidR="00206AC3" w:rsidRPr="007E5712" w:rsidRDefault="00EA42A7">
                  <w:pPr>
                    <w:pStyle w:val="Appliesto"/>
                    <w:rPr>
                      <w:rFonts w:cstheme="minorHAnsi"/>
                      <w:b w:val="0"/>
                      <w:bCs w:val="0"/>
                      <w:color w:val="565656"/>
                      <w:spacing w:val="0"/>
                      <w:lang w:val="pt-BR"/>
                    </w:rPr>
                  </w:pPr>
                  <w:r w:rsidRPr="007E5712">
                    <w:rPr>
                      <w:color w:val="565656"/>
                      <w:lang w:val="pt-BR"/>
                    </w:rPr>
                    <w:t xml:space="preserve">Aplica-se a: </w:t>
                  </w:r>
                  <w:r w:rsidRPr="007E5712">
                    <w:rPr>
                      <w:b w:val="0"/>
                      <w:bCs w:val="0"/>
                      <w:color w:val="565656"/>
                      <w:lang w:val="pt-BR"/>
                    </w:rPr>
                    <w:t>trabalhadores de empresas de banana</w:t>
                  </w:r>
                </w:p>
              </w:tc>
            </w:tr>
            <w:tr w:rsidR="00DE0DA5" w:rsidRPr="007E5712" w14:paraId="27C7B63C" w14:textId="77777777" w:rsidTr="002D6A99">
              <w:trPr>
                <w:trHeight w:val="68"/>
              </w:trPr>
              <w:tc>
                <w:tcPr>
                  <w:tcW w:w="850" w:type="dxa"/>
                  <w:tcBorders>
                    <w:top w:val="single" w:sz="4" w:space="0" w:color="BFBFBF"/>
                    <w:left w:val="single" w:sz="4" w:space="0" w:color="BFBFBF"/>
                    <w:bottom w:val="single" w:sz="4" w:space="0" w:color="BFBFBF"/>
                    <w:right w:val="single" w:sz="4" w:space="0" w:color="BFBFBF"/>
                  </w:tcBorders>
                </w:tcPr>
                <w:p w14:paraId="27C43047" w14:textId="2A259201" w:rsidR="00206AC3" w:rsidRPr="007E5712" w:rsidRDefault="000E3973">
                  <w:pPr>
                    <w:pStyle w:val="Appliesto"/>
                    <w:rPr>
                      <w:color w:val="565656"/>
                      <w:lang w:val="pt-BR"/>
                    </w:rPr>
                  </w:pPr>
                  <w:r>
                    <w:rPr>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2C7CEA1D" w14:textId="77777777" w:rsidR="00206AC3" w:rsidRPr="007E5712" w:rsidRDefault="00EA42A7">
                  <w:pPr>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Enquanto houver uma diferença entre o Salário de Referência de Vida e o menor salário recebido pelos trabalhadores, até 30% do </w:t>
                  </w:r>
                  <w:r w:rsidRPr="007E5712">
                    <w:rPr>
                      <w:rFonts w:eastAsia="Arial" w:cs="Arial"/>
                      <w:color w:val="FF0000"/>
                      <w:spacing w:val="-1"/>
                      <w:sz w:val="20"/>
                      <w:szCs w:val="20"/>
                      <w:lang w:val="pt-BR" w:eastAsia="ja-JP"/>
                    </w:rPr>
                    <w:t xml:space="preserve">Prêmio </w:t>
                  </w:r>
                  <w:r w:rsidRPr="007E5712">
                    <w:rPr>
                      <w:rFonts w:eastAsia="Arial" w:cs="Arial"/>
                      <w:color w:val="565656"/>
                      <w:spacing w:val="-1"/>
                      <w:sz w:val="20"/>
                      <w:szCs w:val="20"/>
                      <w:lang w:val="pt-BR" w:eastAsia="ja-JP"/>
                    </w:rPr>
                    <w:t xml:space="preserve">do Comércio Justo </w:t>
                  </w:r>
                  <w:r w:rsidRPr="007E5712">
                    <w:rPr>
                      <w:rFonts w:eastAsia="Arial" w:cs="Arial"/>
                      <w:color w:val="FF0000"/>
                      <w:spacing w:val="-1"/>
                      <w:sz w:val="20"/>
                      <w:szCs w:val="20"/>
                      <w:lang w:val="pt-BR" w:eastAsia="ja-JP"/>
                    </w:rPr>
                    <w:t>é distribuído equitativamente entre todos os trabalhadores que ganham abaixo do Salário de Referência de Vida (LWB) de acordo com o tempo trabalhado, até o nível do Salário de Referência de Vida</w:t>
                  </w:r>
                  <w:r w:rsidRPr="007E5712">
                    <w:rPr>
                      <w:rFonts w:eastAsia="Arial" w:cs="Arial"/>
                      <w:color w:val="565656"/>
                      <w:spacing w:val="-1"/>
                      <w:sz w:val="20"/>
                      <w:szCs w:val="20"/>
                      <w:lang w:val="pt-BR" w:eastAsia="ja-JP"/>
                    </w:rPr>
                    <w:t>, como um Bônus do Comércio Justo.</w:t>
                  </w:r>
                </w:p>
                <w:p w14:paraId="4F2E179A" w14:textId="77777777" w:rsidR="00206AC3" w:rsidRPr="007E5712" w:rsidRDefault="00EA42A7">
                  <w:pPr>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Os pagamentos são feitos em dinheiro. Vouchers do prêmio de igual valor aos desembolsos em dinheiro podem ser desembolsados naquelas origens onde o </w:t>
                  </w:r>
                  <w:r w:rsidRPr="007E5712">
                    <w:rPr>
                      <w:rFonts w:eastAsia="Arial" w:cs="Arial"/>
                      <w:color w:val="565656"/>
                      <w:spacing w:val="-1"/>
                      <w:sz w:val="20"/>
                      <w:szCs w:val="20"/>
                      <w:lang w:val="pt-BR" w:eastAsia="ja-JP"/>
                    </w:rPr>
                    <w:lastRenderedPageBreak/>
                    <w:t xml:space="preserve">pagamento em dinheiro não é uma opção vantajosa. Sua empresa demonstra a transparência e a precisão dos pagamentos feitos pelo Comitê do Prêmio do Comércio Justo de acordo com as regras descritas neste requisito. </w:t>
                  </w:r>
                </w:p>
                <w:p w14:paraId="364C4A35" w14:textId="77777777" w:rsidR="00206AC3" w:rsidRPr="007E5712" w:rsidRDefault="00EA42A7">
                  <w:pPr>
                    <w:rPr>
                      <w:lang w:val="pt-BR"/>
                    </w:rPr>
                  </w:pPr>
                  <w:r w:rsidRPr="007E5712">
                    <w:rPr>
                      <w:rFonts w:eastAsia="Arial" w:cs="Arial"/>
                      <w:color w:val="565656"/>
                      <w:spacing w:val="-1"/>
                      <w:sz w:val="20"/>
                      <w:szCs w:val="20"/>
                      <w:lang w:val="pt-BR" w:eastAsia="ja-JP"/>
                    </w:rPr>
                    <w:t>Sua empresa garante que nenhuma remuneração seja piorada/reduzida após a introdução desse requisito, exceto quando formalmente acordado com os representantes eleitos dos trabalhadores que têm o direito de negociar.</w:t>
                  </w:r>
                </w:p>
              </w:tc>
            </w:tr>
            <w:tr w:rsidR="00DE0DA5" w:rsidRPr="007E5712" w14:paraId="797495CE" w14:textId="77777777" w:rsidTr="002D6A99">
              <w:trPr>
                <w:trHeight w:val="1053"/>
              </w:trPr>
              <w:tc>
                <w:tcPr>
                  <w:tcW w:w="850" w:type="dxa"/>
                  <w:tcBorders>
                    <w:top w:val="single" w:sz="4" w:space="0" w:color="BFBFBF"/>
                    <w:left w:val="single" w:sz="4" w:space="0" w:color="BFBFBF"/>
                    <w:bottom w:val="single" w:sz="4" w:space="0" w:color="BFBFBF"/>
                    <w:right w:val="single" w:sz="4" w:space="0" w:color="BFBFBF"/>
                  </w:tcBorders>
                </w:tcPr>
                <w:p w14:paraId="33A6F39D" w14:textId="77777777" w:rsidR="00206AC3" w:rsidRPr="007E5712" w:rsidRDefault="00EA42A7">
                  <w:pPr>
                    <w:pStyle w:val="Appliesto"/>
                    <w:rPr>
                      <w:lang w:val="pt-BR"/>
                    </w:rPr>
                  </w:pPr>
                  <w:r w:rsidRPr="007E5712">
                    <w:rPr>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26DCA361" w14:textId="77777777" w:rsidR="00DE0DA5" w:rsidRPr="007E5712" w:rsidRDefault="00DE0DA5" w:rsidP="00DE0DA5">
                  <w:pPr>
                    <w:pStyle w:val="Appliesto"/>
                    <w:rPr>
                      <w:lang w:val="pt-BR"/>
                    </w:rPr>
                  </w:pPr>
                </w:p>
              </w:tc>
            </w:tr>
            <w:tr w:rsidR="00DE0DA5" w:rsidRPr="007E5712" w14:paraId="60CC7126" w14:textId="77777777" w:rsidTr="002D6A99">
              <w:trPr>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8A3EA50" w14:textId="77777777" w:rsidR="00206AC3" w:rsidRPr="007E5712" w:rsidRDefault="00EA42A7">
                  <w:pPr>
                    <w:pStyle w:val="guidance"/>
                    <w:rPr>
                      <w:rStyle w:val="markedcontent"/>
                      <w:rFonts w:ascii="Arial" w:hAnsi="Arial" w:cs="Arial"/>
                      <w:b w:val="0"/>
                      <w:bCs w:val="0"/>
                      <w:color w:val="565656"/>
                      <w:sz w:val="18"/>
                      <w:lang w:val="pt-BR"/>
                    </w:rPr>
                  </w:pPr>
                  <w:r w:rsidRPr="007E5712">
                    <w:rPr>
                      <w:rStyle w:val="markedcontent"/>
                      <w:rFonts w:ascii="Arial" w:hAnsi="Arial" w:cs="Arial"/>
                      <w:color w:val="565656"/>
                      <w:sz w:val="18"/>
                      <w:lang w:val="pt-BR"/>
                    </w:rPr>
                    <w:t>Orientações:</w:t>
                  </w:r>
                  <w:r w:rsidRPr="007E5712">
                    <w:rPr>
                      <w:rStyle w:val="markedcontent"/>
                      <w:rFonts w:ascii="Arial" w:hAnsi="Arial" w:cs="Arial"/>
                      <w:b w:val="0"/>
                      <w:bCs w:val="0"/>
                      <w:color w:val="565656"/>
                      <w:sz w:val="18"/>
                      <w:lang w:val="pt-BR"/>
                    </w:rPr>
                    <w:t xml:space="preserve"> Apenas os Prêmios do Comércio Justo gerados a partir das vendas de 2021 em diante são considerados.</w:t>
                  </w:r>
                </w:p>
                <w:p w14:paraId="1360B6E3" w14:textId="77777777" w:rsidR="00206AC3" w:rsidRPr="007E5712" w:rsidRDefault="00EA42A7">
                  <w:pPr>
                    <w:pStyle w:val="guidance"/>
                    <w:rPr>
                      <w:rStyle w:val="markedcontent"/>
                      <w:rFonts w:ascii="Arial" w:hAnsi="Arial" w:cs="Arial"/>
                      <w:sz w:val="18"/>
                      <w:lang w:val="pt-BR"/>
                    </w:rPr>
                  </w:pPr>
                  <w:r w:rsidRPr="007E5712">
                    <w:rPr>
                      <w:rStyle w:val="markedcontent"/>
                      <w:rFonts w:ascii="Arial" w:hAnsi="Arial" w:cs="Arial"/>
                      <w:b w:val="0"/>
                      <w:bCs w:val="0"/>
                      <w:color w:val="565656"/>
                      <w:sz w:val="18"/>
                      <w:lang w:val="pt-BR"/>
                    </w:rPr>
                    <w:t xml:space="preserve">Se a diferença entre os </w:t>
                  </w:r>
                  <w:r w:rsidRPr="007E5712">
                    <w:rPr>
                      <w:rFonts w:ascii="Arial" w:hAnsi="Arial" w:cs="Arial"/>
                      <w:b w:val="0"/>
                      <w:bCs w:val="0"/>
                      <w:color w:val="565656"/>
                      <w:sz w:val="18"/>
                      <w:lang w:val="pt-BR"/>
                    </w:rPr>
                    <w:t xml:space="preserve">salários </w:t>
                  </w:r>
                  <w:r w:rsidRPr="007E5712">
                    <w:rPr>
                      <w:rStyle w:val="markedcontent"/>
                      <w:rFonts w:ascii="Arial" w:hAnsi="Arial" w:cs="Arial"/>
                      <w:b w:val="0"/>
                      <w:bCs w:val="0"/>
                      <w:color w:val="565656"/>
                      <w:sz w:val="18"/>
                      <w:lang w:val="pt-BR"/>
                    </w:rPr>
                    <w:t xml:space="preserve">mais baixos e o Salário de Referência de Vida pode ser preenchida usando menos de 30% do Prêmio do Comércio Justo, a porcentagem para o pagamento obrigatório deve ser reduzida em conformidade. Por favor, consulte o </w:t>
                  </w:r>
                  <w:hyperlink r:id="rId32" w:history="1">
                    <w:r w:rsidRPr="007E5712">
                      <w:rPr>
                        <w:rStyle w:val="Hyperlink"/>
                        <w:rFonts w:ascii="Arial" w:hAnsi="Arial" w:cs="Arial"/>
                        <w:color w:val="71E3FF" w:themeColor="background2" w:themeTint="80"/>
                        <w:sz w:val="18"/>
                        <w:lang w:val="pt-BR"/>
                      </w:rPr>
                      <w:t>documento explicativo para o desembolso do Prêmio do Comércio Justo</w:t>
                    </w:r>
                  </w:hyperlink>
                  <w:r w:rsidRPr="007E5712">
                    <w:rPr>
                      <w:rStyle w:val="markedcontent"/>
                      <w:rFonts w:ascii="Arial" w:hAnsi="Arial" w:cs="Arial"/>
                      <w:b w:val="0"/>
                      <w:bCs w:val="0"/>
                      <w:color w:val="565656"/>
                      <w:sz w:val="18"/>
                      <w:lang w:val="pt-BR"/>
                    </w:rPr>
                    <w:t xml:space="preserve"> para um exemplo de como os cálculos podem ser </w:t>
                  </w:r>
                  <w:r w:rsidRPr="007E5712">
                    <w:rPr>
                      <w:rFonts w:ascii="Arial" w:hAnsi="Arial" w:cs="Arial"/>
                      <w:b w:val="0"/>
                      <w:bCs w:val="0"/>
                      <w:color w:val="565656"/>
                      <w:sz w:val="18"/>
                      <w:lang w:val="pt-BR"/>
                    </w:rPr>
                    <w:t>feitos</w:t>
                  </w:r>
                  <w:r w:rsidRPr="007E5712">
                    <w:rPr>
                      <w:rStyle w:val="markedcontent"/>
                      <w:rFonts w:ascii="Arial" w:hAnsi="Arial" w:cs="Arial"/>
                      <w:b w:val="0"/>
                      <w:bCs w:val="0"/>
                      <w:color w:val="565656"/>
                      <w:sz w:val="18"/>
                      <w:lang w:val="pt-BR"/>
                    </w:rPr>
                    <w:t>.</w:t>
                  </w:r>
                </w:p>
                <w:p w14:paraId="0054E24F" w14:textId="77777777" w:rsidR="00206AC3" w:rsidRPr="007E5712" w:rsidRDefault="00EA42A7">
                  <w:pPr>
                    <w:pStyle w:val="guidance"/>
                    <w:rPr>
                      <w:rStyle w:val="markedcontent"/>
                      <w:rFonts w:ascii="Arial" w:hAnsi="Arial" w:cs="Arial"/>
                      <w:b w:val="0"/>
                      <w:bCs w:val="0"/>
                      <w:color w:val="565656"/>
                      <w:sz w:val="18"/>
                      <w:lang w:val="pt-BR"/>
                    </w:rPr>
                  </w:pPr>
                  <w:r w:rsidRPr="007E5712">
                    <w:rPr>
                      <w:rStyle w:val="markedcontent"/>
                      <w:rFonts w:ascii="Arial" w:hAnsi="Arial" w:cs="Arial"/>
                      <w:b w:val="0"/>
                      <w:bCs w:val="0"/>
                      <w:color w:val="565656"/>
                      <w:sz w:val="18"/>
                      <w:lang w:val="pt-BR"/>
                    </w:rPr>
                    <w:t xml:space="preserve">Esse requisito e a opção de desembolsar 20% dos fundos do Prêmio em dinheiro (requisito 2.1.20 do Padrão de Trabalho Contratado) significam que os trabalhadores podem desembolsar até 50% do Prêmio em dinheiro, se assim </w:t>
                  </w:r>
                  <w:r w:rsidRPr="007E5712">
                    <w:rPr>
                      <w:rFonts w:ascii="Arial" w:hAnsi="Arial" w:cs="Arial"/>
                      <w:b w:val="0"/>
                      <w:bCs w:val="0"/>
                      <w:color w:val="565656"/>
                      <w:sz w:val="18"/>
                      <w:lang w:val="pt-BR"/>
                    </w:rPr>
                    <w:t>desejarem</w:t>
                  </w:r>
                  <w:r w:rsidRPr="007E5712">
                    <w:rPr>
                      <w:rStyle w:val="markedcontent"/>
                      <w:rFonts w:ascii="Arial" w:hAnsi="Arial" w:cs="Arial"/>
                      <w:b w:val="0"/>
                      <w:bCs w:val="0"/>
                      <w:color w:val="565656"/>
                      <w:sz w:val="18"/>
                      <w:lang w:val="pt-BR"/>
                    </w:rPr>
                    <w:t xml:space="preserve">. </w:t>
                  </w:r>
                </w:p>
                <w:p w14:paraId="537A9AE2" w14:textId="77777777" w:rsidR="00206AC3" w:rsidRPr="007E5712" w:rsidRDefault="00EA42A7">
                  <w:pPr>
                    <w:pStyle w:val="guidance"/>
                    <w:rPr>
                      <w:rStyle w:val="markedcontent"/>
                      <w:rFonts w:ascii="Arial" w:hAnsi="Arial" w:cs="Arial"/>
                      <w:b w:val="0"/>
                      <w:bCs w:val="0"/>
                      <w:color w:val="565656"/>
                      <w:sz w:val="18"/>
                      <w:lang w:val="pt-BR"/>
                    </w:rPr>
                  </w:pPr>
                  <w:r w:rsidRPr="007E5712">
                    <w:rPr>
                      <w:rStyle w:val="markedcontent"/>
                      <w:rFonts w:ascii="Arial" w:hAnsi="Arial" w:cs="Arial"/>
                      <w:b w:val="0"/>
                      <w:bCs w:val="0"/>
                      <w:color w:val="565656"/>
                      <w:sz w:val="18"/>
                      <w:lang w:val="pt-BR"/>
                    </w:rPr>
                    <w:t xml:space="preserve">Os cupons do prêmio podem ser desembolsados nos casos em que o desembolso em dinheiro não é uma opção vantajosa - por exemplo, quando o desembolso do prêmio em dinheiro pode resultar em pagamentos significativos de impostos. Os cupons do Prêmio podem ser usados para necessidades essenciais que contribuam para um meio de vida decente, tais como: construção ou reforma de casas, taxas de educação e itens domésticos comuns. A natureza e a frequência dos desembolsos devem ser </w:t>
                  </w:r>
                  <w:r w:rsidRPr="007E5712">
                    <w:rPr>
                      <w:rFonts w:ascii="Arial" w:hAnsi="Arial" w:cs="Arial"/>
                      <w:b w:val="0"/>
                      <w:bCs w:val="0"/>
                      <w:color w:val="565656"/>
                      <w:sz w:val="18"/>
                      <w:lang w:val="pt-BR"/>
                    </w:rPr>
                    <w:t xml:space="preserve">consultadas </w:t>
                  </w:r>
                  <w:r w:rsidRPr="007E5712">
                    <w:rPr>
                      <w:rStyle w:val="markedcontent"/>
                      <w:rFonts w:ascii="Arial" w:hAnsi="Arial" w:cs="Arial"/>
                      <w:b w:val="0"/>
                      <w:bCs w:val="0"/>
                      <w:color w:val="565656"/>
                      <w:sz w:val="18"/>
                      <w:lang w:val="pt-BR"/>
                    </w:rPr>
                    <w:t xml:space="preserve">com os sindicatos locais ou, na ausência deles, com outros representantes eleitos dos trabalhadores, para garantir que a negociação coletiva não seja prejudicada. </w:t>
                  </w:r>
                </w:p>
                <w:p w14:paraId="2194B40F" w14:textId="77777777" w:rsidR="00206AC3" w:rsidRPr="007E5712" w:rsidRDefault="00EA42A7">
                  <w:pPr>
                    <w:pStyle w:val="guidance"/>
                    <w:rPr>
                      <w:b w:val="0"/>
                      <w:bCs w:val="0"/>
                      <w:lang w:val="pt-BR"/>
                    </w:rPr>
                  </w:pPr>
                  <w:r w:rsidRPr="007E5712">
                    <w:rPr>
                      <w:rStyle w:val="markedcontent"/>
                      <w:rFonts w:ascii="Arial" w:hAnsi="Arial" w:cs="Arial"/>
                      <w:b w:val="0"/>
                      <w:bCs w:val="0"/>
                      <w:color w:val="565656"/>
                      <w:sz w:val="18"/>
                      <w:lang w:val="pt-BR"/>
                    </w:rPr>
                    <w:t>Os cupons do Prêmio não podem ser usados para bens ou serviços que as empresas são obrigadas a fornecer por lei, pelos Critérios de Comércio Justo ou por acordos de negociação coletiva, ou para aqueles habitualmente fornecidos pela empresa. Os cupons do Prêmio não podem ser usados para vistos ou permissões de trabalho para trabalhadores migrantes; roupas ou equipamentos para o trabalho; dormitórios ou moradias compartilhadas para trabalhadores sazonais; água potável; terra para hortas</w:t>
                  </w:r>
                  <w:r w:rsidR="001E395F" w:rsidRPr="007E5712">
                    <w:rPr>
                      <w:rStyle w:val="markedcontent"/>
                      <w:rFonts w:ascii="Arial" w:hAnsi="Arial" w:cs="Arial"/>
                      <w:b w:val="0"/>
                      <w:bCs w:val="0"/>
                      <w:color w:val="565656"/>
                      <w:sz w:val="18"/>
                      <w:lang w:val="pt-BR"/>
                    </w:rPr>
                    <w:t>.</w:t>
                  </w:r>
                </w:p>
              </w:tc>
            </w:tr>
          </w:tbl>
          <w:p w14:paraId="1E1DA682" w14:textId="77777777" w:rsidR="00206AC3" w:rsidRPr="007E5712" w:rsidRDefault="00EA42A7">
            <w:pPr>
              <w:spacing w:before="120"/>
              <w:rPr>
                <w:lang w:val="pt-BR"/>
              </w:rPr>
            </w:pPr>
            <w:r w:rsidRPr="007E5712">
              <w:rPr>
                <w:b/>
                <w:bCs/>
                <w:lang w:val="pt-BR"/>
              </w:rPr>
              <w:t xml:space="preserve">Implicações: </w:t>
            </w:r>
            <w:r w:rsidRPr="007E5712">
              <w:rPr>
                <w:lang w:val="pt-BR"/>
              </w:rPr>
              <w:t xml:space="preserve">Não há nenhuma implicação, pois isso </w:t>
            </w:r>
            <w:r w:rsidR="00C269C4" w:rsidRPr="007E5712">
              <w:rPr>
                <w:lang w:val="pt-BR"/>
              </w:rPr>
              <w:t xml:space="preserve">foi </w:t>
            </w:r>
            <w:r w:rsidRPr="007E5712">
              <w:rPr>
                <w:lang w:val="pt-BR"/>
              </w:rPr>
              <w:t xml:space="preserve">implementado de acordo com a nota de interpretação </w:t>
            </w:r>
            <w:r w:rsidR="00DB4FC3" w:rsidRPr="007E5712">
              <w:rPr>
                <w:lang w:val="pt-BR"/>
              </w:rPr>
              <w:t xml:space="preserve">publicada no </w:t>
            </w:r>
            <w:r w:rsidRPr="007E5712">
              <w:rPr>
                <w:lang w:val="pt-BR"/>
              </w:rPr>
              <w:t>final de 2023.</w:t>
            </w:r>
          </w:p>
          <w:p w14:paraId="72898BAF" w14:textId="77777777" w:rsidR="00206AC3" w:rsidRPr="007E5712" w:rsidRDefault="00EA42A7">
            <w:pPr>
              <w:pStyle w:val="Questions"/>
              <w:rPr>
                <w:lang w:val="pt-BR"/>
              </w:rPr>
            </w:pPr>
            <w:r w:rsidRPr="007E5712">
              <w:rPr>
                <w:lang w:val="pt-BR"/>
              </w:rPr>
              <w:t>Você concorda com a proposta?</w:t>
            </w:r>
          </w:p>
          <w:p w14:paraId="21C0BD33"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7A27147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4849B36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4E749F6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B133D1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5C1B173C" w14:textId="77777777" w:rsidR="00206AC3" w:rsidRPr="007E5712" w:rsidRDefault="00EA42A7">
            <w:pPr>
              <w:spacing w:line="276" w:lineRule="auto"/>
              <w:rPr>
                <w:rFonts w:cs="Arial"/>
                <w:b/>
                <w:bCs/>
                <w:iCs/>
                <w:szCs w:val="22"/>
                <w:lang w:val="pt-BR"/>
              </w:rPr>
            </w:pPr>
            <w:r w:rsidRPr="007E5712">
              <w:rPr>
                <w:rFonts w:cs="Arial"/>
                <w:b/>
                <w:bCs/>
                <w:iCs/>
                <w:szCs w:val="22"/>
                <w:lang w:val="pt-BR"/>
              </w:rPr>
              <w:lastRenderedPageBreak/>
              <w:t xml:space="preserve">Explique sua justificativa aqui: </w:t>
            </w:r>
          </w:p>
          <w:p w14:paraId="16573317"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2A4FA81D" w14:textId="77777777" w:rsidR="00206AC3" w:rsidRPr="007E5712" w:rsidRDefault="00EA42A7">
            <w:pPr>
              <w:pStyle w:val="Heading3"/>
              <w:rPr>
                <w:lang w:val="pt-BR"/>
              </w:rPr>
            </w:pPr>
            <w:bookmarkStart w:id="67" w:name="_Toc173248420"/>
            <w:bookmarkStart w:id="68" w:name="_Toc176344450"/>
            <w:r w:rsidRPr="007E5712">
              <w:rPr>
                <w:lang w:val="pt-BR"/>
              </w:rPr>
              <w:t xml:space="preserve">Relatório </w:t>
            </w:r>
            <w:r w:rsidRPr="007E5712">
              <w:rPr>
                <w:lang w:val="pt-BR"/>
              </w:rPr>
              <w:t>de dados</w:t>
            </w:r>
            <w:bookmarkEnd w:id="67"/>
            <w:bookmarkEnd w:id="68"/>
          </w:p>
          <w:p w14:paraId="4CF12133" w14:textId="3BFCAE4B" w:rsidR="00206AC3" w:rsidRPr="007E5712" w:rsidRDefault="00EA42A7">
            <w:pPr>
              <w:rPr>
                <w:lang w:val="pt-BR"/>
              </w:rPr>
            </w:pPr>
            <w:r w:rsidRPr="007E5712">
              <w:rPr>
                <w:b/>
                <w:bCs/>
                <w:lang w:val="pt-BR"/>
              </w:rPr>
              <w:t>Histórico</w:t>
            </w:r>
            <w:r w:rsidRPr="007E5712">
              <w:rPr>
                <w:lang w:val="pt-BR"/>
              </w:rPr>
              <w:t xml:space="preserve">: </w:t>
            </w:r>
            <w:r w:rsidRPr="007E5712">
              <w:rPr>
                <w:lang w:val="pt-BR"/>
              </w:rPr>
              <w:t xml:space="preserve">Esse requisito já </w:t>
            </w:r>
            <w:r w:rsidR="00C269C4" w:rsidRPr="007E5712">
              <w:rPr>
                <w:lang w:val="pt-BR"/>
              </w:rPr>
              <w:t xml:space="preserve">existe </w:t>
            </w:r>
            <w:r w:rsidRPr="007E5712">
              <w:rPr>
                <w:lang w:val="pt-BR"/>
              </w:rPr>
              <w:t xml:space="preserve">no Padrão para Frutas Frescas </w:t>
            </w:r>
            <w:r w:rsidR="005859A4" w:rsidRPr="007E5712">
              <w:rPr>
                <w:lang w:val="pt-BR"/>
              </w:rPr>
              <w:t xml:space="preserve">(requisito 3.1.4 do Padrão para Frutas Frescas da </w:t>
            </w:r>
            <w:r w:rsidR="00932CBC">
              <w:rPr>
                <w:lang w:val="pt-BR"/>
              </w:rPr>
              <w:t>OTC</w:t>
            </w:r>
            <w:r w:rsidR="005859A4" w:rsidRPr="007E5712">
              <w:rPr>
                <w:lang w:val="pt-BR"/>
              </w:rPr>
              <w:t>)</w:t>
            </w:r>
            <w:r w:rsidRPr="007E5712">
              <w:rPr>
                <w:lang w:val="pt-BR"/>
              </w:rPr>
              <w:t xml:space="preserve">, mas </w:t>
            </w:r>
            <w:r w:rsidR="00C269C4" w:rsidRPr="007E5712">
              <w:rPr>
                <w:lang w:val="pt-BR"/>
              </w:rPr>
              <w:t xml:space="preserve">foi </w:t>
            </w:r>
            <w:r w:rsidRPr="007E5712">
              <w:rPr>
                <w:lang w:val="pt-BR"/>
              </w:rPr>
              <w:t xml:space="preserve">modernizado para usar a plataforma de relatórios de produtores e </w:t>
            </w:r>
            <w:r w:rsidR="00677D85" w:rsidRPr="007E5712">
              <w:rPr>
                <w:lang w:val="pt-BR"/>
              </w:rPr>
              <w:t xml:space="preserve">estender </w:t>
            </w:r>
            <w:r w:rsidRPr="007E5712">
              <w:rPr>
                <w:lang w:val="pt-BR"/>
              </w:rPr>
              <w:t>o escopo dos relatórios salariais a todas as organizações de produtores certificadas pelo padrão.</w:t>
            </w:r>
          </w:p>
          <w:p w14:paraId="59937200" w14:textId="77777777" w:rsidR="00206AC3" w:rsidRPr="007E5712" w:rsidRDefault="00EA42A7">
            <w:pPr>
              <w:rPr>
                <w:lang w:val="pt-BR"/>
              </w:rPr>
            </w:pPr>
            <w:r w:rsidRPr="007E5712">
              <w:rPr>
                <w:b/>
                <w:bCs/>
                <w:lang w:val="pt-BR"/>
              </w:rPr>
              <w:t>Justificativa</w:t>
            </w:r>
            <w:r w:rsidRPr="007E5712">
              <w:rPr>
                <w:lang w:val="pt-BR"/>
              </w:rPr>
              <w:t xml:space="preserve">: </w:t>
            </w:r>
            <w:r w:rsidR="00C269C4" w:rsidRPr="007E5712">
              <w:rPr>
                <w:lang w:val="pt-BR"/>
              </w:rPr>
              <w:t xml:space="preserve">Permitir o relatório digitalizado de dados salariais </w:t>
            </w:r>
            <w:r w:rsidRPr="007E5712">
              <w:rPr>
                <w:lang w:val="pt-BR"/>
              </w:rPr>
              <w:t xml:space="preserve">para a Fairtrade </w:t>
            </w:r>
            <w:proofErr w:type="spellStart"/>
            <w:r w:rsidRPr="007E5712">
              <w:rPr>
                <w:lang w:val="pt-BR"/>
              </w:rPr>
              <w:t>International</w:t>
            </w:r>
            <w:proofErr w:type="spellEnd"/>
            <w:r w:rsidRPr="007E5712">
              <w:rPr>
                <w:lang w:val="pt-BR"/>
              </w:rPr>
              <w:t xml:space="preserve">, </w:t>
            </w:r>
            <w:r w:rsidR="00C269C4" w:rsidRPr="007E5712">
              <w:rPr>
                <w:lang w:val="pt-BR"/>
              </w:rPr>
              <w:t xml:space="preserve">o que é de </w:t>
            </w:r>
            <w:r w:rsidRPr="007E5712">
              <w:rPr>
                <w:lang w:val="pt-BR"/>
              </w:rPr>
              <w:t>importância estratégica para medir o impacto do PMF, do PF e do PQRF.</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442"/>
              <w:gridCol w:w="7392"/>
            </w:tblGrid>
            <w:tr w:rsidR="00DE0DA5" w:rsidRPr="007E5712" w14:paraId="15751B59" w14:textId="77777777" w:rsidTr="00AA10C8">
              <w:trPr>
                <w:cantSplit/>
                <w:trHeight w:val="215"/>
              </w:trPr>
              <w:tc>
                <w:tcPr>
                  <w:tcW w:w="8834" w:type="dxa"/>
                  <w:gridSpan w:val="2"/>
                  <w:tcBorders>
                    <w:top w:val="single" w:sz="4" w:space="0" w:color="BFBFBF"/>
                    <w:left w:val="single" w:sz="4" w:space="0" w:color="BFBFBF"/>
                    <w:bottom w:val="single" w:sz="4" w:space="0" w:color="BFBFBF"/>
                    <w:right w:val="single" w:sz="4" w:space="0" w:color="BFBFBF"/>
                  </w:tcBorders>
                </w:tcPr>
                <w:p w14:paraId="088946FD" w14:textId="77777777" w:rsidR="00206AC3" w:rsidRPr="007E5712" w:rsidRDefault="00EA42A7">
                  <w:pPr>
                    <w:pStyle w:val="Appliesto"/>
                    <w:rPr>
                      <w:rFonts w:cstheme="minorHAnsi"/>
                      <w:spacing w:val="0"/>
                      <w:lang w:val="pt-BR"/>
                    </w:rPr>
                  </w:pPr>
                  <w:r w:rsidRPr="007E5712">
                    <w:rPr>
                      <w:color w:val="565656"/>
                      <w:lang w:val="pt-BR"/>
                    </w:rPr>
                    <w:t xml:space="preserve">Aplica-se a: </w:t>
                  </w:r>
                  <w:r w:rsidRPr="007E5712">
                    <w:rPr>
                      <w:b w:val="0"/>
                      <w:bCs w:val="0"/>
                      <w:color w:val="565656"/>
                      <w:lang w:val="pt-BR"/>
                    </w:rPr>
                    <w:t>Empresas</w:t>
                  </w:r>
                </w:p>
              </w:tc>
            </w:tr>
            <w:tr w:rsidR="00DE0DA5" w:rsidRPr="007E5712" w14:paraId="777387B8" w14:textId="77777777" w:rsidTr="00AA10C8">
              <w:trPr>
                <w:cantSplit/>
                <w:trHeight w:val="68"/>
              </w:trPr>
              <w:tc>
                <w:tcPr>
                  <w:tcW w:w="850" w:type="dxa"/>
                  <w:tcBorders>
                    <w:top w:val="single" w:sz="4" w:space="0" w:color="BFBFBF"/>
                    <w:left w:val="single" w:sz="4" w:space="0" w:color="BFBFBF"/>
                    <w:bottom w:val="single" w:sz="4" w:space="0" w:color="BFBFBF"/>
                    <w:right w:val="single" w:sz="4" w:space="0" w:color="BFBFBF"/>
                  </w:tcBorders>
                </w:tcPr>
                <w:p w14:paraId="48A6EB17" w14:textId="1DF20BC2" w:rsidR="00206AC3" w:rsidRPr="007E5712" w:rsidRDefault="000E3973">
                  <w:pPr>
                    <w:pStyle w:val="Appliesto"/>
                    <w:rPr>
                      <w:color w:val="565656"/>
                      <w:lang w:val="pt-BR"/>
                    </w:rPr>
                  </w:pPr>
                  <w:r>
                    <w:rPr>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695AF51" w14:textId="77777777" w:rsidR="00206AC3" w:rsidRPr="007E5712" w:rsidRDefault="00EA42A7">
                  <w:pPr>
                    <w:rPr>
                      <w:lang w:val="pt-BR"/>
                    </w:rPr>
                  </w:pPr>
                  <w:r w:rsidRPr="007E5712">
                    <w:rPr>
                      <w:rFonts w:cs="Arial"/>
                      <w:color w:val="565656"/>
                      <w:lang w:val="pt-BR"/>
                    </w:rPr>
                    <w:t xml:space="preserve">Você informa os dados </w:t>
                  </w:r>
                  <w:r w:rsidRPr="007E5712">
                    <w:rPr>
                      <w:color w:val="565656"/>
                      <w:lang w:val="pt-BR"/>
                    </w:rPr>
                    <w:t xml:space="preserve">salariais na plataforma </w:t>
                  </w:r>
                  <w:proofErr w:type="spellStart"/>
                  <w:r w:rsidRPr="007E5712">
                    <w:rPr>
                      <w:color w:val="565656"/>
                      <w:lang w:val="pt-BR"/>
                    </w:rPr>
                    <w:t>FairInsight</w:t>
                  </w:r>
                  <w:proofErr w:type="spellEnd"/>
                  <w:r w:rsidRPr="007E5712">
                    <w:rPr>
                      <w:color w:val="565656"/>
                      <w:lang w:val="pt-BR"/>
                    </w:rPr>
                    <w:t xml:space="preserve"> </w:t>
                  </w:r>
                  <w:hyperlink r:id="rId33" w:history="1">
                    <w:r w:rsidRPr="007E5712">
                      <w:rPr>
                        <w:rStyle w:val="Hyperlink"/>
                        <w:color w:val="FF0000"/>
                        <w:szCs w:val="20"/>
                        <w:lang w:val="pt-BR"/>
                      </w:rPr>
                      <w:t>(</w:t>
                    </w:r>
                  </w:hyperlink>
                  <w:r w:rsidRPr="007E5712">
                    <w:rPr>
                      <w:lang w:val="pt-BR"/>
                    </w:rPr>
                    <w:t>https://fairinsight.agunity.com).</w:t>
                  </w:r>
                </w:p>
              </w:tc>
            </w:tr>
            <w:tr w:rsidR="00DE0DA5" w:rsidRPr="007E5712" w14:paraId="143475D1" w14:textId="77777777" w:rsidTr="00AA10C8">
              <w:trPr>
                <w:cantSplit/>
                <w:trHeight w:val="79"/>
              </w:trPr>
              <w:tc>
                <w:tcPr>
                  <w:tcW w:w="850" w:type="dxa"/>
                  <w:tcBorders>
                    <w:top w:val="single" w:sz="4" w:space="0" w:color="BFBFBF"/>
                    <w:left w:val="single" w:sz="4" w:space="0" w:color="BFBFBF"/>
                    <w:bottom w:val="single" w:sz="4" w:space="0" w:color="BFBFBF"/>
                    <w:right w:val="single" w:sz="4" w:space="0" w:color="BFBFBF"/>
                  </w:tcBorders>
                </w:tcPr>
                <w:p w14:paraId="262AA11F" w14:textId="77777777" w:rsidR="00206AC3" w:rsidRPr="007E5712" w:rsidRDefault="00EA42A7">
                  <w:pPr>
                    <w:pStyle w:val="Appliesto"/>
                    <w:rPr>
                      <w:color w:val="565656"/>
                      <w:lang w:val="pt-BR"/>
                    </w:rPr>
                  </w:pPr>
                  <w:r w:rsidRPr="007E5712">
                    <w:rPr>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4C73DEBA" w14:textId="77777777" w:rsidR="00DE0DA5" w:rsidRPr="007E5712" w:rsidRDefault="00DE0DA5" w:rsidP="00DE0DA5">
                  <w:pPr>
                    <w:pStyle w:val="Appliesto"/>
                    <w:rPr>
                      <w:lang w:val="pt-BR"/>
                    </w:rPr>
                  </w:pPr>
                </w:p>
              </w:tc>
            </w:tr>
            <w:tr w:rsidR="00DE0DA5" w:rsidRPr="007E5712" w14:paraId="65F8A89F" w14:textId="77777777" w:rsidTr="00AA10C8">
              <w:trPr>
                <w:cantSplit/>
                <w:trHeight w:val="183"/>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B988A26" w14:textId="77777777" w:rsidR="00206AC3" w:rsidRPr="007E5712" w:rsidRDefault="00EA42A7">
                  <w:pPr>
                    <w:pStyle w:val="guidance"/>
                    <w:rPr>
                      <w:rFonts w:ascii="Arial" w:hAnsi="Arial" w:cs="Arial"/>
                      <w:b w:val="0"/>
                      <w:bCs w:val="0"/>
                      <w:lang w:val="pt-BR"/>
                    </w:rPr>
                  </w:pPr>
                  <w:r w:rsidRPr="007E5712">
                    <w:rPr>
                      <w:rStyle w:val="markedcontent"/>
                      <w:rFonts w:ascii="Arial" w:hAnsi="Arial" w:cs="Arial"/>
                      <w:color w:val="565656"/>
                      <w:sz w:val="18"/>
                      <w:szCs w:val="16"/>
                      <w:lang w:val="pt-BR"/>
                    </w:rPr>
                    <w:t>Orientações</w:t>
                  </w:r>
                  <w:r w:rsidRPr="007E5712">
                    <w:rPr>
                      <w:rFonts w:ascii="Arial" w:hAnsi="Arial" w:cs="Arial"/>
                      <w:color w:val="565656"/>
                      <w:sz w:val="18"/>
                      <w:szCs w:val="16"/>
                      <w:lang w:val="pt-BR"/>
                    </w:rPr>
                    <w:t xml:space="preserve">: </w:t>
                  </w:r>
                  <w:r w:rsidRPr="007E5712">
                    <w:rPr>
                      <w:rFonts w:ascii="Arial" w:hAnsi="Arial" w:cs="Arial"/>
                      <w:b w:val="0"/>
                      <w:bCs w:val="0"/>
                      <w:color w:val="565656"/>
                      <w:sz w:val="18"/>
                      <w:szCs w:val="16"/>
                      <w:lang w:val="pt-BR"/>
                    </w:rPr>
                    <w:t xml:space="preserve">Esses dados serão </w:t>
                  </w:r>
                  <w:r w:rsidR="00C269C4" w:rsidRPr="007E5712">
                    <w:rPr>
                      <w:rFonts w:ascii="Arial" w:hAnsi="Arial" w:cs="Arial"/>
                      <w:b w:val="0"/>
                      <w:bCs w:val="0"/>
                      <w:color w:val="565656"/>
                      <w:sz w:val="18"/>
                      <w:szCs w:val="16"/>
                      <w:lang w:val="pt-BR"/>
                    </w:rPr>
                    <w:t xml:space="preserve">usados </w:t>
                  </w:r>
                  <w:r w:rsidRPr="007E5712">
                    <w:rPr>
                      <w:rFonts w:ascii="Arial" w:hAnsi="Arial" w:cs="Arial"/>
                      <w:b w:val="0"/>
                      <w:bCs w:val="0"/>
                      <w:color w:val="565656"/>
                      <w:sz w:val="18"/>
                      <w:szCs w:val="16"/>
                      <w:lang w:val="pt-BR"/>
                    </w:rPr>
                    <w:t>para avaliar as lacunas de salário digno em diferentes produtos e origens</w:t>
                  </w:r>
                  <w:r w:rsidR="00C269C4" w:rsidRPr="007E5712">
                    <w:rPr>
                      <w:rFonts w:ascii="Arial" w:hAnsi="Arial" w:cs="Arial"/>
                      <w:b w:val="0"/>
                      <w:bCs w:val="0"/>
                      <w:color w:val="565656"/>
                      <w:sz w:val="18"/>
                      <w:szCs w:val="16"/>
                      <w:lang w:val="pt-BR"/>
                    </w:rPr>
                    <w:t xml:space="preserve">, </w:t>
                  </w:r>
                  <w:r w:rsidRPr="007E5712">
                    <w:rPr>
                      <w:rFonts w:ascii="Arial" w:hAnsi="Arial" w:cs="Arial"/>
                      <w:b w:val="0"/>
                      <w:bCs w:val="0"/>
                      <w:color w:val="565656"/>
                      <w:sz w:val="18"/>
                      <w:szCs w:val="16"/>
                      <w:lang w:val="pt-BR"/>
                    </w:rPr>
                    <w:t xml:space="preserve">bem como </w:t>
                  </w:r>
                  <w:r w:rsidR="00C269C4" w:rsidRPr="007E5712">
                    <w:rPr>
                      <w:rFonts w:ascii="Arial" w:hAnsi="Arial" w:cs="Arial"/>
                      <w:b w:val="0"/>
                      <w:bCs w:val="0"/>
                      <w:color w:val="565656"/>
                      <w:sz w:val="18"/>
                      <w:szCs w:val="16"/>
                      <w:lang w:val="pt-BR"/>
                    </w:rPr>
                    <w:t xml:space="preserve">os custos salariais </w:t>
                  </w:r>
                  <w:r w:rsidRPr="007E5712">
                    <w:rPr>
                      <w:rFonts w:ascii="Arial" w:hAnsi="Arial" w:cs="Arial"/>
                      <w:b w:val="0"/>
                      <w:bCs w:val="0"/>
                      <w:color w:val="565656"/>
                      <w:sz w:val="18"/>
                      <w:szCs w:val="16"/>
                      <w:lang w:val="pt-BR"/>
                    </w:rPr>
                    <w:t>na produção para calcular os Preços de Referência do Salário Digno e os Diferenciais de Salário Digno.</w:t>
                  </w:r>
                </w:p>
              </w:tc>
            </w:tr>
          </w:tbl>
          <w:p w14:paraId="0F69CD48" w14:textId="77777777" w:rsidR="00206AC3" w:rsidRPr="007E5712" w:rsidRDefault="00EA42A7">
            <w:pPr>
              <w:spacing w:before="120"/>
              <w:rPr>
                <w:lang w:val="pt-BR"/>
              </w:rPr>
            </w:pPr>
            <w:r w:rsidRPr="007E5712">
              <w:rPr>
                <w:b/>
                <w:bCs/>
                <w:lang w:val="pt-BR"/>
              </w:rPr>
              <w:t xml:space="preserve">Implicações: </w:t>
            </w:r>
            <w:r w:rsidRPr="007E5712">
              <w:rPr>
                <w:lang w:val="pt-BR"/>
              </w:rPr>
              <w:t xml:space="preserve">Isso simplificará o processo de relatório, bem </w:t>
            </w:r>
            <w:r w:rsidR="00677D85" w:rsidRPr="007E5712">
              <w:rPr>
                <w:lang w:val="pt-BR"/>
              </w:rPr>
              <w:t xml:space="preserve">como </w:t>
            </w:r>
            <w:r w:rsidRPr="007E5712">
              <w:rPr>
                <w:lang w:val="pt-BR"/>
              </w:rPr>
              <w:t xml:space="preserve">aumentará a transparência sobre como os dados estão sendo tratados e fornecerá segurança sobre o nível correto de confidencialidade que esses dados </w:t>
            </w:r>
            <w:r w:rsidR="00C269C4" w:rsidRPr="007E5712">
              <w:rPr>
                <w:lang w:val="pt-BR"/>
              </w:rPr>
              <w:t xml:space="preserve">exigem </w:t>
            </w:r>
            <w:r w:rsidRPr="007E5712">
              <w:rPr>
                <w:lang w:val="pt-BR"/>
              </w:rPr>
              <w:t>para cada uma das organizações certificadas.</w:t>
            </w:r>
          </w:p>
          <w:p w14:paraId="68F4FDBF" w14:textId="77777777" w:rsidR="00206AC3" w:rsidRPr="007E5712" w:rsidRDefault="00EA42A7">
            <w:pPr>
              <w:pStyle w:val="Questions"/>
              <w:rPr>
                <w:lang w:val="pt-BR"/>
              </w:rPr>
            </w:pPr>
            <w:r w:rsidRPr="007E5712">
              <w:rPr>
                <w:lang w:val="pt-BR"/>
              </w:rPr>
              <w:t>Você concorda com a proposta?</w:t>
            </w:r>
          </w:p>
          <w:p w14:paraId="19B78A3D"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313F17A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5C7C600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2A7CC303"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0F52151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5B000CBD"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tc>
      </w:tr>
    </w:tbl>
    <w:p w14:paraId="06FDD71B" w14:textId="77777777" w:rsidR="000F404D" w:rsidRPr="007E5712" w:rsidRDefault="000F404D" w:rsidP="000F404D">
      <w:pPr>
        <w:spacing w:after="0" w:line="240" w:lineRule="auto"/>
        <w:jc w:val="left"/>
        <w:rPr>
          <w:lang w:val="pt-BR"/>
        </w:rPr>
      </w:pPr>
    </w:p>
    <w:p w14:paraId="5331D2F1" w14:textId="77777777" w:rsidR="00206AC3" w:rsidRPr="007E5712" w:rsidRDefault="00EA42A7">
      <w:pPr>
        <w:pStyle w:val="Heading2"/>
        <w:rPr>
          <w:rFonts w:cs="Arial"/>
          <w:color w:val="00B9E4"/>
          <w:sz w:val="28"/>
          <w:szCs w:val="22"/>
          <w:lang w:val="pt-BR"/>
        </w:rPr>
      </w:pPr>
      <w:bookmarkStart w:id="69" w:name="_Toc176344451"/>
      <w:r w:rsidRPr="007E5712">
        <w:rPr>
          <w:rFonts w:cs="Arial"/>
          <w:color w:val="00B9E4"/>
          <w:sz w:val="28"/>
          <w:szCs w:val="22"/>
          <w:lang w:val="pt-BR"/>
        </w:rPr>
        <w:lastRenderedPageBreak/>
        <w:t>Negócios e desenvolvimento</w:t>
      </w:r>
      <w:bookmarkEnd w:id="69"/>
    </w:p>
    <w:p w14:paraId="397640DE" w14:textId="5D8D718C" w:rsidR="00206AC3" w:rsidRPr="007E5712" w:rsidRDefault="00EA42A7">
      <w:pPr>
        <w:pStyle w:val="Title"/>
        <w:spacing w:before="240"/>
        <w:rPr>
          <w:lang w:val="pt-BR"/>
        </w:rPr>
      </w:pPr>
      <w:bookmarkStart w:id="70" w:name="_Toc176344452"/>
      <w:r w:rsidRPr="007E5712">
        <w:rPr>
          <w:lang w:val="pt-BR"/>
        </w:rPr>
        <w:t xml:space="preserve">Requisitos para </w:t>
      </w:r>
      <w:r w:rsidR="007E5712">
        <w:rPr>
          <w:lang w:val="pt-BR"/>
        </w:rPr>
        <w:t>OPP</w:t>
      </w:r>
      <w:r w:rsidRPr="007E5712">
        <w:rPr>
          <w:lang w:val="pt-BR"/>
        </w:rPr>
        <w:t xml:space="preserve"> e </w:t>
      </w:r>
      <w:r w:rsidR="007E5712">
        <w:rPr>
          <w:lang w:val="pt-BR"/>
        </w:rPr>
        <w:t>OTC</w:t>
      </w:r>
      <w:bookmarkEnd w:id="70"/>
    </w:p>
    <w:tbl>
      <w:tblPr>
        <w:tblStyle w:val="TableGrid"/>
        <w:tblW w:w="9323" w:type="dxa"/>
        <w:tblLayout w:type="fixed"/>
        <w:tblLook w:val="04A0" w:firstRow="1" w:lastRow="0" w:firstColumn="1" w:lastColumn="0" w:noHBand="0" w:noVBand="1"/>
      </w:tblPr>
      <w:tblGrid>
        <w:gridCol w:w="9323"/>
      </w:tblGrid>
      <w:tr w:rsidR="00D47477" w:rsidRPr="007E5712" w14:paraId="4531A979" w14:textId="77777777" w:rsidTr="0028410E">
        <w:tc>
          <w:tcPr>
            <w:tcW w:w="9323" w:type="dxa"/>
            <w:tcBorders>
              <w:top w:val="single" w:sz="4" w:space="0" w:color="00B9E4"/>
              <w:left w:val="single" w:sz="4" w:space="0" w:color="00B9E4"/>
              <w:bottom w:val="single" w:sz="4" w:space="0" w:color="00B9E4"/>
              <w:right w:val="single" w:sz="4" w:space="0" w:color="00B9E4"/>
            </w:tcBorders>
          </w:tcPr>
          <w:p w14:paraId="08A34BE9" w14:textId="77777777" w:rsidR="00206AC3" w:rsidRPr="007E5712" w:rsidRDefault="00EA42A7">
            <w:pPr>
              <w:pStyle w:val="Heading3"/>
              <w:spacing w:before="120"/>
              <w:rPr>
                <w:lang w:val="pt-BR"/>
              </w:rPr>
            </w:pPr>
            <w:bookmarkStart w:id="71" w:name="_Toc176344453"/>
            <w:r w:rsidRPr="007E5712">
              <w:rPr>
                <w:rStyle w:val="NEW-MARK"/>
                <w:rFonts w:cs="Arial"/>
                <w:lang w:val="pt-BR"/>
              </w:rPr>
              <w:t xml:space="preserve">REMOVER </w:t>
            </w:r>
            <w:r w:rsidR="005E6670" w:rsidRPr="007E5712">
              <w:rPr>
                <w:lang w:val="pt-BR"/>
              </w:rPr>
              <w:t>Pagamento em nível EXW e FOB</w:t>
            </w:r>
            <w:bookmarkEnd w:id="71"/>
          </w:p>
          <w:p w14:paraId="7BA3D327" w14:textId="77777777" w:rsidR="00206AC3" w:rsidRPr="007E5712" w:rsidRDefault="00EA42A7">
            <w:pPr>
              <w:spacing w:after="120"/>
              <w:rPr>
                <w:lang w:val="pt-BR"/>
              </w:rPr>
            </w:pPr>
            <w:r w:rsidRPr="007E5712">
              <w:rPr>
                <w:b/>
                <w:bCs/>
                <w:lang w:val="pt-BR"/>
              </w:rPr>
              <w:t>Histórico</w:t>
            </w:r>
            <w:r w:rsidRPr="007E5712">
              <w:rPr>
                <w:lang w:val="pt-BR"/>
              </w:rPr>
              <w:t xml:space="preserve">: </w:t>
            </w:r>
            <w:r w:rsidR="00235E51" w:rsidRPr="007E5712">
              <w:rPr>
                <w:lang w:val="pt-BR"/>
              </w:rPr>
              <w:t xml:space="preserve">Esse requisito </w:t>
            </w:r>
            <w:r w:rsidR="00B05AA9" w:rsidRPr="007E5712">
              <w:rPr>
                <w:lang w:val="pt-BR"/>
              </w:rPr>
              <w:t xml:space="preserve">é </w:t>
            </w:r>
            <w:r w:rsidR="00235E51" w:rsidRPr="007E5712">
              <w:rPr>
                <w:lang w:val="pt-BR"/>
              </w:rPr>
              <w:t>abordado no Padrão do Comerciante genérico</w:t>
            </w:r>
            <w:r w:rsidR="00B05AA9" w:rsidRPr="007E5712">
              <w:rPr>
                <w:lang w:val="pt-BR"/>
              </w:rPr>
              <w:t xml:space="preserve">. </w:t>
            </w:r>
            <w:r w:rsidR="00A27E30" w:rsidRPr="007E5712">
              <w:rPr>
                <w:lang w:val="pt-BR"/>
              </w:rPr>
              <w:t xml:space="preserve">O texto importante da orientação será </w:t>
            </w:r>
            <w:r w:rsidR="00677D85" w:rsidRPr="007E5712">
              <w:rPr>
                <w:lang w:val="pt-BR"/>
              </w:rPr>
              <w:t xml:space="preserve">transferido </w:t>
            </w:r>
            <w:r w:rsidR="00A27E30" w:rsidRPr="007E5712">
              <w:rPr>
                <w:lang w:val="pt-BR"/>
              </w:rPr>
              <w:t>para um documento independente que gerenciará as condições de pagamento FOB e EXW.</w:t>
            </w:r>
          </w:p>
          <w:p w14:paraId="56E87122"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A27E30" w:rsidRPr="007E5712">
              <w:rPr>
                <w:lang w:val="pt-BR"/>
              </w:rPr>
              <w:t xml:space="preserve">Para simplificar e reduzir </w:t>
            </w:r>
            <w:r w:rsidR="00D11650" w:rsidRPr="007E5712">
              <w:rPr>
                <w:lang w:val="pt-BR"/>
              </w:rPr>
              <w:t xml:space="preserve">o número </w:t>
            </w:r>
            <w:r w:rsidR="00A27E30" w:rsidRPr="007E5712">
              <w:rPr>
                <w:lang w:val="pt-BR"/>
              </w:rPr>
              <w:t xml:space="preserve">de requisitos nos Critérios de Comércio Justo, </w:t>
            </w:r>
            <w:r w:rsidR="00677D85" w:rsidRPr="007E5712">
              <w:rPr>
                <w:lang w:val="pt-BR"/>
              </w:rPr>
              <w:t xml:space="preserve">propõe-se </w:t>
            </w:r>
            <w:r w:rsidR="00A27E30" w:rsidRPr="007E5712">
              <w:rPr>
                <w:lang w:val="pt-BR"/>
              </w:rPr>
              <w:t xml:space="preserve">gerenciar </w:t>
            </w:r>
            <w:r w:rsidR="00677D85" w:rsidRPr="007E5712">
              <w:rPr>
                <w:lang w:val="pt-BR"/>
              </w:rPr>
              <w:t xml:space="preserve">essas condições </w:t>
            </w:r>
            <w:r w:rsidR="00A27E30" w:rsidRPr="007E5712">
              <w:rPr>
                <w:lang w:val="pt-BR"/>
              </w:rPr>
              <w:t>a partir do Critério para Comerciantes genérico, já que não há nenhuma implicação especial para o comércio de frutas.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1038"/>
              <w:gridCol w:w="7796"/>
            </w:tblGrid>
            <w:tr w:rsidR="00566E56" w:rsidRPr="007E5712" w14:paraId="430AFA1C"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E4909D5"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Pagadores de frutas do Comércio Justo</w:t>
                  </w:r>
                </w:p>
              </w:tc>
            </w:tr>
            <w:tr w:rsidR="00566E56" w:rsidRPr="007E5712" w14:paraId="0C70D31A" w14:textId="77777777" w:rsidTr="000F404D">
              <w:trPr>
                <w:trHeight w:val="22"/>
              </w:trPr>
              <w:tc>
                <w:tcPr>
                  <w:tcW w:w="1038" w:type="dxa"/>
                  <w:tcBorders>
                    <w:top w:val="single" w:sz="4" w:space="0" w:color="BFBFBF"/>
                    <w:left w:val="single" w:sz="4" w:space="0" w:color="BFBFBF"/>
                    <w:bottom w:val="single" w:sz="4" w:space="0" w:color="BFBFBF"/>
                    <w:right w:val="single" w:sz="4" w:space="0" w:color="BFBFBF"/>
                  </w:tcBorders>
                </w:tcPr>
                <w:p w14:paraId="1729D3D3" w14:textId="167519F0" w:rsidR="00206AC3" w:rsidRPr="007E5712" w:rsidRDefault="000E3973">
                  <w:pPr>
                    <w:pStyle w:val="VBPC"/>
                    <w:jc w:val="left"/>
                    <w:rPr>
                      <w:rFonts w:ascii="Arial" w:hAnsi="Arial" w:cs="Arial"/>
                      <w:bCs/>
                      <w:color w:val="565656"/>
                      <w:szCs w:val="22"/>
                      <w:lang w:val="pt-BR"/>
                    </w:rPr>
                  </w:pPr>
                  <w:r>
                    <w:rPr>
                      <w:rFonts w:ascii="Arial" w:hAnsi="Arial" w:cs="Arial"/>
                      <w:bCs/>
                      <w:color w:val="565656"/>
                      <w:szCs w:val="22"/>
                      <w:lang w:val="pt-BR"/>
                    </w:rPr>
                    <w:t>Básico</w:t>
                  </w:r>
                </w:p>
              </w:tc>
              <w:tc>
                <w:tcPr>
                  <w:tcW w:w="7796" w:type="dxa"/>
                  <w:vMerge w:val="restart"/>
                  <w:tcBorders>
                    <w:top w:val="single" w:sz="4" w:space="0" w:color="BFBFBF"/>
                    <w:left w:val="single" w:sz="4" w:space="0" w:color="BFBFBF"/>
                    <w:bottom w:val="single" w:sz="4" w:space="0" w:color="BFBFBF"/>
                    <w:right w:val="single" w:sz="4" w:space="0" w:color="BFBFBF"/>
                  </w:tcBorders>
                </w:tcPr>
                <w:p w14:paraId="3AAFFC5A" w14:textId="77777777" w:rsidR="00206AC3" w:rsidRPr="007E5712" w:rsidRDefault="00EA42A7">
                  <w:pPr>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Você paga aos produtores no nível EXW ou FOB, conforme definido no banco de dados de preços do Comércio Justo e aplicável em sua cadeia de suprimentos.</w:t>
                  </w:r>
                </w:p>
              </w:tc>
            </w:tr>
            <w:tr w:rsidR="00566E56" w:rsidRPr="007E5712" w14:paraId="40DF2682" w14:textId="77777777" w:rsidTr="000F404D">
              <w:trPr>
                <w:trHeight w:val="214"/>
              </w:trPr>
              <w:tc>
                <w:tcPr>
                  <w:tcW w:w="1038" w:type="dxa"/>
                  <w:tcBorders>
                    <w:top w:val="single" w:sz="4" w:space="0" w:color="BFBFBF"/>
                    <w:left w:val="single" w:sz="4" w:space="0" w:color="BFBFBF"/>
                    <w:bottom w:val="single" w:sz="4" w:space="0" w:color="BFBFBF"/>
                    <w:right w:val="single" w:sz="4" w:space="0" w:color="BFBFBF"/>
                  </w:tcBorders>
                </w:tcPr>
                <w:p w14:paraId="5F5F4E15" w14:textId="77777777" w:rsidR="00206AC3" w:rsidRPr="007E5712" w:rsidRDefault="00EA42A7">
                  <w:pPr>
                    <w:pStyle w:val="VBPC"/>
                    <w:jc w:val="left"/>
                    <w:rPr>
                      <w:rFonts w:ascii="Arial" w:hAnsi="Arial" w:cs="Arial"/>
                      <w:bCs/>
                      <w:color w:val="565656"/>
                      <w:szCs w:val="22"/>
                      <w:lang w:val="pt-BR"/>
                    </w:rPr>
                  </w:pPr>
                  <w:r w:rsidRPr="007E5712">
                    <w:rPr>
                      <w:rFonts w:ascii="Arial" w:hAnsi="Arial" w:cs="Arial"/>
                      <w:bCs/>
                      <w:color w:val="565656"/>
                      <w:szCs w:val="22"/>
                      <w:lang w:val="pt-BR"/>
                    </w:rPr>
                    <w:t>Ano 0</w:t>
                  </w:r>
                </w:p>
              </w:tc>
              <w:tc>
                <w:tcPr>
                  <w:tcW w:w="7796" w:type="dxa"/>
                  <w:vMerge/>
                  <w:tcBorders>
                    <w:top w:val="single" w:sz="4" w:space="0" w:color="BFBFBF"/>
                    <w:left w:val="single" w:sz="4" w:space="0" w:color="BFBFBF"/>
                    <w:bottom w:val="single" w:sz="4" w:space="0" w:color="BFBFBF"/>
                    <w:right w:val="single" w:sz="4" w:space="0" w:color="BFBFBF"/>
                  </w:tcBorders>
                </w:tcPr>
                <w:p w14:paraId="664359F6" w14:textId="77777777" w:rsidR="00566E56" w:rsidRPr="007E5712" w:rsidRDefault="00566E56" w:rsidP="00566E56">
                  <w:pPr>
                    <w:pStyle w:val="table-body"/>
                    <w:rPr>
                      <w:rFonts w:ascii="Arial" w:eastAsia="Arial" w:hAnsi="Arial" w:cs="Arial"/>
                      <w:color w:val="565656"/>
                      <w:szCs w:val="22"/>
                      <w:lang w:val="pt-BR"/>
                    </w:rPr>
                  </w:pPr>
                </w:p>
              </w:tc>
            </w:tr>
            <w:tr w:rsidR="00566E56" w:rsidRPr="007E5712" w14:paraId="17915C7B"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BD51188" w14:textId="77777777" w:rsidR="00206AC3" w:rsidRPr="007E5712" w:rsidRDefault="00EA42A7">
                  <w:pPr>
                    <w:pStyle w:val="guidance"/>
                    <w:rPr>
                      <w:rStyle w:val="markedcontent"/>
                      <w:rFonts w:ascii="Arial" w:hAnsi="Arial" w:cs="Arial"/>
                      <w:b w:val="0"/>
                      <w:bCs w:val="0"/>
                      <w:color w:val="565656"/>
                      <w:sz w:val="18"/>
                      <w:szCs w:val="16"/>
                      <w:lang w:val="pt-BR"/>
                    </w:rPr>
                  </w:pPr>
                  <w:r w:rsidRPr="007E5712">
                    <w:rPr>
                      <w:rStyle w:val="markedcontent"/>
                      <w:rFonts w:ascii="Arial" w:hAnsi="Arial" w:cs="Arial"/>
                      <w:color w:val="565656"/>
                      <w:sz w:val="18"/>
                      <w:szCs w:val="16"/>
                      <w:lang w:val="pt-BR"/>
                    </w:rPr>
                    <w:t>Orientações:</w:t>
                  </w:r>
                  <w:r w:rsidRPr="007E5712">
                    <w:rPr>
                      <w:rStyle w:val="markedcontent"/>
                      <w:rFonts w:ascii="Arial" w:hAnsi="Arial" w:cs="Arial"/>
                      <w:b w:val="0"/>
                      <w:bCs w:val="0"/>
                      <w:color w:val="565656"/>
                      <w:sz w:val="18"/>
                      <w:szCs w:val="16"/>
                      <w:lang w:val="pt-BR"/>
                    </w:rPr>
                    <w:t xml:space="preserve"> Para frutas frescas, e em contraste com os </w:t>
                  </w:r>
                  <w:proofErr w:type="spellStart"/>
                  <w:r w:rsidRPr="007E5712">
                    <w:rPr>
                      <w:rStyle w:val="markedcontent"/>
                      <w:rFonts w:ascii="Arial" w:hAnsi="Arial" w:cs="Arial"/>
                      <w:b w:val="0"/>
                      <w:bCs w:val="0"/>
                      <w:color w:val="565656"/>
                      <w:sz w:val="18"/>
                      <w:szCs w:val="16"/>
                      <w:lang w:val="pt-BR"/>
                    </w:rPr>
                    <w:t>Incoterms</w:t>
                  </w:r>
                  <w:proofErr w:type="spellEnd"/>
                  <w:r w:rsidRPr="007E5712">
                    <w:rPr>
                      <w:rStyle w:val="markedcontent"/>
                      <w:rFonts w:ascii="Arial" w:hAnsi="Arial" w:cs="Arial"/>
                      <w:b w:val="0"/>
                      <w:bCs w:val="0"/>
                      <w:color w:val="565656"/>
                      <w:sz w:val="18"/>
                      <w:szCs w:val="16"/>
                      <w:lang w:val="pt-BR"/>
                    </w:rPr>
                    <w:t xml:space="preserve"> oficiais, os preços EXW não incluem nenhum tipo de material de embalagem, a menos que especificado de outra forma na base de dados de preços.</w:t>
                  </w:r>
                </w:p>
                <w:p w14:paraId="480E731C" w14:textId="77777777" w:rsidR="00206AC3" w:rsidRPr="007E5712" w:rsidRDefault="00EA42A7">
                  <w:pPr>
                    <w:pStyle w:val="guidance"/>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 xml:space="preserve">Os preços EXW para frutas frescas incluem apenas os custos de mão de obra para embalagem (incluindo paletização) e preparação das frutas para carregamento no veículo coletor (caminhão ou contêiner). </w:t>
                  </w:r>
                </w:p>
                <w:p w14:paraId="6D62D7CE" w14:textId="77777777" w:rsidR="00206AC3" w:rsidRPr="007E5712" w:rsidRDefault="00EA42A7">
                  <w:pPr>
                    <w:pStyle w:val="guidance"/>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Os custos dos materiais de embalagem e paletização padrão são cobertos pelo exportador. Entretanto, o serviço relacionado à embalagem (custos de mão de obra) do material de embalagem padrão está incluído nos preços EXW e é fornecido pelo produtor. Não são possíveis outras deduções do preço EXW, mesmo que, por exemplo, a etiquetagem seja feita no país consumidor.</w:t>
                  </w:r>
                </w:p>
                <w:p w14:paraId="03FDE37D" w14:textId="77777777" w:rsidR="00206AC3" w:rsidRPr="007E5712" w:rsidRDefault="00EA42A7">
                  <w:pPr>
                    <w:pStyle w:val="guidance"/>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Os preços FOB se aplicam somente aos produtores que exportam a si mesmos. Eles não se aplicam a exportadores que compram de produtores Fairtrade.</w:t>
                  </w:r>
                </w:p>
                <w:p w14:paraId="3E0CEA62"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No nível FOB, os preços das bananas incluem os custos dos seguintes materiais de embalagem:</w:t>
                  </w:r>
                </w:p>
                <w:p w14:paraId="10887F61"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 xml:space="preserve">-uma </w:t>
                  </w:r>
                  <w:r w:rsidRPr="007E5712">
                    <w:rPr>
                      <w:rStyle w:val="markedcontent"/>
                      <w:rFonts w:ascii="Arial" w:hAnsi="Arial" w:cs="Arial"/>
                      <w:b w:val="0"/>
                      <w:bCs w:val="0"/>
                      <w:color w:val="565656"/>
                      <w:sz w:val="18"/>
                      <w:szCs w:val="16"/>
                      <w:lang w:val="pt-BR"/>
                    </w:rPr>
                    <w:tab/>
                  </w:r>
                  <w:r w:rsidRPr="007E5712">
                    <w:rPr>
                      <w:rStyle w:val="markedcontent"/>
                      <w:rFonts w:ascii="Arial" w:hAnsi="Arial" w:cs="Arial"/>
                      <w:b w:val="0"/>
                      <w:bCs w:val="0"/>
                      <w:color w:val="565656"/>
                      <w:sz w:val="18"/>
                      <w:szCs w:val="16"/>
                      <w:lang w:val="pt-BR"/>
                    </w:rPr>
                    <w:t>caixa de papelão padrão (superior, inferior e forro)</w:t>
                  </w:r>
                </w:p>
                <w:p w14:paraId="5F8B748B"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 xml:space="preserve">-um </w:t>
                  </w:r>
                  <w:r w:rsidRPr="007E5712">
                    <w:rPr>
                      <w:rStyle w:val="markedcontent"/>
                      <w:rFonts w:ascii="Arial" w:hAnsi="Arial" w:cs="Arial"/>
                      <w:b w:val="0"/>
                      <w:bCs w:val="0"/>
                      <w:color w:val="565656"/>
                      <w:sz w:val="18"/>
                      <w:szCs w:val="16"/>
                      <w:lang w:val="pt-BR"/>
                    </w:rPr>
                    <w:tab/>
                    <w:t>saco de embalagem de banana por caixa de papelão (</w:t>
                  </w:r>
                  <w:proofErr w:type="spellStart"/>
                  <w:r w:rsidRPr="007E5712">
                    <w:rPr>
                      <w:rStyle w:val="markedcontent"/>
                      <w:rFonts w:ascii="Arial" w:hAnsi="Arial" w:cs="Arial"/>
                      <w:b w:val="0"/>
                      <w:bCs w:val="0"/>
                      <w:color w:val="565656"/>
                      <w:sz w:val="18"/>
                      <w:szCs w:val="16"/>
                      <w:lang w:val="pt-BR"/>
                    </w:rPr>
                    <w:t>banavac</w:t>
                  </w:r>
                  <w:proofErr w:type="spellEnd"/>
                  <w:r w:rsidRPr="007E5712">
                    <w:rPr>
                      <w:rStyle w:val="markedcontent"/>
                      <w:rFonts w:ascii="Arial" w:hAnsi="Arial" w:cs="Arial"/>
                      <w:b w:val="0"/>
                      <w:bCs w:val="0"/>
                      <w:color w:val="565656"/>
                      <w:sz w:val="18"/>
                      <w:szCs w:val="16"/>
                      <w:lang w:val="pt-BR"/>
                    </w:rPr>
                    <w:t xml:space="preserve"> ou </w:t>
                  </w:r>
                  <w:proofErr w:type="spellStart"/>
                  <w:r w:rsidRPr="007E5712">
                    <w:rPr>
                      <w:rStyle w:val="markedcontent"/>
                      <w:rFonts w:ascii="Arial" w:hAnsi="Arial" w:cs="Arial"/>
                      <w:b w:val="0"/>
                      <w:bCs w:val="0"/>
                      <w:color w:val="565656"/>
                      <w:sz w:val="18"/>
                      <w:szCs w:val="16"/>
                      <w:lang w:val="pt-BR"/>
                    </w:rPr>
                    <w:t>polypack</w:t>
                  </w:r>
                  <w:proofErr w:type="spellEnd"/>
                  <w:r w:rsidRPr="007E5712">
                    <w:rPr>
                      <w:rStyle w:val="markedcontent"/>
                      <w:rFonts w:ascii="Arial" w:hAnsi="Arial" w:cs="Arial"/>
                      <w:b w:val="0"/>
                      <w:bCs w:val="0"/>
                      <w:color w:val="565656"/>
                      <w:sz w:val="18"/>
                      <w:szCs w:val="16"/>
                      <w:lang w:val="pt-BR"/>
                    </w:rPr>
                    <w:t>)</w:t>
                  </w:r>
                </w:p>
                <w:p w14:paraId="0402DD34"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ab/>
                    <w:t xml:space="preserve">-paletes </w:t>
                  </w:r>
                </w:p>
                <w:p w14:paraId="7CECCC29"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ab/>
                    <w:t xml:space="preserve">-cantos de borda </w:t>
                  </w:r>
                </w:p>
                <w:p w14:paraId="23612A8C"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ab/>
                    <w:t xml:space="preserve">-tiras </w:t>
                  </w:r>
                </w:p>
                <w:p w14:paraId="61A9F4D4" w14:textId="77777777" w:rsidR="00206AC3" w:rsidRPr="007E5712" w:rsidRDefault="00EA42A7">
                  <w:pPr>
                    <w:pStyle w:val="guidance"/>
                    <w:spacing w:after="12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ab/>
                    <w:t xml:space="preserve">-até </w:t>
                  </w:r>
                  <w:r w:rsidR="00677D85" w:rsidRPr="007E5712">
                    <w:rPr>
                      <w:rStyle w:val="markedcontent"/>
                      <w:rFonts w:ascii="Arial" w:hAnsi="Arial" w:cs="Arial"/>
                      <w:b w:val="0"/>
                      <w:bCs w:val="0"/>
                      <w:color w:val="565656"/>
                      <w:sz w:val="18"/>
                      <w:szCs w:val="16"/>
                      <w:lang w:val="pt-BR"/>
                    </w:rPr>
                    <w:t xml:space="preserve">três </w:t>
                  </w:r>
                  <w:r w:rsidRPr="007E5712">
                    <w:rPr>
                      <w:rStyle w:val="markedcontent"/>
                      <w:rFonts w:ascii="Arial" w:hAnsi="Arial" w:cs="Arial"/>
                      <w:b w:val="0"/>
                      <w:bCs w:val="0"/>
                      <w:color w:val="565656"/>
                      <w:sz w:val="18"/>
                      <w:szCs w:val="16"/>
                      <w:lang w:val="pt-BR"/>
                    </w:rPr>
                    <w:t xml:space="preserve">etiquetas por grupo de bananas </w:t>
                  </w:r>
                </w:p>
                <w:p w14:paraId="50225D27" w14:textId="77777777" w:rsidR="00206AC3" w:rsidRPr="007E5712" w:rsidRDefault="00EA42A7">
                  <w:pPr>
                    <w:pStyle w:val="guidance"/>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O PMCJ em todos os casos se refere a 18,14 kg de fruta madura. Se forem usadas caixas com pesos diferentes, o PMCJ e o Prêmio do Comércio Justo são calculados pro rata. Para estimar o PMCJ e o PF que se aplicariam para caixas de embalagem de diferentes materiais e apresentações de peso</w:t>
                  </w:r>
                  <w:r w:rsidR="00677D85" w:rsidRPr="007E5712">
                    <w:rPr>
                      <w:rStyle w:val="markedcontent"/>
                      <w:rFonts w:ascii="Arial" w:hAnsi="Arial" w:cs="Arial"/>
                      <w:b w:val="0"/>
                      <w:bCs w:val="0"/>
                      <w:color w:val="565656"/>
                      <w:sz w:val="18"/>
                      <w:szCs w:val="16"/>
                      <w:lang w:val="pt-BR"/>
                    </w:rPr>
                    <w:t xml:space="preserve">, </w:t>
                  </w:r>
                  <w:r w:rsidRPr="007E5712">
                    <w:rPr>
                      <w:rStyle w:val="markedcontent"/>
                      <w:rFonts w:ascii="Arial" w:hAnsi="Arial" w:cs="Arial"/>
                      <w:b w:val="0"/>
                      <w:bCs w:val="0"/>
                      <w:color w:val="565656"/>
                      <w:sz w:val="18"/>
                      <w:szCs w:val="16"/>
                      <w:lang w:val="pt-BR"/>
                    </w:rPr>
                    <w:t xml:space="preserve">a Fairtrade </w:t>
                  </w:r>
                  <w:proofErr w:type="spellStart"/>
                  <w:r w:rsidRPr="007E5712">
                    <w:rPr>
                      <w:rStyle w:val="markedcontent"/>
                      <w:rFonts w:ascii="Arial" w:hAnsi="Arial" w:cs="Arial"/>
                      <w:b w:val="0"/>
                      <w:bCs w:val="0"/>
                      <w:color w:val="565656"/>
                      <w:sz w:val="18"/>
                      <w:szCs w:val="16"/>
                      <w:lang w:val="pt-BR"/>
                    </w:rPr>
                    <w:t>International</w:t>
                  </w:r>
                  <w:proofErr w:type="spellEnd"/>
                  <w:r w:rsidRPr="007E5712">
                    <w:rPr>
                      <w:rStyle w:val="markedcontent"/>
                      <w:rFonts w:ascii="Arial" w:hAnsi="Arial" w:cs="Arial"/>
                      <w:b w:val="0"/>
                      <w:bCs w:val="0"/>
                      <w:color w:val="565656"/>
                      <w:sz w:val="18"/>
                      <w:szCs w:val="16"/>
                      <w:lang w:val="pt-BR"/>
                    </w:rPr>
                    <w:t xml:space="preserve"> fornece uma </w:t>
                  </w:r>
                  <w:hyperlink r:id="rId34">
                    <w:r w:rsidRPr="007E5712">
                      <w:rPr>
                        <w:rStyle w:val="markedcontent"/>
                        <w:rFonts w:ascii="Arial" w:hAnsi="Arial" w:cs="Arial"/>
                        <w:b w:val="0"/>
                        <w:bCs w:val="0"/>
                        <w:color w:val="565656"/>
                        <w:sz w:val="18"/>
                        <w:szCs w:val="16"/>
                        <w:lang w:val="pt-BR"/>
                      </w:rPr>
                      <w:t xml:space="preserve">ferramenta </w:t>
                    </w:r>
                    <w:proofErr w:type="spellStart"/>
                    <w:r w:rsidRPr="007E5712">
                      <w:rPr>
                        <w:rStyle w:val="markedcontent"/>
                        <w:rFonts w:ascii="Arial" w:hAnsi="Arial" w:cs="Arial"/>
                        <w:b w:val="0"/>
                        <w:bCs w:val="0"/>
                        <w:color w:val="565656"/>
                        <w:sz w:val="18"/>
                        <w:szCs w:val="16"/>
                        <w:lang w:val="pt-BR"/>
                      </w:rPr>
                      <w:t>Prorate</w:t>
                    </w:r>
                    <w:proofErr w:type="spellEnd"/>
                  </w:hyperlink>
                  <w:hyperlink r:id="rId35"/>
                  <w:r w:rsidRPr="007E5712">
                    <w:rPr>
                      <w:rStyle w:val="markedcontent"/>
                      <w:rFonts w:ascii="Arial" w:hAnsi="Arial" w:cs="Arial"/>
                      <w:b w:val="0"/>
                      <w:bCs w:val="0"/>
                      <w:color w:val="565656"/>
                      <w:sz w:val="18"/>
                      <w:szCs w:val="16"/>
                      <w:lang w:val="pt-BR"/>
                    </w:rPr>
                    <w:t xml:space="preserve"> e um </w:t>
                  </w:r>
                  <w:hyperlink r:id="rId36">
                    <w:r w:rsidRPr="007E5712">
                      <w:rPr>
                        <w:rStyle w:val="markedcontent"/>
                        <w:rFonts w:ascii="Arial" w:hAnsi="Arial" w:cs="Arial"/>
                        <w:b w:val="0"/>
                        <w:bCs w:val="0"/>
                        <w:color w:val="565656"/>
                        <w:sz w:val="18"/>
                        <w:szCs w:val="16"/>
                        <w:lang w:val="pt-BR"/>
                      </w:rPr>
                      <w:t>documento de orientação</w:t>
                    </w:r>
                  </w:hyperlink>
                  <w:r w:rsidRPr="007E5712">
                    <w:rPr>
                      <w:rStyle w:val="markedcontent"/>
                      <w:rFonts w:ascii="Arial" w:hAnsi="Arial" w:cs="Arial"/>
                      <w:b w:val="0"/>
                      <w:bCs w:val="0"/>
                      <w:color w:val="565656"/>
                      <w:sz w:val="18"/>
                      <w:szCs w:val="16"/>
                      <w:lang w:val="pt-BR"/>
                    </w:rPr>
                    <w:t>.</w:t>
                  </w:r>
                  <w:hyperlink r:id="rId37"/>
                  <w:r w:rsidRPr="007E5712">
                    <w:rPr>
                      <w:rStyle w:val="markedcontent"/>
                      <w:rFonts w:ascii="Arial" w:hAnsi="Arial" w:cs="Arial"/>
                      <w:b w:val="0"/>
                      <w:bCs w:val="0"/>
                      <w:color w:val="565656"/>
                      <w:sz w:val="18"/>
                      <w:szCs w:val="16"/>
                      <w:lang w:val="pt-BR"/>
                    </w:rPr>
                    <w:t xml:space="preserve"> Nem os preços </w:t>
                  </w:r>
                  <w:proofErr w:type="spellStart"/>
                  <w:r w:rsidRPr="007E5712">
                    <w:rPr>
                      <w:rStyle w:val="markedcontent"/>
                      <w:rFonts w:ascii="Arial" w:hAnsi="Arial" w:cs="Arial"/>
                      <w:b w:val="0"/>
                      <w:bCs w:val="0"/>
                      <w:color w:val="565656"/>
                      <w:sz w:val="18"/>
                      <w:szCs w:val="16"/>
                      <w:lang w:val="pt-BR"/>
                    </w:rPr>
                    <w:t>Ex</w:t>
                  </w:r>
                  <w:proofErr w:type="spellEnd"/>
                  <w:r w:rsidRPr="007E5712">
                    <w:rPr>
                      <w:rStyle w:val="markedcontent"/>
                      <w:rFonts w:ascii="Arial" w:hAnsi="Arial" w:cs="Arial"/>
                      <w:b w:val="0"/>
                      <w:bCs w:val="0"/>
                      <w:color w:val="565656"/>
                      <w:sz w:val="18"/>
                      <w:szCs w:val="16"/>
                      <w:lang w:val="pt-BR"/>
                    </w:rPr>
                    <w:t xml:space="preserve"> Works nem os preços FOB incluem custos de materiais de embalagem adicionais ou especiais, como "cluster bags" ou </w:t>
                  </w:r>
                  <w:r w:rsidRPr="007E5712">
                    <w:rPr>
                      <w:rStyle w:val="markedcontent"/>
                      <w:rFonts w:ascii="Arial" w:hAnsi="Arial" w:cs="Arial"/>
                      <w:b w:val="0"/>
                      <w:bCs w:val="0"/>
                      <w:color w:val="565656"/>
                      <w:sz w:val="18"/>
                      <w:szCs w:val="16"/>
                      <w:lang w:val="pt-BR"/>
                    </w:rPr>
                    <w:lastRenderedPageBreak/>
                    <w:t>"</w:t>
                  </w:r>
                  <w:proofErr w:type="spellStart"/>
                  <w:r w:rsidRPr="007E5712">
                    <w:rPr>
                      <w:rStyle w:val="markedcontent"/>
                      <w:rFonts w:ascii="Arial" w:hAnsi="Arial" w:cs="Arial"/>
                      <w:b w:val="0"/>
                      <w:bCs w:val="0"/>
                      <w:color w:val="565656"/>
                      <w:sz w:val="18"/>
                      <w:szCs w:val="16"/>
                      <w:lang w:val="pt-BR"/>
                    </w:rPr>
                    <w:t>parafilm</w:t>
                  </w:r>
                  <w:proofErr w:type="spellEnd"/>
                  <w:r w:rsidRPr="007E5712">
                    <w:rPr>
                      <w:rStyle w:val="markedcontent"/>
                      <w:rFonts w:ascii="Arial" w:hAnsi="Arial" w:cs="Arial"/>
                      <w:b w:val="0"/>
                      <w:bCs w:val="0"/>
                      <w:color w:val="565656"/>
                      <w:sz w:val="18"/>
                      <w:szCs w:val="16"/>
                      <w:lang w:val="pt-BR"/>
                    </w:rPr>
                    <w:t xml:space="preserve">" e serviços relacionados. Eles devem ser incluídos no contrato e os produtores </w:t>
                  </w:r>
                  <w:r w:rsidR="00A2369B" w:rsidRPr="007E5712">
                    <w:rPr>
                      <w:rStyle w:val="markedcontent"/>
                      <w:rFonts w:ascii="Arial" w:hAnsi="Arial" w:cs="Arial"/>
                      <w:b w:val="0"/>
                      <w:bCs w:val="0"/>
                      <w:color w:val="565656"/>
                      <w:sz w:val="18"/>
                      <w:szCs w:val="16"/>
                      <w:lang w:val="pt-BR"/>
                    </w:rPr>
                    <w:t xml:space="preserve">e exportadores </w:t>
                  </w:r>
                  <w:r w:rsidRPr="007E5712">
                    <w:rPr>
                      <w:rStyle w:val="markedcontent"/>
                      <w:rFonts w:ascii="Arial" w:hAnsi="Arial" w:cs="Arial"/>
                      <w:b w:val="0"/>
                      <w:bCs w:val="0"/>
                      <w:color w:val="565656"/>
                      <w:sz w:val="18"/>
                      <w:szCs w:val="16"/>
                      <w:lang w:val="pt-BR"/>
                    </w:rPr>
                    <w:t>devem ser pagos por esses e quaisquer serviços associados (consulte 4.1.1 Contratos para pagadores).</w:t>
                  </w:r>
                </w:p>
                <w:p w14:paraId="515C8FD6" w14:textId="77777777" w:rsidR="00206AC3" w:rsidRPr="007E5712" w:rsidRDefault="00D11650">
                  <w:pPr>
                    <w:pStyle w:val="guidance"/>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Limas</w:t>
                  </w:r>
                  <w:r w:rsidR="00EA42A7" w:rsidRPr="007E5712">
                    <w:rPr>
                      <w:rStyle w:val="markedcontent"/>
                      <w:rFonts w:ascii="Arial" w:hAnsi="Arial" w:cs="Arial"/>
                      <w:b w:val="0"/>
                      <w:bCs w:val="0"/>
                      <w:color w:val="565656"/>
                      <w:sz w:val="18"/>
                      <w:szCs w:val="16"/>
                      <w:lang w:val="pt-BR"/>
                    </w:rPr>
                    <w:t xml:space="preserve">: A forma de produto "não embalado" para </w:t>
                  </w:r>
                  <w:r w:rsidRPr="007E5712">
                    <w:rPr>
                      <w:rStyle w:val="markedcontent"/>
                      <w:rFonts w:ascii="Arial" w:hAnsi="Arial" w:cs="Arial"/>
                      <w:b w:val="0"/>
                      <w:bCs w:val="0"/>
                      <w:color w:val="565656"/>
                      <w:sz w:val="18"/>
                      <w:szCs w:val="16"/>
                      <w:lang w:val="pt-BR"/>
                    </w:rPr>
                    <w:t xml:space="preserve">limas </w:t>
                  </w:r>
                  <w:r w:rsidR="00EA42A7" w:rsidRPr="007E5712">
                    <w:rPr>
                      <w:rStyle w:val="markedcontent"/>
                      <w:rFonts w:ascii="Arial" w:hAnsi="Arial" w:cs="Arial"/>
                      <w:b w:val="0"/>
                      <w:bCs w:val="0"/>
                      <w:color w:val="565656"/>
                      <w:sz w:val="18"/>
                      <w:szCs w:val="16"/>
                      <w:lang w:val="pt-BR"/>
                    </w:rPr>
                    <w:t xml:space="preserve">em nível EXW significa que os preços não incluem nenhum tipo de material de embalagem. A definição de forma de produto EXW para frutas frescas nesta orientação também se aplica às </w:t>
                  </w:r>
                  <w:r w:rsidR="002B28CC" w:rsidRPr="007E5712">
                    <w:rPr>
                      <w:rStyle w:val="markedcontent"/>
                      <w:rFonts w:ascii="Arial" w:hAnsi="Arial" w:cs="Arial"/>
                      <w:b w:val="0"/>
                      <w:bCs w:val="0"/>
                      <w:color w:val="565656"/>
                      <w:sz w:val="18"/>
                      <w:szCs w:val="16"/>
                      <w:lang w:val="pt-BR"/>
                    </w:rPr>
                    <w:t>limas</w:t>
                  </w:r>
                  <w:r w:rsidR="00EA42A7" w:rsidRPr="007E5712">
                    <w:rPr>
                      <w:rStyle w:val="markedcontent"/>
                      <w:rFonts w:ascii="Arial" w:hAnsi="Arial" w:cs="Arial"/>
                      <w:b w:val="0"/>
                      <w:bCs w:val="0"/>
                      <w:color w:val="565656"/>
                      <w:sz w:val="18"/>
                      <w:szCs w:val="16"/>
                      <w:lang w:val="pt-BR"/>
                    </w:rPr>
                    <w:t>.</w:t>
                  </w:r>
                </w:p>
                <w:p w14:paraId="6706E972" w14:textId="77777777" w:rsidR="00206AC3" w:rsidRPr="007E5712" w:rsidRDefault="00EA42A7">
                  <w:pPr>
                    <w:pStyle w:val="guidance"/>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 xml:space="preserve">A forma de produto "embalado" significa que a embalagem das </w:t>
                  </w:r>
                  <w:r w:rsidR="00D11650" w:rsidRPr="007E5712">
                    <w:rPr>
                      <w:rStyle w:val="markedcontent"/>
                      <w:rFonts w:ascii="Arial" w:hAnsi="Arial" w:cs="Arial"/>
                      <w:b w:val="0"/>
                      <w:bCs w:val="0"/>
                      <w:color w:val="565656"/>
                      <w:sz w:val="18"/>
                      <w:szCs w:val="16"/>
                      <w:lang w:val="pt-BR"/>
                    </w:rPr>
                    <w:t xml:space="preserve">limas </w:t>
                  </w:r>
                  <w:r w:rsidRPr="007E5712">
                    <w:rPr>
                      <w:rStyle w:val="markedcontent"/>
                      <w:rFonts w:ascii="Arial" w:hAnsi="Arial" w:cs="Arial"/>
                      <w:b w:val="0"/>
                      <w:bCs w:val="0"/>
                      <w:color w:val="565656"/>
                      <w:sz w:val="18"/>
                      <w:szCs w:val="16"/>
                      <w:lang w:val="pt-BR"/>
                    </w:rPr>
                    <w:t xml:space="preserve">deve suportar o transporte, o manuseio e chegar ao porto de destino nas condições de acordo com as especificações de qualidade acordadas entre </w:t>
                  </w:r>
                  <w:r w:rsidRPr="007E5712">
                    <w:rPr>
                      <w:rStyle w:val="markedcontent"/>
                      <w:rFonts w:ascii="Arial" w:hAnsi="Arial" w:cs="Arial"/>
                      <w:b w:val="0"/>
                      <w:bCs w:val="0"/>
                      <w:color w:val="FF0000"/>
                      <w:sz w:val="18"/>
                      <w:szCs w:val="16"/>
                      <w:lang w:val="pt-BR"/>
                    </w:rPr>
                    <w:t xml:space="preserve">o exportador </w:t>
                  </w:r>
                  <w:r w:rsidRPr="007E5712">
                    <w:rPr>
                      <w:rStyle w:val="markedcontent"/>
                      <w:rFonts w:ascii="Arial" w:hAnsi="Arial" w:cs="Arial"/>
                      <w:b w:val="0"/>
                      <w:bCs w:val="0"/>
                      <w:color w:val="565656"/>
                      <w:sz w:val="18"/>
                      <w:szCs w:val="16"/>
                      <w:lang w:val="pt-BR"/>
                    </w:rPr>
                    <w:t>e o importador.</w:t>
                  </w:r>
                </w:p>
                <w:p w14:paraId="0F36990D"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No nível FOB, os preços da cal "embalada" incluem os custos dos seguintes materiais de embalagem:</w:t>
                  </w:r>
                </w:p>
                <w:p w14:paraId="3C9A4B02"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ab/>
                    <w:t>-Caixas de papelão</w:t>
                  </w:r>
                </w:p>
                <w:p w14:paraId="063C69EA"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ab/>
                    <w:t>-Euro-palete</w:t>
                  </w:r>
                </w:p>
                <w:p w14:paraId="56B7F5D8"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 xml:space="preserve">-Materiais </w:t>
                  </w:r>
                  <w:r w:rsidRPr="007E5712">
                    <w:rPr>
                      <w:rStyle w:val="markedcontent"/>
                      <w:rFonts w:ascii="Arial" w:hAnsi="Arial" w:cs="Arial"/>
                      <w:b w:val="0"/>
                      <w:bCs w:val="0"/>
                      <w:color w:val="565656"/>
                      <w:sz w:val="18"/>
                      <w:szCs w:val="16"/>
                      <w:lang w:val="pt-BR"/>
                    </w:rPr>
                    <w:tab/>
                    <w:t>para prender as caixas de papelão no palete EUR</w:t>
                  </w:r>
                </w:p>
                <w:p w14:paraId="6A5F5661" w14:textId="77777777" w:rsidR="00206AC3" w:rsidRPr="007E5712" w:rsidRDefault="00EA42A7">
                  <w:pPr>
                    <w:pStyle w:val="guidance"/>
                    <w:spacing w:after="0"/>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 xml:space="preserve">-Rótulo </w:t>
                  </w:r>
                  <w:r w:rsidRPr="007E5712">
                    <w:rPr>
                      <w:rStyle w:val="markedcontent"/>
                      <w:rFonts w:ascii="Arial" w:hAnsi="Arial" w:cs="Arial"/>
                      <w:b w:val="0"/>
                      <w:bCs w:val="0"/>
                      <w:color w:val="565656"/>
                      <w:sz w:val="18"/>
                      <w:szCs w:val="16"/>
                      <w:lang w:val="pt-BR"/>
                    </w:rPr>
                    <w:tab/>
                    <w:t>da fruta</w:t>
                  </w:r>
                </w:p>
                <w:p w14:paraId="6681AB31" w14:textId="77777777" w:rsidR="00206AC3" w:rsidRPr="007E5712" w:rsidRDefault="00EA42A7">
                  <w:pPr>
                    <w:pStyle w:val="guidance"/>
                    <w:rPr>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 xml:space="preserve">Caso seja adicionado material de embalagem adicional às </w:t>
                  </w:r>
                  <w:r w:rsidR="002B28CC" w:rsidRPr="007E5712">
                    <w:rPr>
                      <w:rStyle w:val="markedcontent"/>
                      <w:rFonts w:ascii="Arial" w:hAnsi="Arial" w:cs="Arial"/>
                      <w:b w:val="0"/>
                      <w:bCs w:val="0"/>
                      <w:color w:val="565656"/>
                      <w:sz w:val="18"/>
                      <w:szCs w:val="16"/>
                      <w:lang w:val="pt-BR"/>
                    </w:rPr>
                    <w:t>limas</w:t>
                  </w:r>
                  <w:r w:rsidRPr="007E5712">
                    <w:rPr>
                      <w:rStyle w:val="markedcontent"/>
                      <w:rFonts w:ascii="Arial" w:hAnsi="Arial" w:cs="Arial"/>
                      <w:b w:val="0"/>
                      <w:bCs w:val="0"/>
                      <w:color w:val="565656"/>
                      <w:sz w:val="18"/>
                      <w:szCs w:val="16"/>
                      <w:lang w:val="pt-BR"/>
                    </w:rPr>
                    <w:t xml:space="preserve"> "embaladas" e "desembaladas", o comprador e o vendedor devem calcular e adicionar esse custo adicional ao preço no contrato comercial e descrevê-lo nas especificações de qualidade do produto.</w:t>
                  </w:r>
                </w:p>
              </w:tc>
            </w:tr>
          </w:tbl>
          <w:p w14:paraId="3E95A0D1" w14:textId="77777777" w:rsidR="00206AC3" w:rsidRPr="007E5712" w:rsidRDefault="00EA42A7">
            <w:pPr>
              <w:spacing w:before="120" w:after="120"/>
              <w:rPr>
                <w:rFonts w:cs="Arial"/>
                <w:lang w:val="pt-BR"/>
              </w:rPr>
            </w:pPr>
            <w:r w:rsidRPr="007E5712">
              <w:rPr>
                <w:rFonts w:cs="Arial"/>
                <w:b/>
                <w:bCs/>
                <w:lang w:val="pt-BR"/>
              </w:rPr>
              <w:lastRenderedPageBreak/>
              <w:t xml:space="preserve">Implicações: </w:t>
            </w:r>
            <w:r w:rsidR="00E95F19" w:rsidRPr="007E5712">
              <w:rPr>
                <w:rFonts w:cs="Arial"/>
                <w:lang w:val="pt-BR"/>
              </w:rPr>
              <w:t>Não há nenhuma implicação importante para os comerciantes ou produtores</w:t>
            </w:r>
            <w:r w:rsidR="003109A4" w:rsidRPr="007E5712">
              <w:rPr>
                <w:rFonts w:cs="Arial"/>
                <w:lang w:val="pt-BR"/>
              </w:rPr>
              <w:t xml:space="preserve">, uma vez que </w:t>
            </w:r>
            <w:r w:rsidR="00E95F19" w:rsidRPr="007E5712">
              <w:rPr>
                <w:rFonts w:cs="Arial"/>
                <w:lang w:val="pt-BR"/>
              </w:rPr>
              <w:t xml:space="preserve">esse </w:t>
            </w:r>
            <w:r w:rsidR="00A27E30" w:rsidRPr="007E5712">
              <w:rPr>
                <w:rFonts w:cs="Arial"/>
                <w:lang w:val="pt-BR"/>
              </w:rPr>
              <w:t xml:space="preserve">tópico já é </w:t>
            </w:r>
            <w:r w:rsidR="003109A4" w:rsidRPr="007E5712">
              <w:rPr>
                <w:rFonts w:cs="Arial"/>
                <w:lang w:val="pt-BR"/>
              </w:rPr>
              <w:t xml:space="preserve">gerenciado </w:t>
            </w:r>
            <w:r w:rsidR="00A27E30" w:rsidRPr="007E5712">
              <w:rPr>
                <w:rFonts w:cs="Arial"/>
                <w:lang w:val="pt-BR"/>
              </w:rPr>
              <w:t>por um Padrão de</w:t>
            </w:r>
            <w:r w:rsidR="00FA3456" w:rsidRPr="007E5712">
              <w:rPr>
                <w:rFonts w:cs="Arial"/>
                <w:lang w:val="pt-BR"/>
              </w:rPr>
              <w:t xml:space="preserve"> Comerciante </w:t>
            </w:r>
            <w:r w:rsidR="00A27E30" w:rsidRPr="007E5712">
              <w:rPr>
                <w:rFonts w:cs="Arial"/>
                <w:lang w:val="pt-BR"/>
              </w:rPr>
              <w:t>genérico</w:t>
            </w:r>
            <w:r w:rsidR="00E95F19" w:rsidRPr="007E5712">
              <w:rPr>
                <w:rFonts w:cs="Arial"/>
                <w:lang w:val="pt-BR"/>
              </w:rPr>
              <w:t>.</w:t>
            </w:r>
          </w:p>
          <w:p w14:paraId="0D474C5E" w14:textId="77777777" w:rsidR="00206AC3" w:rsidRPr="007E5712" w:rsidRDefault="00EA42A7">
            <w:pPr>
              <w:pStyle w:val="Questions"/>
              <w:rPr>
                <w:lang w:val="pt-BR"/>
              </w:rPr>
            </w:pPr>
            <w:r w:rsidRPr="007E5712">
              <w:rPr>
                <w:lang w:val="pt-BR"/>
              </w:rPr>
              <w:t>Você concorda com a proposta?</w:t>
            </w:r>
          </w:p>
          <w:p w14:paraId="03496ED8"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332E0CE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08B1580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168BD7A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0DDD990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943AC0F"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042C761F"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38BC3F5B" w14:textId="77777777" w:rsidR="00206AC3" w:rsidRPr="007E5712" w:rsidRDefault="00EA42A7">
            <w:pPr>
              <w:pStyle w:val="Heading3"/>
              <w:rPr>
                <w:lang w:val="pt-BR"/>
              </w:rPr>
            </w:pPr>
            <w:bookmarkStart w:id="72" w:name="_Toc176344454"/>
            <w:r w:rsidRPr="007E5712">
              <w:rPr>
                <w:rStyle w:val="NEW-MARK"/>
                <w:rFonts w:cs="Arial"/>
                <w:lang w:val="pt-BR"/>
              </w:rPr>
              <w:t xml:space="preserve">REMOVER </w:t>
            </w:r>
            <w:r w:rsidR="00596A1E" w:rsidRPr="007E5712">
              <w:rPr>
                <w:lang w:val="pt-BR"/>
              </w:rPr>
              <w:t xml:space="preserve">a responsabilidade </w:t>
            </w:r>
            <w:r w:rsidR="005E6670" w:rsidRPr="007E5712">
              <w:rPr>
                <w:lang w:val="pt-BR"/>
              </w:rPr>
              <w:t xml:space="preserve">pelo pagamento </w:t>
            </w:r>
            <w:r w:rsidR="00596A1E" w:rsidRPr="007E5712">
              <w:rPr>
                <w:lang w:val="pt-BR"/>
              </w:rPr>
              <w:t>das frutas para processamento</w:t>
            </w:r>
            <w:bookmarkEnd w:id="72"/>
          </w:p>
          <w:p w14:paraId="28D75376" w14:textId="77777777" w:rsidR="00206AC3" w:rsidRPr="007E5712" w:rsidRDefault="00EA42A7">
            <w:pPr>
              <w:spacing w:after="120"/>
              <w:rPr>
                <w:lang w:val="pt-BR"/>
              </w:rPr>
            </w:pPr>
            <w:r w:rsidRPr="007E5712">
              <w:rPr>
                <w:b/>
                <w:bCs/>
                <w:lang w:val="pt-BR"/>
              </w:rPr>
              <w:t>Histórico</w:t>
            </w:r>
            <w:r w:rsidRPr="007E5712">
              <w:rPr>
                <w:lang w:val="pt-BR"/>
              </w:rPr>
              <w:t xml:space="preserve">: </w:t>
            </w:r>
            <w:r w:rsidR="00CB07A7" w:rsidRPr="007E5712">
              <w:rPr>
                <w:lang w:val="pt-BR"/>
              </w:rPr>
              <w:t xml:space="preserve">A definição do pagador de Comércio Justo nas cadeias de suprimento de processamento </w:t>
            </w:r>
            <w:r w:rsidR="006B7763" w:rsidRPr="007E5712">
              <w:rPr>
                <w:lang w:val="pt-BR"/>
              </w:rPr>
              <w:t xml:space="preserve">é </w:t>
            </w:r>
            <w:r w:rsidR="00CB07A7" w:rsidRPr="007E5712">
              <w:rPr>
                <w:lang w:val="pt-BR"/>
              </w:rPr>
              <w:t>coberta no Anexo 1 do Critério para Comerciantes</w:t>
            </w:r>
            <w:r w:rsidRPr="007E5712">
              <w:rPr>
                <w:lang w:val="pt-BR"/>
              </w:rPr>
              <w:t>.</w:t>
            </w:r>
          </w:p>
          <w:p w14:paraId="67A9A1B1"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CB07A7" w:rsidRPr="007E5712">
              <w:rPr>
                <w:lang w:val="pt-BR"/>
              </w:rPr>
              <w:t xml:space="preserve">Para evitar duplicidade </w:t>
            </w:r>
            <w:r w:rsidR="000E1973" w:rsidRPr="007E5712">
              <w:rPr>
                <w:lang w:val="pt-BR"/>
              </w:rPr>
              <w:t>nos padrões</w:t>
            </w:r>
            <w:r w:rsidR="003109A4" w:rsidRPr="007E5712">
              <w:rPr>
                <w:lang w:val="pt-BR"/>
              </w:rPr>
              <w:t xml:space="preserve">, </w:t>
            </w:r>
            <w:r w:rsidR="000E1973" w:rsidRPr="007E5712">
              <w:rPr>
                <w:lang w:val="pt-BR"/>
              </w:rPr>
              <w:t xml:space="preserve">as funções nas cadeias de suprimentos </w:t>
            </w:r>
            <w:r w:rsidR="006B7763" w:rsidRPr="007E5712">
              <w:rPr>
                <w:lang w:val="pt-BR"/>
              </w:rPr>
              <w:t xml:space="preserve">são </w:t>
            </w:r>
            <w:r w:rsidR="000E1973" w:rsidRPr="007E5712">
              <w:rPr>
                <w:lang w:val="pt-BR"/>
              </w:rPr>
              <w:t>indicadas no Anexo 1 do Padrão do Comerciante</w:t>
            </w:r>
            <w:r w:rsidR="00276D75" w:rsidRPr="007E5712">
              <w:rPr>
                <w:lang w:val="pt-B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rsidRPr="007E5712" w14:paraId="1463C970"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71ACFC9B" w14:textId="77777777" w:rsidR="00206AC3" w:rsidRPr="007E5712" w:rsidRDefault="00EA42A7">
                  <w:pPr>
                    <w:pStyle w:val="Appliesto"/>
                    <w:rPr>
                      <w:lang w:val="pt-BR"/>
                    </w:rPr>
                  </w:pPr>
                  <w:r w:rsidRPr="007E5712">
                    <w:rPr>
                      <w:rFonts w:eastAsia="Arial"/>
                      <w:color w:val="565656"/>
                      <w:szCs w:val="22"/>
                      <w:lang w:val="pt-BR" w:eastAsia="ja-JP"/>
                    </w:rPr>
                    <w:t>Aplica-se a:</w:t>
                  </w:r>
                  <w:r w:rsidRPr="007E5712">
                    <w:rPr>
                      <w:rFonts w:eastAsia="Arial"/>
                      <w:b w:val="0"/>
                      <w:bCs w:val="0"/>
                      <w:color w:val="565656"/>
                      <w:szCs w:val="22"/>
                      <w:lang w:val="pt-BR" w:eastAsia="ja-JP"/>
                    </w:rPr>
                    <w:t xml:space="preserve"> Primeiros compradores de frutas para processamento (exceto laranjas para suco)</w:t>
                  </w:r>
                </w:p>
              </w:tc>
            </w:tr>
            <w:tr w:rsidR="00596A1E" w:rsidRPr="007E5712" w14:paraId="4E5C7FD9"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53337C5E" w14:textId="716FEEB0" w:rsidR="00206AC3" w:rsidRPr="007E5712" w:rsidRDefault="000E3973">
                  <w:pPr>
                    <w:pStyle w:val="VBPC"/>
                    <w:jc w:val="left"/>
                    <w:rPr>
                      <w:rFonts w:ascii="Arial" w:hAnsi="Arial" w:cs="Arial"/>
                      <w:bCs/>
                      <w:color w:val="565656"/>
                      <w:szCs w:val="22"/>
                      <w:lang w:val="pt-BR"/>
                    </w:rPr>
                  </w:pPr>
                  <w:r>
                    <w:rPr>
                      <w:rFonts w:ascii="Arial" w:hAnsi="Arial" w:cs="Arial"/>
                      <w:bCs/>
                      <w:color w:val="565656"/>
                      <w:szCs w:val="22"/>
                      <w:lang w:val="pt-BR"/>
                    </w:rPr>
                    <w:lastRenderedPageBreak/>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79370234" w14:textId="77777777" w:rsidR="00206AC3" w:rsidRPr="007E5712" w:rsidRDefault="00EA42A7">
                  <w:pPr>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Se você comprar frutas para processamento, você é o pagador do Comércio Justo e, portanto, paga o Preço e o Prêmio do Comércio Justo sobre as </w:t>
                  </w:r>
                  <w:r w:rsidR="00764CB4" w:rsidRPr="007E5712">
                    <w:rPr>
                      <w:rFonts w:eastAsia="Arial" w:cs="Arial"/>
                      <w:color w:val="565656"/>
                      <w:spacing w:val="-1"/>
                      <w:sz w:val="20"/>
                      <w:szCs w:val="22"/>
                      <w:lang w:val="pt-BR" w:eastAsia="ja-JP"/>
                    </w:rPr>
                    <w:t xml:space="preserve">frutas </w:t>
                  </w:r>
                  <w:r w:rsidRPr="007E5712">
                    <w:rPr>
                      <w:rFonts w:eastAsia="Arial" w:cs="Arial"/>
                      <w:color w:val="565656"/>
                      <w:spacing w:val="-1"/>
                      <w:sz w:val="20"/>
                      <w:szCs w:val="22"/>
                      <w:lang w:val="pt-BR" w:eastAsia="ja-JP"/>
                    </w:rPr>
                    <w:t>para processamento.</w:t>
                  </w:r>
                </w:p>
              </w:tc>
            </w:tr>
            <w:tr w:rsidR="00596A1E" w:rsidRPr="007E5712" w14:paraId="002710C5"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DA18485" w14:textId="77777777" w:rsidR="00206AC3" w:rsidRPr="007E5712" w:rsidRDefault="00EA42A7">
                  <w:pPr>
                    <w:pStyle w:val="VBPC"/>
                    <w:jc w:val="left"/>
                    <w:rPr>
                      <w:rFonts w:ascii="Arial" w:hAnsi="Arial" w:cs="Arial"/>
                      <w:bCs/>
                      <w:color w:val="565656"/>
                      <w:szCs w:val="22"/>
                      <w:lang w:val="pt-BR"/>
                    </w:rPr>
                  </w:pPr>
                  <w:r w:rsidRPr="007E5712">
                    <w:rPr>
                      <w:rFonts w:ascii="Arial" w:hAnsi="Arial" w:cs="Arial"/>
                      <w:bCs/>
                      <w:color w:val="565656"/>
                      <w:szCs w:val="22"/>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4865B03E" w14:textId="77777777" w:rsidR="00596A1E" w:rsidRPr="007E5712" w:rsidRDefault="00596A1E" w:rsidP="00596A1E">
                  <w:pPr>
                    <w:pStyle w:val="table-body"/>
                    <w:rPr>
                      <w:rFonts w:ascii="Arial" w:eastAsia="Arial" w:hAnsi="Arial" w:cs="Arial"/>
                      <w:color w:val="565656"/>
                      <w:szCs w:val="22"/>
                      <w:lang w:val="pt-BR"/>
                    </w:rPr>
                  </w:pPr>
                </w:p>
              </w:tc>
            </w:tr>
            <w:tr w:rsidR="00596A1E" w:rsidRPr="007E5712" w14:paraId="23BB5825"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5BB0BA9" w14:textId="77777777" w:rsidR="00206AC3" w:rsidRPr="007E5712" w:rsidRDefault="00EA42A7">
                  <w:pPr>
                    <w:pStyle w:val="guidance"/>
                    <w:rPr>
                      <w:b w:val="0"/>
                      <w:bCs w:val="0"/>
                      <w:lang w:val="pt-BR"/>
                    </w:rPr>
                  </w:pPr>
                  <w:r w:rsidRPr="007E5712">
                    <w:rPr>
                      <w:rStyle w:val="markedcontent"/>
                      <w:rFonts w:ascii="Arial" w:hAnsi="Arial"/>
                      <w:color w:val="565656"/>
                      <w:sz w:val="18"/>
                      <w:szCs w:val="16"/>
                      <w:lang w:val="pt-BR"/>
                    </w:rPr>
                    <w:t xml:space="preserve">Orientação: </w:t>
                  </w:r>
                  <w:r w:rsidRPr="007E5712">
                    <w:rPr>
                      <w:rStyle w:val="markedcontent"/>
                      <w:rFonts w:ascii="Arial" w:hAnsi="Arial"/>
                      <w:b w:val="0"/>
                      <w:bCs w:val="0"/>
                      <w:color w:val="565656"/>
                      <w:sz w:val="18"/>
                      <w:szCs w:val="16"/>
                      <w:lang w:val="pt-BR"/>
                    </w:rPr>
                    <w:t>Isso significa que</w:t>
                  </w:r>
                  <w:r w:rsidR="003109A4" w:rsidRPr="007E5712">
                    <w:rPr>
                      <w:rStyle w:val="markedcontent"/>
                      <w:rFonts w:ascii="Arial" w:hAnsi="Arial"/>
                      <w:b w:val="0"/>
                      <w:bCs w:val="0"/>
                      <w:color w:val="565656"/>
                      <w:sz w:val="18"/>
                      <w:szCs w:val="16"/>
                      <w:lang w:val="pt-BR"/>
                    </w:rPr>
                    <w:t xml:space="preserve">, </w:t>
                  </w:r>
                  <w:r w:rsidRPr="007E5712">
                    <w:rPr>
                      <w:rStyle w:val="markedcontent"/>
                      <w:rFonts w:ascii="Arial" w:hAnsi="Arial"/>
                      <w:b w:val="0"/>
                      <w:bCs w:val="0"/>
                      <w:color w:val="565656"/>
                      <w:sz w:val="18"/>
                      <w:szCs w:val="16"/>
                      <w:lang w:val="pt-BR"/>
                    </w:rPr>
                    <w:t>por exemplo, se os abacaxis são vendidos pelos produtores e, mais tarde, na cadeia, são transformados em suco, o Prêmio deve ser calculado e pago sobre os abacaxis frescos vendidos pela organização de produtores. O valor do Prêmio não pode ser calculado sobre o suco e pago de volta aos produtores com base em uma taxa de conversão.</w:t>
                  </w:r>
                </w:p>
              </w:tc>
            </w:tr>
          </w:tbl>
          <w:p w14:paraId="65314E25" w14:textId="77777777" w:rsidR="00206AC3" w:rsidRPr="007E5712" w:rsidRDefault="00EA42A7">
            <w:pPr>
              <w:spacing w:before="120" w:after="120"/>
              <w:rPr>
                <w:rFonts w:cs="Arial"/>
                <w:i/>
                <w:iCs/>
                <w:lang w:val="pt-BR"/>
              </w:rPr>
            </w:pPr>
            <w:r w:rsidRPr="007E5712">
              <w:rPr>
                <w:rFonts w:cs="Arial"/>
                <w:b/>
                <w:bCs/>
                <w:lang w:val="pt-BR"/>
              </w:rPr>
              <w:t xml:space="preserve">Implicações: </w:t>
            </w:r>
            <w:r w:rsidR="00A27E30" w:rsidRPr="007E5712">
              <w:rPr>
                <w:rFonts w:cs="Arial"/>
                <w:lang w:val="pt-BR"/>
              </w:rPr>
              <w:t xml:space="preserve">Não </w:t>
            </w:r>
            <w:r w:rsidR="003109A4" w:rsidRPr="007E5712">
              <w:rPr>
                <w:rFonts w:cs="Arial"/>
                <w:lang w:val="pt-BR"/>
              </w:rPr>
              <w:t xml:space="preserve">há </w:t>
            </w:r>
            <w:r w:rsidR="00A27E30" w:rsidRPr="007E5712">
              <w:rPr>
                <w:rFonts w:cs="Arial"/>
                <w:lang w:val="pt-BR"/>
              </w:rPr>
              <w:t>implicações</w:t>
            </w:r>
            <w:r w:rsidR="003109A4" w:rsidRPr="007E5712">
              <w:rPr>
                <w:rFonts w:cs="Arial"/>
                <w:lang w:val="pt-BR"/>
              </w:rPr>
              <w:t xml:space="preserve">, pois </w:t>
            </w:r>
            <w:r w:rsidR="00A27E30" w:rsidRPr="007E5712">
              <w:rPr>
                <w:rFonts w:cs="Arial"/>
                <w:lang w:val="pt-BR"/>
              </w:rPr>
              <w:t xml:space="preserve">isso </w:t>
            </w:r>
            <w:r w:rsidR="003109A4" w:rsidRPr="007E5712">
              <w:rPr>
                <w:rFonts w:cs="Arial"/>
                <w:lang w:val="pt-BR"/>
              </w:rPr>
              <w:t xml:space="preserve">é gerenciado </w:t>
            </w:r>
            <w:r w:rsidR="00A27E30" w:rsidRPr="007E5712">
              <w:rPr>
                <w:rFonts w:cs="Arial"/>
                <w:lang w:val="pt-BR"/>
              </w:rPr>
              <w:t xml:space="preserve">em um padrão genérico </w:t>
            </w:r>
            <w:r w:rsidR="00271C57" w:rsidRPr="007E5712">
              <w:rPr>
                <w:rFonts w:cs="Arial"/>
                <w:lang w:val="pt-BR"/>
              </w:rPr>
              <w:t>do Trader</w:t>
            </w:r>
            <w:r w:rsidR="000E1973" w:rsidRPr="007E5712">
              <w:rPr>
                <w:rFonts w:cs="Arial"/>
                <w:lang w:val="pt-BR"/>
              </w:rPr>
              <w:t>.</w:t>
            </w:r>
          </w:p>
          <w:p w14:paraId="2F8FBEF4" w14:textId="77777777" w:rsidR="00206AC3" w:rsidRPr="007E5712" w:rsidRDefault="00EA42A7">
            <w:pPr>
              <w:pStyle w:val="Questions"/>
              <w:rPr>
                <w:lang w:val="pt-BR"/>
              </w:rPr>
            </w:pPr>
            <w:r w:rsidRPr="007E5712">
              <w:rPr>
                <w:lang w:val="pt-BR"/>
              </w:rPr>
              <w:t>Você concorda com a proposta?</w:t>
            </w:r>
          </w:p>
          <w:p w14:paraId="389D647E"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0925050D"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6C3F7DF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ACF658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1780513"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546799D8"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2585DB8C"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1B4448CD" w14:textId="77777777" w:rsidR="00206AC3" w:rsidRPr="007E5712" w:rsidRDefault="00EA42A7">
            <w:pPr>
              <w:pStyle w:val="Heading3"/>
              <w:rPr>
                <w:lang w:val="pt-BR"/>
              </w:rPr>
            </w:pPr>
            <w:bookmarkStart w:id="73" w:name="_Toc176344455"/>
            <w:r w:rsidRPr="007E5712">
              <w:rPr>
                <w:lang w:val="pt-BR"/>
              </w:rPr>
              <w:t>Relatórios premium</w:t>
            </w:r>
            <w:bookmarkEnd w:id="73"/>
          </w:p>
          <w:p w14:paraId="25A9AA21" w14:textId="2156C59A"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 xml:space="preserve">Esse requisito já </w:t>
            </w:r>
            <w:r w:rsidR="006B7763" w:rsidRPr="007E5712">
              <w:rPr>
                <w:lang w:val="pt-BR"/>
              </w:rPr>
              <w:t xml:space="preserve">existe </w:t>
            </w:r>
            <w:r w:rsidRPr="007E5712">
              <w:rPr>
                <w:lang w:val="pt-BR"/>
              </w:rPr>
              <w:t xml:space="preserve">no padrão </w:t>
            </w:r>
            <w:r w:rsidR="00932CBC">
              <w:rPr>
                <w:lang w:val="pt-BR"/>
              </w:rPr>
              <w:t>Frutas frescas</w:t>
            </w:r>
            <w:r w:rsidRPr="007E5712">
              <w:rPr>
                <w:lang w:val="pt-BR"/>
              </w:rPr>
              <w:t>, mas não se aplica no momento aos vegetais frescos. Os contratos já incluem o fornecimento</w:t>
            </w:r>
            <w:r w:rsidR="00A60712" w:rsidRPr="007E5712">
              <w:rPr>
                <w:lang w:val="pt-BR"/>
              </w:rPr>
              <w:t xml:space="preserve">, portanto, </w:t>
            </w:r>
            <w:r w:rsidRPr="007E5712">
              <w:rPr>
                <w:lang w:val="pt-BR"/>
              </w:rPr>
              <w:t xml:space="preserve">esse requisito </w:t>
            </w:r>
            <w:r w:rsidR="00A60712" w:rsidRPr="007E5712">
              <w:rPr>
                <w:lang w:val="pt-BR"/>
              </w:rPr>
              <w:t xml:space="preserve">confirma </w:t>
            </w:r>
            <w:r w:rsidRPr="007E5712">
              <w:rPr>
                <w:lang w:val="pt-BR"/>
              </w:rPr>
              <w:t>isso.</w:t>
            </w:r>
          </w:p>
          <w:p w14:paraId="78F07CAA"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r w:rsidRPr="007E5712">
              <w:rPr>
                <w:lang w:val="pt-BR"/>
              </w:rPr>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rsidRPr="007E5712" w14:paraId="3398B371"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CEB8D4E"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Produtores de </w:t>
                  </w:r>
                  <w:r w:rsidRPr="007E5712">
                    <w:rPr>
                      <w:bCs w:val="0"/>
                      <w:color w:val="FF0000"/>
                      <w:lang w:val="pt-BR"/>
                    </w:rPr>
                    <w:t>frutas/vegetais</w:t>
                  </w:r>
                </w:p>
              </w:tc>
            </w:tr>
            <w:tr w:rsidR="00596A1E" w:rsidRPr="007E5712" w14:paraId="3AAFEBAF"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428C22F" w14:textId="11A32998" w:rsidR="00206AC3" w:rsidRPr="007E5712" w:rsidRDefault="000E3973">
                  <w:pPr>
                    <w:pStyle w:val="VBPC"/>
                    <w:jc w:val="left"/>
                    <w:rPr>
                      <w:rFonts w:ascii="Arial" w:hAnsi="Arial" w:cs="Arial"/>
                      <w:bCs/>
                      <w:color w:val="565656"/>
                      <w:szCs w:val="22"/>
                      <w:lang w:val="pt-BR"/>
                    </w:rPr>
                  </w:pPr>
                  <w:r>
                    <w:rPr>
                      <w:rFonts w:ascii="Arial" w:hAnsi="Arial" w:cs="Arial"/>
                      <w:bCs/>
                      <w:color w:val="565656"/>
                      <w:szCs w:val="22"/>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2AAE272B" w14:textId="77777777" w:rsidR="00206AC3" w:rsidRPr="007E5712" w:rsidRDefault="00EA42A7">
                  <w:pPr>
                    <w:spacing w:before="120" w:after="120"/>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Você envia um relatório sobre o uso do Prêmio do Comércio Justo para cada projeto novo ou em andamento do Prêmio do Comércio Justo para a Fairtrade </w:t>
                  </w:r>
                  <w:proofErr w:type="spellStart"/>
                  <w:r w:rsidRPr="007E5712">
                    <w:rPr>
                      <w:rFonts w:eastAsia="Arial" w:cs="Arial"/>
                      <w:color w:val="565656"/>
                      <w:spacing w:val="-1"/>
                      <w:sz w:val="20"/>
                      <w:szCs w:val="22"/>
                      <w:lang w:val="pt-BR" w:eastAsia="ja-JP"/>
                    </w:rPr>
                    <w:t>International</w:t>
                  </w:r>
                  <w:proofErr w:type="spellEnd"/>
                  <w:r w:rsidRPr="007E5712">
                    <w:rPr>
                      <w:rFonts w:eastAsia="Arial" w:cs="Arial"/>
                      <w:color w:val="565656"/>
                      <w:spacing w:val="-1"/>
                      <w:sz w:val="20"/>
                      <w:szCs w:val="22"/>
                      <w:lang w:val="pt-BR" w:eastAsia="ja-JP"/>
                    </w:rPr>
                    <w:t>. O relatório é feito anualmente</w:t>
                  </w:r>
                  <w:r w:rsidR="00A60712" w:rsidRPr="007E5712">
                    <w:rPr>
                      <w:rFonts w:eastAsia="Arial" w:cs="Arial"/>
                      <w:color w:val="565656"/>
                      <w:spacing w:val="-1"/>
                      <w:sz w:val="20"/>
                      <w:szCs w:val="22"/>
                      <w:lang w:val="pt-BR" w:eastAsia="ja-JP"/>
                    </w:rPr>
                    <w:t xml:space="preserve">; </w:t>
                  </w:r>
                  <w:r w:rsidRPr="007E5712">
                    <w:rPr>
                      <w:rFonts w:eastAsia="Arial" w:cs="Arial"/>
                      <w:color w:val="565656"/>
                      <w:spacing w:val="-1"/>
                      <w:sz w:val="20"/>
                      <w:szCs w:val="22"/>
                      <w:lang w:val="pt-BR" w:eastAsia="ja-JP"/>
                    </w:rPr>
                    <w:t>no máximo um mês após a assembleia geral e inclui pelo menos as seguintes informações:</w:t>
                  </w:r>
                </w:p>
                <w:p w14:paraId="02D0CF64"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Relatório para projetos em fase de planejamento e para projetos em andamento</w:t>
                  </w:r>
                </w:p>
                <w:p w14:paraId="1FB0E727"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lastRenderedPageBreak/>
                    <w:t>Nome e descrição do projeto (finalidade e objetivos, parceiros do projeto)</w:t>
                  </w:r>
                </w:p>
                <w:p w14:paraId="60A08302"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Grupo(s) alvo (por exemplo, homens</w:t>
                  </w:r>
                  <w:r w:rsidR="00A60712" w:rsidRPr="007E5712">
                    <w:rPr>
                      <w:rFonts w:ascii="Arial" w:eastAsia="Arial" w:hAnsi="Arial" w:cs="Arial"/>
                      <w:color w:val="565656"/>
                      <w:spacing w:val="-1"/>
                      <w:sz w:val="20"/>
                      <w:lang w:val="pt-BR" w:eastAsia="ja-JP"/>
                    </w:rPr>
                    <w:t>,</w:t>
                  </w:r>
                  <w:r w:rsidRPr="007E5712">
                    <w:rPr>
                      <w:rFonts w:ascii="Arial" w:eastAsia="Arial" w:hAnsi="Arial" w:cs="Arial"/>
                      <w:color w:val="565656"/>
                      <w:spacing w:val="-1"/>
                      <w:sz w:val="20"/>
                      <w:lang w:val="pt-BR" w:eastAsia="ja-JP"/>
                    </w:rPr>
                    <w:t xml:space="preserve"> </w:t>
                  </w:r>
                  <w:r w:rsidR="00FA3456" w:rsidRPr="007E5712">
                    <w:rPr>
                      <w:rFonts w:ascii="Arial" w:eastAsia="Arial" w:hAnsi="Arial" w:cs="Arial"/>
                      <w:color w:val="565656"/>
                      <w:spacing w:val="-1"/>
                      <w:sz w:val="20"/>
                      <w:lang w:val="pt-BR" w:eastAsia="ja-JP"/>
                    </w:rPr>
                    <w:t xml:space="preserve">mulheres </w:t>
                  </w:r>
                  <w:r w:rsidRPr="007E5712">
                    <w:rPr>
                      <w:rFonts w:ascii="Arial" w:eastAsia="Arial" w:hAnsi="Arial" w:cs="Arial"/>
                      <w:color w:val="565656"/>
                      <w:spacing w:val="-1"/>
                      <w:sz w:val="20"/>
                      <w:lang w:val="pt-BR" w:eastAsia="ja-JP"/>
                    </w:rPr>
                    <w:t xml:space="preserve">ou todos os membros de </w:t>
                  </w:r>
                  <w:r w:rsidR="00A60712" w:rsidRPr="007E5712">
                    <w:rPr>
                      <w:rFonts w:ascii="Arial" w:eastAsia="Arial" w:hAnsi="Arial" w:cs="Arial"/>
                      <w:color w:val="565656"/>
                      <w:spacing w:val="-1"/>
                      <w:sz w:val="20"/>
                      <w:lang w:val="pt-BR" w:eastAsia="ja-JP"/>
                    </w:rPr>
                    <w:t>cooperativas</w:t>
                  </w:r>
                  <w:r w:rsidRPr="007E5712">
                    <w:rPr>
                      <w:rFonts w:ascii="Arial" w:eastAsia="Arial" w:hAnsi="Arial" w:cs="Arial"/>
                      <w:color w:val="565656"/>
                      <w:spacing w:val="-1"/>
                      <w:sz w:val="20"/>
                      <w:lang w:val="pt-BR" w:eastAsia="ja-JP"/>
                    </w:rPr>
                    <w:t xml:space="preserve">, trabalhadores migrantes, membros da família, comunidade) </w:t>
                  </w:r>
                </w:p>
                <w:p w14:paraId="08CECB48"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Progresso/status do projeto</w:t>
                  </w:r>
                </w:p>
                <w:p w14:paraId="00593DAF"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Número estimado de beneficiários em cada grupo-alvo e beneficiários alcançados até o momento</w:t>
                  </w:r>
                </w:p>
                <w:p w14:paraId="7AA022B6"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Orçamento do projeto (total/anual), Prêmio investido até o momento para projetos em andamento</w:t>
                  </w:r>
                </w:p>
                <w:p w14:paraId="6C608C8A"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Data de início e término do projeto</w:t>
                  </w:r>
                </w:p>
                <w:p w14:paraId="4EFC6C10"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 xml:space="preserve">Data de aprovação do projeto e registro de quem </w:t>
                  </w:r>
                  <w:r w:rsidR="00E23E86" w:rsidRPr="007E5712">
                    <w:rPr>
                      <w:rFonts w:ascii="Arial" w:eastAsia="Times New Roman" w:hAnsi="Arial"/>
                      <w:color w:val="auto"/>
                      <w:sz w:val="20"/>
                      <w:lang w:val="pt-BR" w:eastAsia="es-ES"/>
                    </w:rPr>
                    <w:t xml:space="preserve">o </w:t>
                  </w:r>
                  <w:r w:rsidRPr="007E5712">
                    <w:rPr>
                      <w:rFonts w:ascii="Arial" w:eastAsia="Arial" w:hAnsi="Arial" w:cs="Arial"/>
                      <w:color w:val="565656"/>
                      <w:spacing w:val="-1"/>
                      <w:sz w:val="20"/>
                      <w:lang w:val="pt-BR" w:eastAsia="ja-JP"/>
                    </w:rPr>
                    <w:t>aprovou</w:t>
                  </w:r>
                  <w:r w:rsidR="005203F4" w:rsidRPr="007E5712">
                    <w:rPr>
                      <w:rFonts w:ascii="Arial" w:eastAsia="Times New Roman" w:hAnsi="Arial"/>
                      <w:color w:val="auto"/>
                      <w:sz w:val="20"/>
                      <w:lang w:val="pt-BR" w:eastAsia="es-ES"/>
                    </w:rPr>
                    <w:t>.</w:t>
                  </w:r>
                </w:p>
                <w:p w14:paraId="44CA8B3D" w14:textId="77777777" w:rsidR="00206AC3" w:rsidRPr="007E5712" w:rsidRDefault="00EA42A7" w:rsidP="00932CBC">
                  <w:pPr>
                    <w:pStyle w:val="Listenabsatz1"/>
                    <w:spacing w:after="0" w:line="360" w:lineRule="auto"/>
                    <w:ind w:left="360"/>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 xml:space="preserve">Relatório final para projetos concluídos, além das informações mencionadas em </w:t>
                  </w:r>
                  <w:r w:rsidRPr="007E5712">
                    <w:rPr>
                      <w:rFonts w:ascii="Arial" w:eastAsia="Arial" w:hAnsi="Arial" w:cs="Arial"/>
                      <w:color w:val="FF0000"/>
                      <w:spacing w:val="-1"/>
                      <w:sz w:val="20"/>
                      <w:lang w:val="pt-BR" w:eastAsia="ja-JP"/>
                    </w:rPr>
                    <w:t>a</w:t>
                  </w:r>
                  <w:r w:rsidRPr="007E5712">
                    <w:rPr>
                      <w:rFonts w:ascii="Arial" w:eastAsia="Arial" w:hAnsi="Arial" w:cs="Arial"/>
                      <w:color w:val="FF0000"/>
                      <w:spacing w:val="-1"/>
                      <w:sz w:val="20"/>
                      <w:lang w:val="pt-BR" w:eastAsia="ja-JP"/>
                    </w:rPr>
                    <w:t xml:space="preserve">) </w:t>
                  </w:r>
                  <w:r w:rsidRPr="007E5712">
                    <w:rPr>
                      <w:rFonts w:ascii="Arial" w:eastAsia="Arial" w:hAnsi="Arial" w:cs="Arial"/>
                      <w:color w:val="565656"/>
                      <w:spacing w:val="-1"/>
                      <w:sz w:val="20"/>
                      <w:lang w:val="pt-BR" w:eastAsia="ja-JP"/>
                    </w:rPr>
                    <w:t>acima</w:t>
                  </w:r>
                </w:p>
                <w:p w14:paraId="294C6C71"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 xml:space="preserve">Grupo(s) alvo e número de beneficiários alcançados </w:t>
                  </w:r>
                </w:p>
                <w:p w14:paraId="73E8F740"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Orçamento total gasto</w:t>
                  </w:r>
                </w:p>
                <w:p w14:paraId="4B624809"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 xml:space="preserve">Avaliação de se, em que medida e por que a finalidade e os objetivos foram alcançados, e o que pode ser </w:t>
                  </w:r>
                  <w:r w:rsidR="00A60712" w:rsidRPr="007E5712">
                    <w:rPr>
                      <w:rFonts w:ascii="Arial" w:eastAsia="Arial" w:hAnsi="Arial" w:cs="Arial"/>
                      <w:color w:val="565656"/>
                      <w:spacing w:val="-1"/>
                      <w:sz w:val="20"/>
                      <w:lang w:val="pt-BR" w:eastAsia="ja-JP"/>
                    </w:rPr>
                    <w:t xml:space="preserve">aprendido </w:t>
                  </w:r>
                  <w:r w:rsidRPr="007E5712">
                    <w:rPr>
                      <w:rFonts w:ascii="Arial" w:eastAsia="Arial" w:hAnsi="Arial" w:cs="Arial"/>
                      <w:color w:val="565656"/>
                      <w:spacing w:val="-1"/>
                      <w:sz w:val="20"/>
                      <w:lang w:val="pt-BR" w:eastAsia="ja-JP"/>
                    </w:rPr>
                    <w:t>com o projeto</w:t>
                  </w:r>
                </w:p>
                <w:p w14:paraId="14726FCB" w14:textId="77777777" w:rsidR="00206AC3" w:rsidRPr="007E5712" w:rsidRDefault="00EA42A7">
                  <w:pPr>
                    <w:pStyle w:val="Listenabsatz1"/>
                    <w:numPr>
                      <w:ilvl w:val="0"/>
                      <w:numId w:val="48"/>
                    </w:numPr>
                    <w:spacing w:after="0" w:line="360" w:lineRule="auto"/>
                    <w:jc w:val="both"/>
                    <w:rPr>
                      <w:rFonts w:ascii="Arial" w:eastAsia="Arial" w:hAnsi="Arial" w:cs="Arial"/>
                      <w:color w:val="565656"/>
                      <w:spacing w:val="-1"/>
                      <w:sz w:val="20"/>
                      <w:lang w:val="pt-BR" w:eastAsia="ja-JP"/>
                    </w:rPr>
                  </w:pPr>
                  <w:r w:rsidRPr="007E5712">
                    <w:rPr>
                      <w:rFonts w:ascii="Arial" w:eastAsia="Arial" w:hAnsi="Arial" w:cs="Arial"/>
                      <w:color w:val="565656"/>
                      <w:spacing w:val="-1"/>
                      <w:sz w:val="20"/>
                      <w:lang w:val="pt-BR" w:eastAsia="ja-JP"/>
                    </w:rPr>
                    <w:t>Data de aprovação do relatório final do projeto e registro de quem o aprovou</w:t>
                  </w:r>
                </w:p>
                <w:p w14:paraId="05376F27" w14:textId="77777777" w:rsidR="00206AC3" w:rsidRPr="007E5712" w:rsidRDefault="00EA42A7">
                  <w:pPr>
                    <w:pStyle w:val="CommentText"/>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Você informa o uso </w:t>
                  </w:r>
                  <w:r w:rsidR="00A60712" w:rsidRPr="007E5712">
                    <w:rPr>
                      <w:rFonts w:eastAsia="Arial" w:cs="Arial"/>
                      <w:color w:val="565656"/>
                      <w:spacing w:val="-1"/>
                      <w:sz w:val="20"/>
                      <w:szCs w:val="22"/>
                      <w:lang w:val="pt-BR" w:eastAsia="ja-JP"/>
                    </w:rPr>
                    <w:t xml:space="preserve">do Prêmio </w:t>
                  </w:r>
                  <w:r w:rsidRPr="007E5712">
                    <w:rPr>
                      <w:rFonts w:eastAsia="Arial" w:cs="Arial"/>
                      <w:color w:val="565656"/>
                      <w:spacing w:val="-1"/>
                      <w:sz w:val="20"/>
                      <w:szCs w:val="22"/>
                      <w:lang w:val="pt-BR" w:eastAsia="ja-JP"/>
                    </w:rPr>
                    <w:t xml:space="preserve">por meio da plataforma on-line </w:t>
                  </w:r>
                  <w:proofErr w:type="spellStart"/>
                  <w:r w:rsidRPr="007E5712">
                    <w:rPr>
                      <w:rFonts w:eastAsia="Arial" w:cs="Arial"/>
                      <w:color w:val="565656"/>
                      <w:spacing w:val="-1"/>
                      <w:sz w:val="20"/>
                      <w:szCs w:val="22"/>
                      <w:lang w:val="pt-BR" w:eastAsia="ja-JP"/>
                    </w:rPr>
                    <w:t>FairInsight</w:t>
                  </w:r>
                  <w:proofErr w:type="spellEnd"/>
                  <w:r w:rsidRPr="007E5712">
                    <w:rPr>
                      <w:rFonts w:eastAsia="Arial" w:cs="Arial"/>
                      <w:color w:val="565656"/>
                      <w:spacing w:val="-1"/>
                      <w:sz w:val="20"/>
                      <w:szCs w:val="22"/>
                      <w:lang w:val="pt-BR" w:eastAsia="ja-JP"/>
                    </w:rPr>
                    <w:t xml:space="preserve">: </w:t>
                  </w:r>
                  <w:hyperlink r:id="rId38" w:history="1">
                    <w:r w:rsidR="006B7763" w:rsidRPr="007E5712">
                      <w:rPr>
                        <w:rStyle w:val="Hyperlink"/>
                        <w:rFonts w:cs="Arial"/>
                        <w:spacing w:val="-1"/>
                        <w:sz w:val="20"/>
                        <w:szCs w:val="22"/>
                        <w:lang w:val="pt-BR" w:eastAsia="ja-JP"/>
                      </w:rPr>
                      <w:t>https:</w:t>
                    </w:r>
                  </w:hyperlink>
                  <w:r w:rsidRPr="007E5712">
                    <w:rPr>
                      <w:rFonts w:eastAsia="Arial" w:cs="Arial"/>
                      <w:color w:val="565656"/>
                      <w:spacing w:val="-1"/>
                      <w:sz w:val="20"/>
                      <w:szCs w:val="22"/>
                      <w:lang w:val="pt-BR" w:eastAsia="ja-JP"/>
                    </w:rPr>
                    <w:t xml:space="preserve">//fairinsight.agunity.com. </w:t>
                  </w:r>
                </w:p>
              </w:tc>
            </w:tr>
            <w:tr w:rsidR="00596A1E" w:rsidRPr="007E5712" w14:paraId="5D6B001A"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09F15B1D" w14:textId="77777777" w:rsidR="00206AC3" w:rsidRPr="007E5712" w:rsidRDefault="00EA42A7">
                  <w:pPr>
                    <w:pStyle w:val="VBPC"/>
                    <w:jc w:val="left"/>
                    <w:rPr>
                      <w:rFonts w:ascii="Arial" w:hAnsi="Arial" w:cs="Arial"/>
                      <w:bCs/>
                      <w:color w:val="565656"/>
                      <w:szCs w:val="22"/>
                      <w:lang w:val="pt-BR"/>
                    </w:rPr>
                  </w:pPr>
                  <w:r w:rsidRPr="007E5712">
                    <w:rPr>
                      <w:rFonts w:ascii="Arial" w:hAnsi="Arial" w:cs="Arial"/>
                      <w:bCs/>
                      <w:color w:val="565656"/>
                      <w:szCs w:val="22"/>
                      <w:lang w:val="pt-BR"/>
                    </w:rPr>
                    <w:t>Ano 1</w:t>
                  </w:r>
                </w:p>
              </w:tc>
              <w:tc>
                <w:tcPr>
                  <w:tcW w:w="7984" w:type="dxa"/>
                  <w:vMerge/>
                  <w:tcBorders>
                    <w:top w:val="single" w:sz="4" w:space="0" w:color="BFBFBF"/>
                    <w:left w:val="single" w:sz="4" w:space="0" w:color="BFBFBF"/>
                    <w:bottom w:val="single" w:sz="4" w:space="0" w:color="BFBFBF"/>
                    <w:right w:val="single" w:sz="4" w:space="0" w:color="BFBFBF"/>
                  </w:tcBorders>
                </w:tcPr>
                <w:p w14:paraId="0B412667" w14:textId="77777777" w:rsidR="00596A1E" w:rsidRPr="007E5712" w:rsidRDefault="00596A1E" w:rsidP="00596A1E">
                  <w:pPr>
                    <w:pStyle w:val="table-body"/>
                    <w:rPr>
                      <w:rFonts w:ascii="Arial" w:hAnsi="Arial"/>
                      <w:lang w:val="pt-BR" w:eastAsia="ko-KR"/>
                    </w:rPr>
                  </w:pPr>
                </w:p>
              </w:tc>
            </w:tr>
            <w:tr w:rsidR="00596A1E" w:rsidRPr="007E5712" w14:paraId="4855B97B" w14:textId="77777777" w:rsidTr="00DC1A0F">
              <w:trPr>
                <w:trHeight w:val="30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cPr>
                <w:p w14:paraId="6CEFD89C" w14:textId="77777777" w:rsidR="00206AC3" w:rsidRPr="007E5712" w:rsidRDefault="00EA42A7">
                  <w:pPr>
                    <w:pStyle w:val="table-body"/>
                    <w:rPr>
                      <w:rFonts w:ascii="Arial" w:hAnsi="Arial"/>
                      <w:lang w:val="pt-BR" w:eastAsia="ko-KR"/>
                    </w:rPr>
                  </w:pPr>
                  <w:r w:rsidRPr="007E5712">
                    <w:rPr>
                      <w:rStyle w:val="markedcontent"/>
                      <w:rFonts w:ascii="Arial" w:hAnsi="Arial"/>
                      <w:b/>
                      <w:bCs/>
                      <w:color w:val="565656"/>
                      <w:sz w:val="18"/>
                      <w:szCs w:val="18"/>
                      <w:lang w:val="pt-BR"/>
                    </w:rPr>
                    <w:t xml:space="preserve">Orientação: </w:t>
                  </w:r>
                  <w:r w:rsidRPr="007E5712">
                    <w:rPr>
                      <w:rStyle w:val="markedcontent"/>
                      <w:rFonts w:ascii="Arial" w:hAnsi="Arial"/>
                      <w:color w:val="565656"/>
                      <w:sz w:val="18"/>
                      <w:szCs w:val="18"/>
                      <w:lang w:val="pt-BR"/>
                    </w:rPr>
                    <w:t xml:space="preserve">Este requisito complementa </w:t>
                  </w:r>
                  <w:r w:rsidR="000C5FEE" w:rsidRPr="007E5712">
                    <w:rPr>
                      <w:rStyle w:val="markedcontent"/>
                      <w:rFonts w:ascii="Arial" w:hAnsi="Arial"/>
                      <w:color w:val="565656"/>
                      <w:sz w:val="18"/>
                      <w:szCs w:val="18"/>
                      <w:lang w:val="pt-BR"/>
                    </w:rPr>
                    <w:t xml:space="preserve">os requisitos </w:t>
                  </w:r>
                  <w:r w:rsidRPr="007E5712">
                    <w:rPr>
                      <w:rStyle w:val="markedcontent"/>
                      <w:rFonts w:ascii="Arial" w:hAnsi="Arial"/>
                      <w:color w:val="565656"/>
                      <w:sz w:val="18"/>
                      <w:szCs w:val="18"/>
                      <w:lang w:val="pt-BR"/>
                    </w:rPr>
                    <w:t xml:space="preserve">sobre relatórios de uso do Prêmio do Comércio Justo dos critérios </w:t>
                  </w:r>
                  <w:r w:rsidR="005203F4" w:rsidRPr="007E5712">
                    <w:rPr>
                      <w:rStyle w:val="markedcontent"/>
                      <w:rFonts w:ascii="Arial" w:hAnsi="Arial"/>
                      <w:color w:val="565656"/>
                      <w:sz w:val="18"/>
                      <w:szCs w:val="18"/>
                      <w:lang w:val="pt-BR"/>
                    </w:rPr>
                    <w:t>genéricos</w:t>
                  </w:r>
                  <w:r w:rsidRPr="007E5712">
                    <w:rPr>
                      <w:rStyle w:val="markedcontent"/>
                      <w:rFonts w:ascii="Arial" w:hAnsi="Arial"/>
                      <w:color w:val="565656"/>
                      <w:sz w:val="18"/>
                      <w:szCs w:val="18"/>
                      <w:lang w:val="pt-BR"/>
                    </w:rPr>
                    <w:t>.</w:t>
                  </w:r>
                </w:p>
              </w:tc>
            </w:tr>
          </w:tbl>
          <w:p w14:paraId="1BB9713D" w14:textId="77777777" w:rsidR="00206AC3" w:rsidRPr="007E5712" w:rsidRDefault="00EA42A7">
            <w:pPr>
              <w:spacing w:before="120" w:after="120"/>
              <w:rPr>
                <w:rFonts w:cs="Arial"/>
                <w:lang w:val="pt-BR"/>
              </w:rPr>
            </w:pPr>
            <w:r w:rsidRPr="007E5712">
              <w:rPr>
                <w:rFonts w:cs="Arial"/>
                <w:b/>
                <w:bCs/>
                <w:lang w:val="pt-BR"/>
              </w:rPr>
              <w:t xml:space="preserve">Implicações: </w:t>
            </w:r>
            <w:r w:rsidR="002D581F" w:rsidRPr="007E5712">
              <w:rPr>
                <w:rFonts w:cs="Arial"/>
                <w:lang w:val="pt-BR"/>
              </w:rPr>
              <w:t>Não há nenhuma implicação para os produtores, pois eles já informam o uso do prêmio.</w:t>
            </w:r>
          </w:p>
          <w:p w14:paraId="3439E490" w14:textId="77777777" w:rsidR="00206AC3" w:rsidRPr="007E5712" w:rsidRDefault="00EA42A7">
            <w:pPr>
              <w:pStyle w:val="Questions"/>
              <w:rPr>
                <w:lang w:val="pt-BR"/>
              </w:rPr>
            </w:pPr>
            <w:r w:rsidRPr="007E5712">
              <w:rPr>
                <w:lang w:val="pt-BR"/>
              </w:rPr>
              <w:t xml:space="preserve">Você concorda </w:t>
            </w:r>
            <w:r w:rsidR="00382314" w:rsidRPr="007E5712">
              <w:rPr>
                <w:lang w:val="pt-BR"/>
              </w:rPr>
              <w:t xml:space="preserve">com a </w:t>
            </w:r>
            <w:r w:rsidR="006F1538" w:rsidRPr="007E5712">
              <w:rPr>
                <w:lang w:val="pt-BR"/>
              </w:rPr>
              <w:t>extensão do escopo para vegetais</w:t>
            </w:r>
            <w:r w:rsidRPr="007E5712">
              <w:rPr>
                <w:lang w:val="pt-BR"/>
              </w:rPr>
              <w:t>?</w:t>
            </w:r>
          </w:p>
          <w:p w14:paraId="2C02330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6B6BFDF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8FABA9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35D4B57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3C42F0D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6F1F75E6"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24FADF0F"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74C5BC15" w14:textId="77777777" w:rsidR="00932CBC" w:rsidRDefault="00932CBC">
            <w:pPr>
              <w:pStyle w:val="Heading3"/>
              <w:spacing w:before="240"/>
              <w:rPr>
                <w:lang w:val="pt-BR"/>
              </w:rPr>
            </w:pPr>
            <w:bookmarkStart w:id="74" w:name="_Toc176344456"/>
          </w:p>
          <w:p w14:paraId="561231D7" w14:textId="25241852" w:rsidR="00206AC3" w:rsidRPr="007E5712" w:rsidRDefault="00EA42A7">
            <w:pPr>
              <w:pStyle w:val="Heading3"/>
              <w:spacing w:before="240"/>
              <w:rPr>
                <w:lang w:val="pt-BR"/>
              </w:rPr>
            </w:pPr>
            <w:r w:rsidRPr="007E5712">
              <w:rPr>
                <w:lang w:val="pt-BR"/>
              </w:rPr>
              <w:lastRenderedPageBreak/>
              <w:t>Condições de pagamento no nível EXW</w:t>
            </w:r>
            <w:bookmarkEnd w:id="74"/>
          </w:p>
          <w:p w14:paraId="130EE385" w14:textId="507CD93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 xml:space="preserve">Esse requisito já </w:t>
            </w:r>
            <w:r w:rsidR="00A60712" w:rsidRPr="007E5712">
              <w:rPr>
                <w:lang w:val="pt-BR"/>
              </w:rPr>
              <w:t xml:space="preserve">existe </w:t>
            </w:r>
            <w:r w:rsidRPr="007E5712">
              <w:rPr>
                <w:lang w:val="pt-BR"/>
              </w:rPr>
              <w:t xml:space="preserve">no Padrão para Frutas Frescas </w:t>
            </w:r>
            <w:r w:rsidR="00382314" w:rsidRPr="007E5712">
              <w:rPr>
                <w:lang w:val="pt-BR"/>
              </w:rPr>
              <w:t>(</w:t>
            </w:r>
            <w:r w:rsidR="007E5712">
              <w:rPr>
                <w:lang w:val="pt-BR"/>
              </w:rPr>
              <w:t>OTC</w:t>
            </w:r>
            <w:r w:rsidR="00382314" w:rsidRPr="007E5712">
              <w:rPr>
                <w:lang w:val="pt-BR"/>
              </w:rPr>
              <w:t xml:space="preserve"> 5.4.8 e </w:t>
            </w:r>
            <w:r w:rsidR="007E5712">
              <w:rPr>
                <w:lang w:val="pt-BR"/>
              </w:rPr>
              <w:t>OPP</w:t>
            </w:r>
            <w:r w:rsidR="00382314" w:rsidRPr="007E5712">
              <w:rPr>
                <w:lang w:val="pt-BR"/>
              </w:rPr>
              <w:t xml:space="preserve"> 4.3.1)</w:t>
            </w:r>
            <w:r w:rsidRPr="007E5712">
              <w:rPr>
                <w:lang w:val="pt-BR"/>
              </w:rPr>
              <w:t xml:space="preserve">, mas não é aplicável no momento aos vegetais frescos. Os contratos já incluem o fornecimento, </w:t>
            </w:r>
            <w:r w:rsidR="00A60712" w:rsidRPr="007E5712">
              <w:rPr>
                <w:lang w:val="pt-BR"/>
              </w:rPr>
              <w:t xml:space="preserve">portanto, </w:t>
            </w:r>
            <w:r w:rsidRPr="007E5712">
              <w:rPr>
                <w:lang w:val="pt-BR"/>
              </w:rPr>
              <w:t xml:space="preserve">esse requisito </w:t>
            </w:r>
            <w:r w:rsidR="00A60712" w:rsidRPr="007E5712">
              <w:rPr>
                <w:lang w:val="pt-BR"/>
              </w:rPr>
              <w:t xml:space="preserve">confirma </w:t>
            </w:r>
            <w:r w:rsidRPr="007E5712">
              <w:rPr>
                <w:lang w:val="pt-BR"/>
              </w:rPr>
              <w:t>isso.</w:t>
            </w:r>
          </w:p>
          <w:p w14:paraId="3D3B13B3"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596A1E" w:rsidRPr="007E5712" w14:paraId="3649C2B2"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E6F7E37" w14:textId="77777777" w:rsidR="00206AC3" w:rsidRPr="007E5712" w:rsidRDefault="00EA42A7">
                  <w:pPr>
                    <w:pStyle w:val="Appliesto"/>
                    <w:rPr>
                      <w:lang w:val="pt-BR"/>
                    </w:rPr>
                  </w:pPr>
                  <w:r w:rsidRPr="007E5712">
                    <w:rPr>
                      <w:color w:val="565656"/>
                      <w:lang w:val="pt-BR"/>
                    </w:rPr>
                    <w:t xml:space="preserve">Aplica-se a: </w:t>
                  </w:r>
                  <w:r w:rsidR="007B0D31" w:rsidRPr="007E5712">
                    <w:rPr>
                      <w:color w:val="FF0000"/>
                      <w:lang w:val="pt-BR"/>
                    </w:rPr>
                    <w:t>Frutas/vegetais</w:t>
                  </w:r>
                  <w:r w:rsidRPr="007E5712">
                    <w:rPr>
                      <w:b w:val="0"/>
                      <w:bCs w:val="0"/>
                      <w:color w:val="565656"/>
                      <w:lang w:val="pt-BR"/>
                    </w:rPr>
                    <w:t xml:space="preserve"> pagantes do Comércio Justo (exceto uvas para vinho, legumes e laranjas para suco)</w:t>
                  </w:r>
                </w:p>
              </w:tc>
            </w:tr>
            <w:tr w:rsidR="00596A1E" w:rsidRPr="007E5712" w14:paraId="1D17374D"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46BF01C7" w14:textId="20870157" w:rsidR="00206AC3" w:rsidRPr="007E5712" w:rsidRDefault="000E3973">
                  <w:pPr>
                    <w:pStyle w:val="VBPC"/>
                    <w:jc w:val="left"/>
                    <w:rPr>
                      <w:rFonts w:ascii="Arial" w:hAnsi="Arial" w:cs="Arial"/>
                      <w:bCs/>
                      <w:color w:val="565656"/>
                      <w:szCs w:val="22"/>
                      <w:lang w:val="pt-BR"/>
                    </w:rPr>
                  </w:pPr>
                  <w:r>
                    <w:rPr>
                      <w:rFonts w:ascii="Arial" w:hAnsi="Arial" w:cs="Arial"/>
                      <w:bCs/>
                      <w:color w:val="565656"/>
                      <w:szCs w:val="22"/>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28B40457" w14:textId="77777777" w:rsidR="00206AC3" w:rsidRPr="007E5712" w:rsidRDefault="00EA42A7">
                  <w:pPr>
                    <w:pStyle w:val="table-body"/>
                    <w:rPr>
                      <w:rFonts w:ascii="Arial" w:eastAsia="Arial" w:hAnsi="Arial" w:cs="Arial"/>
                      <w:color w:val="565656"/>
                      <w:szCs w:val="22"/>
                      <w:lang w:val="pt-BR"/>
                    </w:rPr>
                  </w:pPr>
                  <w:r w:rsidRPr="007E5712">
                    <w:rPr>
                      <w:rFonts w:ascii="Arial" w:eastAsia="Arial" w:hAnsi="Arial" w:cs="Arial"/>
                      <w:color w:val="565656"/>
                      <w:szCs w:val="22"/>
                      <w:lang w:val="pt-BR"/>
                    </w:rPr>
                    <w:t xml:space="preserve">Você paga o preço </w:t>
                  </w:r>
                  <w:r w:rsidR="005203F4" w:rsidRPr="007E5712">
                    <w:rPr>
                      <w:rFonts w:ascii="Arial" w:eastAsia="Arial" w:hAnsi="Arial" w:cs="Arial"/>
                      <w:color w:val="FF0000"/>
                      <w:szCs w:val="22"/>
                      <w:lang w:val="pt-BR"/>
                    </w:rPr>
                    <w:t xml:space="preserve">aplicável </w:t>
                  </w:r>
                  <w:r w:rsidRPr="007E5712">
                    <w:rPr>
                      <w:rFonts w:ascii="Arial" w:eastAsia="Arial" w:hAnsi="Arial" w:cs="Arial"/>
                      <w:color w:val="565656"/>
                      <w:szCs w:val="22"/>
                      <w:lang w:val="pt-BR"/>
                    </w:rPr>
                    <w:t>e o Prêmio do Comércio Justo no prazo máximo de 15 dias após a entrega do produto</w:t>
                  </w:r>
                  <w:r w:rsidR="006F1D1D" w:rsidRPr="007E5712">
                    <w:rPr>
                      <w:rFonts w:cs="Arial"/>
                      <w:color w:val="auto"/>
                      <w:lang w:val="pt-BR" w:eastAsia="en-GB"/>
                    </w:rPr>
                    <w:t xml:space="preserve">, a menos que </w:t>
                  </w:r>
                  <w:r w:rsidRPr="007E5712">
                    <w:rPr>
                      <w:rFonts w:ascii="Arial" w:eastAsia="Arial" w:hAnsi="Arial" w:cs="Arial"/>
                      <w:color w:val="565656"/>
                      <w:szCs w:val="22"/>
                      <w:lang w:val="pt-BR"/>
                    </w:rPr>
                    <w:t>a legislação nacional exija prazos de pagamento mais curtos.</w:t>
                  </w:r>
                </w:p>
              </w:tc>
            </w:tr>
            <w:tr w:rsidR="00596A1E" w:rsidRPr="007E5712" w14:paraId="080699D8"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1EB15992" w14:textId="77777777" w:rsidR="00206AC3" w:rsidRPr="007E5712" w:rsidRDefault="00EA42A7">
                  <w:pPr>
                    <w:pStyle w:val="VBPC"/>
                    <w:jc w:val="left"/>
                    <w:rPr>
                      <w:rFonts w:ascii="Arial" w:hAnsi="Arial" w:cs="Arial"/>
                      <w:bCs/>
                      <w:color w:val="565656"/>
                      <w:szCs w:val="22"/>
                      <w:lang w:val="pt-BR"/>
                    </w:rPr>
                  </w:pPr>
                  <w:r w:rsidRPr="007E5712">
                    <w:rPr>
                      <w:rFonts w:ascii="Arial" w:hAnsi="Arial" w:cs="Arial"/>
                      <w:bCs/>
                      <w:color w:val="565656"/>
                      <w:szCs w:val="22"/>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14C5EC4A" w14:textId="77777777" w:rsidR="00596A1E" w:rsidRPr="007E5712" w:rsidRDefault="00596A1E" w:rsidP="00596A1E">
                  <w:pPr>
                    <w:pStyle w:val="table-body"/>
                    <w:rPr>
                      <w:rFonts w:ascii="Arial" w:eastAsia="Arial" w:hAnsi="Arial" w:cs="Arial"/>
                      <w:color w:val="565656"/>
                      <w:szCs w:val="22"/>
                      <w:lang w:val="pt-BR"/>
                    </w:rPr>
                  </w:pPr>
                </w:p>
              </w:tc>
            </w:tr>
            <w:tr w:rsidR="00596A1E" w:rsidRPr="007E5712" w14:paraId="7E4D82AD"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0048A779" w14:textId="77777777" w:rsidR="00206AC3" w:rsidRPr="007E5712" w:rsidRDefault="00EA42A7">
                  <w:pPr>
                    <w:pStyle w:val="guidance"/>
                    <w:rPr>
                      <w:rFonts w:ascii="Arial" w:hAnsi="Arial" w:cs="Arial"/>
                      <w:b w:val="0"/>
                      <w:bCs w:val="0"/>
                      <w:lang w:val="pt-BR"/>
                    </w:rPr>
                  </w:pPr>
                  <w:r w:rsidRPr="007E5712">
                    <w:rPr>
                      <w:rStyle w:val="markedcontent"/>
                      <w:rFonts w:ascii="Arial" w:hAnsi="Arial" w:cs="Arial"/>
                      <w:color w:val="565656"/>
                      <w:sz w:val="18"/>
                      <w:szCs w:val="16"/>
                      <w:lang w:val="pt-BR"/>
                    </w:rPr>
                    <w:t xml:space="preserve">Orientação: </w:t>
                  </w:r>
                  <w:r w:rsidRPr="007E5712">
                    <w:rPr>
                      <w:rStyle w:val="markedcontent"/>
                      <w:rFonts w:ascii="Arial" w:hAnsi="Arial" w:cs="Arial"/>
                      <w:b w:val="0"/>
                      <w:bCs w:val="0"/>
                      <w:color w:val="565656"/>
                      <w:sz w:val="18"/>
                      <w:szCs w:val="16"/>
                      <w:lang w:val="pt-BR"/>
                    </w:rPr>
                    <w:t>O prazo de 15 dias é definido com base no pressuposto de que os produtores emitem uma fatura correta após a entrega</w:t>
                  </w:r>
                  <w:r w:rsidRPr="007E5712">
                    <w:rPr>
                      <w:rFonts w:ascii="Arial" w:hAnsi="Arial" w:cs="Arial"/>
                      <w:b w:val="0"/>
                      <w:bCs w:val="0"/>
                      <w:color w:val="565656"/>
                      <w:sz w:val="18"/>
                      <w:szCs w:val="16"/>
                      <w:lang w:val="pt-BR"/>
                    </w:rPr>
                    <w:t xml:space="preserve">. </w:t>
                  </w:r>
                </w:p>
              </w:tc>
            </w:tr>
          </w:tbl>
          <w:p w14:paraId="7E9B301D" w14:textId="77777777" w:rsidR="00206AC3" w:rsidRPr="007E5712" w:rsidRDefault="00EA42A7">
            <w:pPr>
              <w:spacing w:before="120" w:after="120"/>
              <w:rPr>
                <w:rFonts w:cs="Arial"/>
                <w:lang w:val="pt-BR"/>
              </w:rPr>
            </w:pPr>
            <w:r w:rsidRPr="007E5712">
              <w:rPr>
                <w:rFonts w:cs="Arial"/>
                <w:b/>
                <w:bCs/>
                <w:lang w:val="pt-BR"/>
              </w:rPr>
              <w:t xml:space="preserve">Implicações: </w:t>
            </w:r>
            <w:r w:rsidR="00740537" w:rsidRPr="007E5712">
              <w:rPr>
                <w:rFonts w:cs="Arial"/>
                <w:lang w:val="pt-BR"/>
              </w:rPr>
              <w:t>Não há nenhuma implicação</w:t>
            </w:r>
            <w:r w:rsidR="00A60712" w:rsidRPr="007E5712">
              <w:rPr>
                <w:rFonts w:cs="Arial"/>
                <w:lang w:val="pt-BR"/>
              </w:rPr>
              <w:t xml:space="preserve">. Como </w:t>
            </w:r>
            <w:r w:rsidR="00740537" w:rsidRPr="007E5712">
              <w:rPr>
                <w:rFonts w:cs="Arial"/>
                <w:lang w:val="pt-BR"/>
              </w:rPr>
              <w:t xml:space="preserve">já </w:t>
            </w:r>
            <w:r w:rsidR="00A60712" w:rsidRPr="007E5712">
              <w:rPr>
                <w:rFonts w:cs="Arial"/>
                <w:lang w:val="pt-BR"/>
              </w:rPr>
              <w:t xml:space="preserve">está </w:t>
            </w:r>
            <w:r w:rsidR="00740537" w:rsidRPr="007E5712">
              <w:rPr>
                <w:rFonts w:cs="Arial"/>
                <w:lang w:val="pt-BR"/>
              </w:rPr>
              <w:t xml:space="preserve">implementado para frutas e legumes, trata-se de uma fusão dos </w:t>
            </w:r>
            <w:r w:rsidR="00A60712" w:rsidRPr="007E5712">
              <w:rPr>
                <w:rFonts w:cs="Arial"/>
                <w:lang w:val="pt-BR"/>
              </w:rPr>
              <w:t xml:space="preserve">dois </w:t>
            </w:r>
            <w:r w:rsidR="00740537" w:rsidRPr="007E5712">
              <w:rPr>
                <w:rFonts w:cs="Arial"/>
                <w:lang w:val="pt-BR"/>
              </w:rPr>
              <w:t>requisitos diferentes.</w:t>
            </w:r>
          </w:p>
          <w:p w14:paraId="2291CE22" w14:textId="77777777" w:rsidR="00206AC3" w:rsidRPr="007E5712" w:rsidRDefault="00EA42A7">
            <w:pPr>
              <w:pStyle w:val="Questions"/>
              <w:rPr>
                <w:lang w:val="pt-BR"/>
              </w:rPr>
            </w:pPr>
            <w:r w:rsidRPr="007E5712">
              <w:rPr>
                <w:lang w:val="pt-BR"/>
              </w:rPr>
              <w:t xml:space="preserve">Você concorda com a </w:t>
            </w:r>
            <w:r w:rsidR="006F1538" w:rsidRPr="007E5712">
              <w:rPr>
                <w:lang w:val="pt-BR"/>
              </w:rPr>
              <w:t>extensão do escopo para vegetais</w:t>
            </w:r>
            <w:r w:rsidRPr="007E5712">
              <w:rPr>
                <w:lang w:val="pt-BR"/>
              </w:rPr>
              <w:t>?</w:t>
            </w:r>
          </w:p>
          <w:p w14:paraId="4E9DC318"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15525A4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135DC7C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0FC61EC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3E97409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4B9680BB"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67D55A87"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7EFEC9A7" w14:textId="77777777" w:rsidR="00206AC3" w:rsidRPr="007E5712" w:rsidRDefault="00EA42A7">
            <w:pPr>
              <w:pStyle w:val="Heading3"/>
              <w:rPr>
                <w:lang w:val="pt-BR"/>
              </w:rPr>
            </w:pPr>
            <w:bookmarkStart w:id="75" w:name="_Toc176344457"/>
            <w:r w:rsidRPr="007E5712">
              <w:rPr>
                <w:lang w:val="pt-BR"/>
              </w:rPr>
              <w:t>Condições de pagamento no nível FOB</w:t>
            </w:r>
            <w:bookmarkEnd w:id="75"/>
          </w:p>
          <w:p w14:paraId="0F8AF8FE" w14:textId="58B48360"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 xml:space="preserve">Esse requisito já </w:t>
            </w:r>
            <w:r w:rsidR="00A60712" w:rsidRPr="007E5712">
              <w:rPr>
                <w:lang w:val="pt-BR"/>
              </w:rPr>
              <w:t xml:space="preserve">existe </w:t>
            </w:r>
            <w:r w:rsidRPr="007E5712">
              <w:rPr>
                <w:lang w:val="pt-BR"/>
              </w:rPr>
              <w:t xml:space="preserve">no Padrão para Frutas Frescas </w:t>
            </w:r>
            <w:r w:rsidR="00382314" w:rsidRPr="007E5712">
              <w:rPr>
                <w:lang w:val="pt-BR"/>
              </w:rPr>
              <w:t>(</w:t>
            </w:r>
            <w:r w:rsidR="007E5712">
              <w:rPr>
                <w:lang w:val="pt-BR"/>
              </w:rPr>
              <w:t>OTC</w:t>
            </w:r>
            <w:r w:rsidR="00382314" w:rsidRPr="007E5712">
              <w:rPr>
                <w:lang w:val="pt-BR"/>
              </w:rPr>
              <w:t xml:space="preserve"> 5.4.9 e </w:t>
            </w:r>
            <w:r w:rsidR="007E5712">
              <w:rPr>
                <w:lang w:val="pt-BR"/>
              </w:rPr>
              <w:t>OPP</w:t>
            </w:r>
            <w:r w:rsidR="00382314" w:rsidRPr="007E5712">
              <w:rPr>
                <w:lang w:val="pt-BR"/>
              </w:rPr>
              <w:t xml:space="preserve"> 4.3.2)</w:t>
            </w:r>
            <w:r w:rsidRPr="007E5712">
              <w:rPr>
                <w:lang w:val="pt-BR"/>
              </w:rPr>
              <w:t xml:space="preserve">, mas não é aplicável no momento aos vegetais frescos. Os contratos já incluem o fornecimento, </w:t>
            </w:r>
            <w:r w:rsidR="00A60712" w:rsidRPr="007E5712">
              <w:rPr>
                <w:lang w:val="pt-BR"/>
              </w:rPr>
              <w:t xml:space="preserve">portanto, </w:t>
            </w:r>
            <w:r w:rsidRPr="007E5712">
              <w:rPr>
                <w:lang w:val="pt-BR"/>
              </w:rPr>
              <w:t xml:space="preserve">esse requisito </w:t>
            </w:r>
            <w:r w:rsidR="00A60712" w:rsidRPr="007E5712">
              <w:rPr>
                <w:lang w:val="pt-BR"/>
              </w:rPr>
              <w:t xml:space="preserve">confirma </w:t>
            </w:r>
            <w:r w:rsidRPr="007E5712">
              <w:rPr>
                <w:lang w:val="pt-BR"/>
              </w:rPr>
              <w:t>isso.</w:t>
            </w:r>
          </w:p>
          <w:p w14:paraId="617EDC59"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r w:rsidRPr="007E5712">
              <w:rPr>
                <w:lang w:val="pt-BR"/>
              </w:rPr>
              <w:t xml:space="preserve">. </w:t>
            </w:r>
          </w:p>
          <w:p w14:paraId="5AD82563" w14:textId="77777777" w:rsidR="003B4F07" w:rsidRPr="007E5712" w:rsidRDefault="003B4F07" w:rsidP="00B35B91">
            <w:pPr>
              <w:spacing w:after="120"/>
              <w:rPr>
                <w:lang w:val="pt-BR"/>
              </w:rPr>
            </w:pP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369B1" w:rsidRPr="007E5712" w14:paraId="12F807FA"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11F25C0"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Pagadores do Comércio Justo de </w:t>
                  </w:r>
                  <w:r w:rsidR="007B0D31" w:rsidRPr="007E5712">
                    <w:rPr>
                      <w:color w:val="FF0000"/>
                      <w:lang w:val="pt-BR"/>
                    </w:rPr>
                    <w:t xml:space="preserve">frutas/vegetais </w:t>
                  </w:r>
                  <w:r w:rsidRPr="007E5712">
                    <w:rPr>
                      <w:b w:val="0"/>
                      <w:bCs w:val="0"/>
                      <w:color w:val="565656"/>
                      <w:lang w:val="pt-BR"/>
                    </w:rPr>
                    <w:t>(exceto leguminosas e uvas para vinho)</w:t>
                  </w:r>
                </w:p>
              </w:tc>
            </w:tr>
            <w:tr w:rsidR="00F369B1" w:rsidRPr="007E5712" w14:paraId="47287F3B"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5056B166" w14:textId="3A232A14" w:rsidR="00206AC3" w:rsidRPr="007E5712" w:rsidRDefault="000E3973">
                  <w:pPr>
                    <w:pStyle w:val="VBPC"/>
                    <w:jc w:val="left"/>
                    <w:rPr>
                      <w:rFonts w:ascii="Arial" w:hAnsi="Arial" w:cs="Arial"/>
                      <w:bCs/>
                      <w:color w:val="565656"/>
                      <w:szCs w:val="22"/>
                      <w:lang w:val="pt-BR"/>
                    </w:rPr>
                  </w:pPr>
                  <w:r>
                    <w:rPr>
                      <w:rFonts w:ascii="Arial" w:hAnsi="Arial" w:cs="Arial"/>
                      <w:bCs/>
                      <w:color w:val="565656"/>
                      <w:szCs w:val="22"/>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28E07D02" w14:textId="77777777" w:rsidR="00206AC3" w:rsidRPr="007E5712" w:rsidRDefault="00EA42A7">
                  <w:pPr>
                    <w:pStyle w:val="table-body"/>
                    <w:rPr>
                      <w:rFonts w:ascii="Arial" w:eastAsia="Arial" w:hAnsi="Arial" w:cs="Arial"/>
                      <w:color w:val="565656"/>
                      <w:szCs w:val="22"/>
                      <w:lang w:val="pt-BR"/>
                    </w:rPr>
                  </w:pPr>
                  <w:r w:rsidRPr="007E5712">
                    <w:rPr>
                      <w:rFonts w:ascii="Arial" w:eastAsia="Arial" w:hAnsi="Arial" w:cs="Arial"/>
                      <w:color w:val="565656"/>
                      <w:szCs w:val="22"/>
                      <w:lang w:val="pt-BR"/>
                    </w:rPr>
                    <w:t>Você paga o preço aplicável e o Prêmio Fairtrade no prazo máximo de 15 dias após a liberação da remessa no porto de destino.</w:t>
                  </w:r>
                </w:p>
              </w:tc>
            </w:tr>
            <w:tr w:rsidR="00F369B1" w:rsidRPr="007E5712" w14:paraId="3BA8054E"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77A5DB8A" w14:textId="77777777" w:rsidR="00206AC3" w:rsidRPr="007E5712" w:rsidRDefault="00EA42A7">
                  <w:pPr>
                    <w:pStyle w:val="VBPC"/>
                    <w:jc w:val="left"/>
                    <w:rPr>
                      <w:rFonts w:ascii="Arial" w:hAnsi="Arial" w:cs="Arial"/>
                      <w:bCs/>
                      <w:color w:val="565656"/>
                      <w:szCs w:val="22"/>
                      <w:lang w:val="pt-BR"/>
                    </w:rPr>
                  </w:pPr>
                  <w:r w:rsidRPr="007E5712">
                    <w:rPr>
                      <w:rFonts w:ascii="Arial" w:hAnsi="Arial" w:cs="Arial"/>
                      <w:bCs/>
                      <w:color w:val="565656"/>
                      <w:szCs w:val="22"/>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30E4268F" w14:textId="77777777" w:rsidR="00F369B1" w:rsidRPr="007E5712" w:rsidRDefault="00F369B1" w:rsidP="00F369B1">
                  <w:pPr>
                    <w:pStyle w:val="table-body"/>
                    <w:rPr>
                      <w:rFonts w:ascii="Arial" w:eastAsia="Arial" w:hAnsi="Arial" w:cs="Arial"/>
                      <w:color w:val="565656"/>
                      <w:szCs w:val="22"/>
                      <w:lang w:val="pt-BR"/>
                    </w:rPr>
                  </w:pPr>
                </w:p>
              </w:tc>
            </w:tr>
            <w:tr w:rsidR="00F369B1" w:rsidRPr="007E5712" w14:paraId="5159496F"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7E05482" w14:textId="77777777" w:rsidR="00206AC3" w:rsidRPr="007E5712" w:rsidRDefault="00EA42A7">
                  <w:pPr>
                    <w:pStyle w:val="guidance"/>
                    <w:rPr>
                      <w:rStyle w:val="markedcontent"/>
                      <w:rFonts w:ascii="Arial" w:hAnsi="Arial"/>
                      <w:b w:val="0"/>
                      <w:bCs w:val="0"/>
                      <w:color w:val="565656"/>
                      <w:sz w:val="18"/>
                      <w:szCs w:val="16"/>
                      <w:lang w:val="pt-BR"/>
                    </w:rPr>
                  </w:pPr>
                  <w:r w:rsidRPr="007E5712">
                    <w:rPr>
                      <w:rStyle w:val="markedcontent"/>
                      <w:rFonts w:ascii="Arial" w:hAnsi="Arial"/>
                      <w:color w:val="565656"/>
                      <w:sz w:val="18"/>
                      <w:szCs w:val="16"/>
                      <w:lang w:val="pt-BR"/>
                    </w:rPr>
                    <w:t xml:space="preserve">Orientações: </w:t>
                  </w:r>
                  <w:r w:rsidRPr="007E5712">
                    <w:rPr>
                      <w:rStyle w:val="markedcontent"/>
                      <w:rFonts w:ascii="Arial" w:hAnsi="Arial"/>
                      <w:b w:val="0"/>
                      <w:bCs w:val="0"/>
                      <w:color w:val="565656"/>
                      <w:sz w:val="18"/>
                      <w:szCs w:val="16"/>
                      <w:lang w:val="pt-BR"/>
                    </w:rPr>
                    <w:t>"Após a liberação" refere-se à liberação da remessa pelas autoridades, levando em conta o tempo para possíveis varreduras de segurança e outras operações necessárias no porto de destino. Isso significa que o período de tempo para as condições de pagamento só começa quando a remessa está à disposição do importador.</w:t>
                  </w:r>
                </w:p>
                <w:p w14:paraId="3416CA88" w14:textId="77777777" w:rsidR="00206AC3" w:rsidRPr="007E5712" w:rsidRDefault="00EA42A7">
                  <w:pPr>
                    <w:pStyle w:val="guidance"/>
                    <w:rPr>
                      <w:rStyle w:val="markedcontent"/>
                      <w:rFonts w:ascii="Arial" w:hAnsi="Arial"/>
                      <w:b w:val="0"/>
                      <w:bCs w:val="0"/>
                      <w:color w:val="565656"/>
                      <w:sz w:val="18"/>
                      <w:szCs w:val="16"/>
                      <w:lang w:val="pt-BR"/>
                    </w:rPr>
                  </w:pPr>
                  <w:r w:rsidRPr="007E5712">
                    <w:rPr>
                      <w:rStyle w:val="markedcontent"/>
                      <w:rFonts w:ascii="Arial" w:hAnsi="Arial"/>
                      <w:b w:val="0"/>
                      <w:bCs w:val="0"/>
                      <w:color w:val="565656"/>
                      <w:sz w:val="18"/>
                      <w:szCs w:val="16"/>
                      <w:lang w:val="pt-BR"/>
                    </w:rPr>
                    <w:t xml:space="preserve">O prazo de 15 dias é definido com base no pressuposto de que os produtores emitem uma fatura correta após a entrega. </w:t>
                  </w:r>
                </w:p>
                <w:p w14:paraId="69648BEF" w14:textId="77777777" w:rsidR="00206AC3" w:rsidRPr="007E5712" w:rsidRDefault="00EA42A7">
                  <w:pPr>
                    <w:pStyle w:val="guidance"/>
                    <w:rPr>
                      <w:lang w:val="pt-BR"/>
                    </w:rPr>
                  </w:pPr>
                  <w:r w:rsidRPr="007E5712">
                    <w:rPr>
                      <w:rStyle w:val="markedcontent"/>
                      <w:rFonts w:ascii="Arial" w:hAnsi="Arial"/>
                      <w:b w:val="0"/>
                      <w:bCs w:val="0"/>
                      <w:color w:val="565656"/>
                      <w:sz w:val="18"/>
                      <w:szCs w:val="16"/>
                      <w:lang w:val="pt-BR"/>
                    </w:rPr>
                    <w:t>Quando o vendedor e o comprador concordam com termos de pagamento mais curtos, esse acordo deve ser incluído no contrato.</w:t>
                  </w:r>
                </w:p>
              </w:tc>
            </w:tr>
          </w:tbl>
          <w:p w14:paraId="6962F998" w14:textId="77777777" w:rsidR="00206AC3" w:rsidRPr="007E5712" w:rsidRDefault="00EA42A7">
            <w:pPr>
              <w:spacing w:before="120" w:after="120"/>
              <w:rPr>
                <w:rFonts w:cs="Arial"/>
                <w:lang w:val="pt-BR"/>
              </w:rPr>
            </w:pPr>
            <w:r w:rsidRPr="007E5712">
              <w:rPr>
                <w:rFonts w:cs="Arial"/>
                <w:b/>
                <w:bCs/>
                <w:lang w:val="pt-BR"/>
              </w:rPr>
              <w:t xml:space="preserve">Implicações: </w:t>
            </w:r>
            <w:r w:rsidR="00740537" w:rsidRPr="007E5712">
              <w:rPr>
                <w:rFonts w:cs="Arial"/>
                <w:lang w:val="pt-BR"/>
              </w:rPr>
              <w:t>Não há nenhuma implicação</w:t>
            </w:r>
            <w:r w:rsidR="00A60712" w:rsidRPr="007E5712">
              <w:rPr>
                <w:rFonts w:cs="Arial"/>
                <w:lang w:val="pt-BR"/>
              </w:rPr>
              <w:t xml:space="preserve">. Como </w:t>
            </w:r>
            <w:r w:rsidR="00740537" w:rsidRPr="007E5712">
              <w:rPr>
                <w:rFonts w:cs="Arial"/>
                <w:lang w:val="pt-BR"/>
              </w:rPr>
              <w:t xml:space="preserve">já </w:t>
            </w:r>
            <w:r w:rsidR="00A60712" w:rsidRPr="007E5712">
              <w:rPr>
                <w:rFonts w:cs="Arial"/>
                <w:lang w:val="pt-BR"/>
              </w:rPr>
              <w:t xml:space="preserve">está </w:t>
            </w:r>
            <w:r w:rsidR="00740537" w:rsidRPr="007E5712">
              <w:rPr>
                <w:rFonts w:cs="Arial"/>
                <w:lang w:val="pt-BR"/>
              </w:rPr>
              <w:t xml:space="preserve">implementado para frutas e legumes, trata-se de uma fusão dos </w:t>
            </w:r>
            <w:r w:rsidR="00A60712" w:rsidRPr="007E5712">
              <w:rPr>
                <w:rFonts w:cs="Arial"/>
                <w:lang w:val="pt-BR"/>
              </w:rPr>
              <w:t xml:space="preserve">dois </w:t>
            </w:r>
            <w:r w:rsidR="00740537" w:rsidRPr="007E5712">
              <w:rPr>
                <w:rFonts w:cs="Arial"/>
                <w:lang w:val="pt-BR"/>
              </w:rPr>
              <w:t>requisitos diferentes.</w:t>
            </w:r>
          </w:p>
          <w:p w14:paraId="150E26FF" w14:textId="77777777" w:rsidR="00206AC3" w:rsidRPr="007E5712" w:rsidRDefault="00EA42A7">
            <w:pPr>
              <w:pStyle w:val="Questions"/>
              <w:rPr>
                <w:lang w:val="pt-BR"/>
              </w:rPr>
            </w:pPr>
            <w:r w:rsidRPr="007E5712">
              <w:rPr>
                <w:lang w:val="pt-BR"/>
              </w:rPr>
              <w:t xml:space="preserve">Você concorda </w:t>
            </w:r>
            <w:r w:rsidR="00382314" w:rsidRPr="007E5712">
              <w:rPr>
                <w:lang w:val="pt-BR"/>
              </w:rPr>
              <w:t xml:space="preserve">com a </w:t>
            </w:r>
            <w:r w:rsidR="006F1538" w:rsidRPr="007E5712">
              <w:rPr>
                <w:lang w:val="pt-BR"/>
              </w:rPr>
              <w:t>extensão do escopo para vegetais</w:t>
            </w:r>
            <w:r w:rsidRPr="007E5712">
              <w:rPr>
                <w:lang w:val="pt-BR"/>
              </w:rPr>
              <w:t>?</w:t>
            </w:r>
          </w:p>
          <w:p w14:paraId="5AFAB1E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5E876CF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0C6B2FB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07127B5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B1275B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3E3C029E"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1F3D4656"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0CC00A0B" w14:textId="77777777" w:rsidR="00206AC3" w:rsidRPr="007E5712" w:rsidRDefault="00EA42A7">
            <w:pPr>
              <w:pStyle w:val="Heading3"/>
              <w:rPr>
                <w:lang w:val="pt-BR"/>
              </w:rPr>
            </w:pPr>
            <w:bookmarkStart w:id="76" w:name="_Toc176344458"/>
            <w:r w:rsidRPr="007E5712">
              <w:rPr>
                <w:rStyle w:val="NEW-MARK"/>
                <w:rFonts w:cs="Arial"/>
                <w:lang w:val="pt-BR"/>
              </w:rPr>
              <w:t xml:space="preserve">NOVO </w:t>
            </w:r>
            <w:r w:rsidR="00F369B1" w:rsidRPr="007E5712">
              <w:rPr>
                <w:lang w:val="pt-BR"/>
              </w:rPr>
              <w:t xml:space="preserve">Condições de pagamento </w:t>
            </w:r>
            <w:r w:rsidR="00481018" w:rsidRPr="007E5712">
              <w:rPr>
                <w:lang w:val="pt-BR"/>
              </w:rPr>
              <w:t xml:space="preserve">em caso de </w:t>
            </w:r>
            <w:r w:rsidR="006F1D1D" w:rsidRPr="007E5712">
              <w:rPr>
                <w:lang w:val="pt-BR"/>
              </w:rPr>
              <w:t>certificação</w:t>
            </w:r>
            <w:r w:rsidR="00481018" w:rsidRPr="007E5712">
              <w:rPr>
                <w:lang w:val="pt-BR"/>
              </w:rPr>
              <w:t xml:space="preserve"> retroativa</w:t>
            </w:r>
            <w:bookmarkEnd w:id="76"/>
          </w:p>
          <w:p w14:paraId="3E4DEF55" w14:textId="77777777" w:rsidR="00206AC3" w:rsidRPr="007E5712" w:rsidRDefault="00EA42A7">
            <w:pPr>
              <w:spacing w:after="120"/>
              <w:rPr>
                <w:lang w:val="pt-BR"/>
              </w:rPr>
            </w:pPr>
            <w:r w:rsidRPr="007E5712">
              <w:rPr>
                <w:b/>
                <w:bCs/>
                <w:lang w:val="pt-BR"/>
              </w:rPr>
              <w:t>Histórico</w:t>
            </w:r>
            <w:r w:rsidRPr="007E5712">
              <w:rPr>
                <w:lang w:val="pt-BR"/>
              </w:rPr>
              <w:t xml:space="preserve">: </w:t>
            </w:r>
            <w:r w:rsidR="00382314" w:rsidRPr="007E5712">
              <w:rPr>
                <w:lang w:val="pt-BR"/>
              </w:rPr>
              <w:t xml:space="preserve">Há um requisito que </w:t>
            </w:r>
            <w:r w:rsidR="00A60712" w:rsidRPr="007E5712">
              <w:rPr>
                <w:lang w:val="pt-BR"/>
              </w:rPr>
              <w:t xml:space="preserve">permite </w:t>
            </w:r>
            <w:r w:rsidR="00382314" w:rsidRPr="007E5712">
              <w:rPr>
                <w:lang w:val="pt-BR"/>
              </w:rPr>
              <w:t xml:space="preserve">a retrocertificação, mas não há nenhuma indicação sobre os prazos de pagamento quando a </w:t>
            </w:r>
            <w:r w:rsidR="00245845" w:rsidRPr="007E5712">
              <w:rPr>
                <w:lang w:val="pt-BR"/>
              </w:rPr>
              <w:t xml:space="preserve">retrocertificação </w:t>
            </w:r>
            <w:r w:rsidR="00382314" w:rsidRPr="007E5712">
              <w:rPr>
                <w:lang w:val="pt-BR"/>
              </w:rPr>
              <w:t>é implementada.</w:t>
            </w:r>
          </w:p>
          <w:p w14:paraId="4EE37794"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rsidRPr="007E5712" w14:paraId="5499EC1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76F5198" w14:textId="77777777" w:rsidR="00206AC3" w:rsidRPr="007E5712" w:rsidRDefault="00EA42A7">
                  <w:pPr>
                    <w:pStyle w:val="Appliesto"/>
                    <w:rPr>
                      <w:lang w:val="pt-BR"/>
                    </w:rPr>
                  </w:pPr>
                  <w:r w:rsidRPr="007E5712">
                    <w:rPr>
                      <w:color w:val="565656"/>
                      <w:lang w:val="pt-BR"/>
                    </w:rPr>
                    <w:lastRenderedPageBreak/>
                    <w:t xml:space="preserve">Aplica-se a: </w:t>
                  </w:r>
                  <w:r w:rsidRPr="007E5712">
                    <w:rPr>
                      <w:b w:val="0"/>
                      <w:bCs w:val="0"/>
                      <w:color w:val="565656"/>
                      <w:lang w:val="pt-BR"/>
                    </w:rPr>
                    <w:t xml:space="preserve">Pagadores de </w:t>
                  </w:r>
                  <w:r w:rsidR="007B0D31" w:rsidRPr="007E5712">
                    <w:rPr>
                      <w:bCs w:val="0"/>
                      <w:color w:val="FF0000"/>
                      <w:lang w:val="pt-BR"/>
                    </w:rPr>
                    <w:t>frutas/vegetais</w:t>
                  </w:r>
                  <w:r w:rsidRPr="007E5712">
                    <w:rPr>
                      <w:b w:val="0"/>
                      <w:bCs w:val="0"/>
                      <w:color w:val="565656"/>
                      <w:lang w:val="pt-BR"/>
                    </w:rPr>
                    <w:t xml:space="preserve"> do Comércio Justo</w:t>
                  </w:r>
                </w:p>
              </w:tc>
            </w:tr>
            <w:tr w:rsidR="00481018" w:rsidRPr="007E5712" w14:paraId="4C7E4E0A"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00401B5" w14:textId="398A44CB"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24C2492F" w14:textId="77777777" w:rsidR="00206AC3" w:rsidRPr="007E5712" w:rsidRDefault="00EA42A7">
                  <w:pPr>
                    <w:pStyle w:val="table-body"/>
                    <w:rPr>
                      <w:rFonts w:ascii="Arial" w:eastAsia="Arial" w:hAnsi="Arial" w:cs="Arial"/>
                      <w:color w:val="565656"/>
                      <w:lang w:val="pt-BR"/>
                    </w:rPr>
                  </w:pPr>
                  <w:r w:rsidRPr="007E5712">
                    <w:rPr>
                      <w:rFonts w:ascii="Arial" w:eastAsia="Arial" w:hAnsi="Arial" w:cs="Arial"/>
                      <w:color w:val="565656"/>
                      <w:lang w:val="pt-BR"/>
                    </w:rPr>
                    <w:t xml:space="preserve">Você paga o preço aplicável e o Prêmio do Comércio Justo no prazo máximo de 15 dias após a mudança de status das </w:t>
                  </w:r>
                  <w:r w:rsidRPr="007E5712">
                    <w:rPr>
                      <w:rFonts w:ascii="Arial" w:eastAsia="Arial" w:hAnsi="Arial" w:cs="Arial"/>
                      <w:color w:val="565656"/>
                      <w:lang w:val="pt-BR"/>
                    </w:rPr>
                    <w:t xml:space="preserve">frutas/vegetais </w:t>
                  </w:r>
                  <w:r w:rsidRPr="007E5712">
                    <w:rPr>
                      <w:rFonts w:ascii="Arial" w:eastAsia="Arial" w:hAnsi="Arial" w:cs="Arial"/>
                      <w:color w:val="565656"/>
                      <w:lang w:val="pt-BR"/>
                    </w:rPr>
                    <w:t>de convencional para Comércio Justo.</w:t>
                  </w:r>
                </w:p>
              </w:tc>
            </w:tr>
            <w:tr w:rsidR="00481018" w:rsidRPr="007E5712" w14:paraId="105D91BF"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2484B7CA"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128B9847" w14:textId="77777777" w:rsidR="00481018" w:rsidRPr="007E5712" w:rsidRDefault="00481018" w:rsidP="00481018">
                  <w:pPr>
                    <w:pStyle w:val="table-body"/>
                    <w:rPr>
                      <w:rFonts w:ascii="Arial" w:eastAsia="Arial" w:hAnsi="Arial" w:cs="Arial"/>
                      <w:color w:val="565656"/>
                      <w:lang w:val="pt-BR"/>
                    </w:rPr>
                  </w:pPr>
                </w:p>
              </w:tc>
            </w:tr>
            <w:tr w:rsidR="00481018" w:rsidRPr="007E5712" w14:paraId="7EA446C9"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0ACF778" w14:textId="77777777" w:rsidR="00206AC3" w:rsidRPr="007E5712" w:rsidRDefault="00EA42A7">
                  <w:pPr>
                    <w:pStyle w:val="guidance"/>
                    <w:rPr>
                      <w:rStyle w:val="markedcontent"/>
                      <w:rFonts w:ascii="Arial" w:hAnsi="Arial" w:cs="Arial"/>
                      <w:b w:val="0"/>
                      <w:bCs w:val="0"/>
                      <w:color w:val="565656"/>
                      <w:sz w:val="18"/>
                      <w:szCs w:val="16"/>
                      <w:lang w:val="pt-BR"/>
                    </w:rPr>
                  </w:pPr>
                  <w:r w:rsidRPr="007E5712">
                    <w:rPr>
                      <w:rStyle w:val="markedcontent"/>
                      <w:rFonts w:ascii="Arial" w:hAnsi="Arial" w:cs="Arial"/>
                      <w:color w:val="565656"/>
                      <w:sz w:val="18"/>
                      <w:szCs w:val="16"/>
                      <w:lang w:val="pt-BR"/>
                    </w:rPr>
                    <w:t xml:space="preserve">Orientação: </w:t>
                  </w:r>
                  <w:r w:rsidRPr="007E5712">
                    <w:rPr>
                      <w:rStyle w:val="markedcontent"/>
                      <w:rFonts w:ascii="Arial" w:hAnsi="Arial" w:cs="Arial"/>
                      <w:b w:val="0"/>
                      <w:bCs w:val="0"/>
                      <w:color w:val="565656"/>
                      <w:sz w:val="18"/>
                      <w:szCs w:val="16"/>
                      <w:lang w:val="pt-BR"/>
                    </w:rPr>
                    <w:t xml:space="preserve">O prazo de 15 dias é definido com base no pressuposto de que os produtores emitem uma fatura correta após </w:t>
                  </w:r>
                  <w:r w:rsidR="00A60712" w:rsidRPr="007E5712">
                    <w:rPr>
                      <w:rStyle w:val="markedcontent"/>
                      <w:rFonts w:ascii="Arial" w:hAnsi="Arial" w:cs="Arial"/>
                      <w:b w:val="0"/>
                      <w:bCs w:val="0"/>
                      <w:color w:val="565656"/>
                      <w:sz w:val="18"/>
                      <w:szCs w:val="16"/>
                      <w:lang w:val="pt-BR"/>
                    </w:rPr>
                    <w:t xml:space="preserve">serem informados </w:t>
                  </w:r>
                  <w:r w:rsidRPr="007E5712">
                    <w:rPr>
                      <w:rStyle w:val="markedcontent"/>
                      <w:rFonts w:ascii="Arial" w:hAnsi="Arial" w:cs="Arial"/>
                      <w:b w:val="0"/>
                      <w:bCs w:val="0"/>
                      <w:color w:val="565656"/>
                      <w:sz w:val="18"/>
                      <w:szCs w:val="16"/>
                      <w:lang w:val="pt-BR"/>
                    </w:rPr>
                    <w:t xml:space="preserve">da </w:t>
                  </w:r>
                  <w:r w:rsidR="00A60712" w:rsidRPr="007E5712">
                    <w:rPr>
                      <w:rStyle w:val="markedcontent"/>
                      <w:rFonts w:ascii="Arial" w:hAnsi="Arial" w:cs="Arial"/>
                      <w:b w:val="0"/>
                      <w:bCs w:val="0"/>
                      <w:color w:val="565656"/>
                      <w:sz w:val="18"/>
                      <w:szCs w:val="16"/>
                      <w:lang w:val="pt-BR"/>
                    </w:rPr>
                    <w:t>retrocertificação</w:t>
                  </w:r>
                  <w:r w:rsidRPr="007E5712">
                    <w:rPr>
                      <w:rStyle w:val="markedcontent"/>
                      <w:rFonts w:ascii="Arial" w:hAnsi="Arial" w:cs="Arial"/>
                      <w:b w:val="0"/>
                      <w:bCs w:val="0"/>
                      <w:color w:val="565656"/>
                      <w:sz w:val="18"/>
                      <w:szCs w:val="16"/>
                      <w:lang w:val="pt-BR"/>
                    </w:rPr>
                    <w:t xml:space="preserve">. </w:t>
                  </w:r>
                </w:p>
                <w:p w14:paraId="369EA171" w14:textId="77777777" w:rsidR="00206AC3" w:rsidRPr="007E5712" w:rsidRDefault="00EA42A7">
                  <w:pPr>
                    <w:pStyle w:val="guidance"/>
                    <w:rPr>
                      <w:lang w:val="pt-BR"/>
                    </w:rPr>
                  </w:pPr>
                  <w:r w:rsidRPr="007E5712">
                    <w:rPr>
                      <w:rStyle w:val="markedcontent"/>
                      <w:rFonts w:ascii="Arial" w:hAnsi="Arial" w:cs="Arial"/>
                      <w:b w:val="0"/>
                      <w:bCs w:val="0"/>
                      <w:color w:val="565656"/>
                      <w:sz w:val="18"/>
                      <w:szCs w:val="16"/>
                      <w:lang w:val="pt-BR"/>
                    </w:rPr>
                    <w:t>Quando o vendedor e o comprador concordam com termos de pagamento mais curtos, esse acordo deve ser incluído no contrato.</w:t>
                  </w:r>
                </w:p>
              </w:tc>
            </w:tr>
          </w:tbl>
          <w:p w14:paraId="7F3C8BF2" w14:textId="77777777" w:rsidR="00206AC3" w:rsidRPr="007E5712" w:rsidRDefault="00EA42A7">
            <w:pPr>
              <w:spacing w:before="120" w:after="120"/>
              <w:rPr>
                <w:rFonts w:cs="Arial"/>
                <w:lang w:val="pt-BR"/>
              </w:rPr>
            </w:pPr>
            <w:r w:rsidRPr="007E5712">
              <w:rPr>
                <w:rFonts w:cs="Arial"/>
                <w:b/>
                <w:bCs/>
                <w:lang w:val="pt-BR"/>
              </w:rPr>
              <w:t xml:space="preserve">Implicações: </w:t>
            </w:r>
            <w:r w:rsidR="00740537" w:rsidRPr="007E5712">
              <w:rPr>
                <w:rFonts w:cs="Arial"/>
                <w:lang w:val="pt-BR"/>
              </w:rPr>
              <w:t>Não há nenhuma implicação</w:t>
            </w:r>
            <w:r w:rsidR="00A60712" w:rsidRPr="007E5712">
              <w:rPr>
                <w:rFonts w:cs="Arial"/>
                <w:lang w:val="pt-BR"/>
              </w:rPr>
              <w:t xml:space="preserve">. Como </w:t>
            </w:r>
            <w:r w:rsidR="00740537" w:rsidRPr="007E5712">
              <w:rPr>
                <w:rFonts w:cs="Arial"/>
                <w:lang w:val="pt-BR"/>
              </w:rPr>
              <w:t xml:space="preserve">já </w:t>
            </w:r>
            <w:r w:rsidR="00A60712" w:rsidRPr="007E5712">
              <w:rPr>
                <w:rFonts w:cs="Arial"/>
                <w:lang w:val="pt-BR"/>
              </w:rPr>
              <w:t xml:space="preserve">está </w:t>
            </w:r>
            <w:r w:rsidR="00740537" w:rsidRPr="007E5712">
              <w:rPr>
                <w:rFonts w:cs="Arial"/>
                <w:lang w:val="pt-BR"/>
              </w:rPr>
              <w:t xml:space="preserve">implementado para frutas e legumes, trata-se de uma fusão dos </w:t>
            </w:r>
            <w:r w:rsidR="00A47A32" w:rsidRPr="007E5712">
              <w:rPr>
                <w:rFonts w:cs="Arial"/>
                <w:lang w:val="pt-BR"/>
              </w:rPr>
              <w:t xml:space="preserve">dois </w:t>
            </w:r>
            <w:r w:rsidR="00740537" w:rsidRPr="007E5712">
              <w:rPr>
                <w:rFonts w:cs="Arial"/>
                <w:lang w:val="pt-BR"/>
              </w:rPr>
              <w:t>requisitos diferentes.</w:t>
            </w:r>
          </w:p>
          <w:p w14:paraId="50D1B7BA" w14:textId="77777777" w:rsidR="00206AC3" w:rsidRPr="007E5712" w:rsidRDefault="00EA42A7">
            <w:pPr>
              <w:pStyle w:val="Questions"/>
              <w:rPr>
                <w:lang w:val="pt-BR"/>
              </w:rPr>
            </w:pPr>
            <w:r w:rsidRPr="007E5712">
              <w:rPr>
                <w:lang w:val="pt-BR"/>
              </w:rPr>
              <w:t xml:space="preserve">Você concorda com a </w:t>
            </w:r>
            <w:r w:rsidRPr="007E5712">
              <w:rPr>
                <w:lang w:val="pt-BR"/>
              </w:rPr>
              <w:t>extensão do escopo para vegetais</w:t>
            </w:r>
            <w:r w:rsidRPr="007E5712">
              <w:rPr>
                <w:lang w:val="pt-BR"/>
              </w:rPr>
              <w:t>?</w:t>
            </w:r>
          </w:p>
          <w:p w14:paraId="18823B4E"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5729E5E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7D66464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7A21C4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0124BD5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7981A19A"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7D2184B5"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09ED1190" w14:textId="77777777" w:rsidR="00206AC3" w:rsidRPr="007E5712" w:rsidRDefault="006F1D1D">
            <w:pPr>
              <w:pStyle w:val="Heading3"/>
              <w:rPr>
                <w:lang w:val="pt-BR"/>
              </w:rPr>
            </w:pPr>
            <w:bookmarkStart w:id="77" w:name="_Toc176344459"/>
            <w:r w:rsidRPr="007E5712">
              <w:rPr>
                <w:lang w:val="pt-BR"/>
              </w:rPr>
              <w:t xml:space="preserve">Flexibilidade </w:t>
            </w:r>
            <w:r w:rsidR="00EA42A7" w:rsidRPr="007E5712">
              <w:rPr>
                <w:lang w:val="pt-BR"/>
              </w:rPr>
              <w:t>de pagamento</w:t>
            </w:r>
            <w:bookmarkEnd w:id="77"/>
          </w:p>
          <w:p w14:paraId="66C773E3" w14:textId="257B2FC2"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 xml:space="preserve">Esse requisito já </w:t>
            </w:r>
            <w:r w:rsidR="00A704FB" w:rsidRPr="007E5712">
              <w:rPr>
                <w:lang w:val="pt-BR"/>
              </w:rPr>
              <w:t xml:space="preserve">existe </w:t>
            </w:r>
            <w:r w:rsidRPr="007E5712">
              <w:rPr>
                <w:lang w:val="pt-BR"/>
              </w:rPr>
              <w:t xml:space="preserve">no Padrão para Frutas Frescas </w:t>
            </w:r>
            <w:r w:rsidR="00245845" w:rsidRPr="007E5712">
              <w:rPr>
                <w:lang w:val="pt-BR"/>
              </w:rPr>
              <w:t>(</w:t>
            </w:r>
            <w:r w:rsidR="007E5712">
              <w:rPr>
                <w:lang w:val="pt-BR"/>
              </w:rPr>
              <w:t>OTC</w:t>
            </w:r>
            <w:r w:rsidR="00245845" w:rsidRPr="007E5712">
              <w:rPr>
                <w:lang w:val="pt-BR"/>
              </w:rPr>
              <w:t xml:space="preserve"> 5.4.10 e </w:t>
            </w:r>
            <w:r w:rsidR="007E5712">
              <w:rPr>
                <w:lang w:val="pt-BR"/>
              </w:rPr>
              <w:t>OPP</w:t>
            </w:r>
            <w:r w:rsidR="00245845" w:rsidRPr="007E5712">
              <w:rPr>
                <w:lang w:val="pt-BR"/>
              </w:rPr>
              <w:t xml:space="preserve"> 4.3.3)</w:t>
            </w:r>
            <w:r w:rsidRPr="007E5712">
              <w:rPr>
                <w:lang w:val="pt-BR"/>
              </w:rPr>
              <w:t xml:space="preserve">, mas não é aplicável no momento aos vegetais frescos. Os contratos já incluem o fornecimento, </w:t>
            </w:r>
            <w:r w:rsidR="003A18B8" w:rsidRPr="007E5712">
              <w:rPr>
                <w:lang w:val="pt-BR"/>
              </w:rPr>
              <w:t xml:space="preserve">portanto, </w:t>
            </w:r>
            <w:r w:rsidRPr="007E5712">
              <w:rPr>
                <w:lang w:val="pt-BR"/>
              </w:rPr>
              <w:t xml:space="preserve">esse requisito </w:t>
            </w:r>
            <w:r w:rsidR="003A18B8" w:rsidRPr="007E5712">
              <w:rPr>
                <w:lang w:val="pt-BR"/>
              </w:rPr>
              <w:t xml:space="preserve">confirma </w:t>
            </w:r>
            <w:r w:rsidRPr="007E5712">
              <w:rPr>
                <w:lang w:val="pt-BR"/>
              </w:rPr>
              <w:t>isso.</w:t>
            </w:r>
          </w:p>
          <w:p w14:paraId="0CB5BC9C"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r w:rsidR="00B35B91" w:rsidRPr="007E5712">
              <w:rPr>
                <w:lang w:val="pt-BR"/>
              </w:rPr>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rsidRPr="007E5712" w14:paraId="3E3A911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3116ACA"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Pagadores de </w:t>
                  </w:r>
                  <w:r w:rsidR="007B0D31" w:rsidRPr="007E5712">
                    <w:rPr>
                      <w:color w:val="FF0000"/>
                      <w:lang w:val="pt-BR"/>
                    </w:rPr>
                    <w:t>frutas/vegetais</w:t>
                  </w:r>
                  <w:r w:rsidRPr="007E5712">
                    <w:rPr>
                      <w:b w:val="0"/>
                      <w:bCs w:val="0"/>
                      <w:color w:val="565656"/>
                      <w:lang w:val="pt-BR"/>
                    </w:rPr>
                    <w:t xml:space="preserve"> do Comércio Justo</w:t>
                  </w:r>
                </w:p>
              </w:tc>
            </w:tr>
            <w:tr w:rsidR="00481018" w:rsidRPr="007E5712" w14:paraId="242A8E1F"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67DDD52F" w14:textId="64F0B4BF"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4484923" w14:textId="77777777" w:rsidR="00206AC3" w:rsidRPr="007E5712" w:rsidRDefault="00EA42A7">
                  <w:pPr>
                    <w:pStyle w:val="table-body"/>
                    <w:rPr>
                      <w:rFonts w:ascii="Arial" w:eastAsia="Arial" w:hAnsi="Arial" w:cs="Arial"/>
                      <w:color w:val="565656"/>
                      <w:lang w:val="pt-BR"/>
                    </w:rPr>
                  </w:pPr>
                  <w:r w:rsidRPr="007E5712">
                    <w:rPr>
                      <w:rFonts w:ascii="Arial" w:eastAsia="Arial" w:hAnsi="Arial" w:cs="Arial"/>
                      <w:color w:val="565656"/>
                      <w:lang w:val="pt-BR"/>
                    </w:rPr>
                    <w:t>Se os produtores concordarem, você poderá fazer pagamentos mensais (para um mês do calendário) no prazo máximo de 15 dias após o final do respectivo mês.</w:t>
                  </w:r>
                </w:p>
              </w:tc>
            </w:tr>
            <w:tr w:rsidR="00481018" w:rsidRPr="007E5712" w14:paraId="32BAB59B"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0F9AFCE7"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47E4E1E4" w14:textId="77777777" w:rsidR="00481018" w:rsidRPr="007E5712" w:rsidRDefault="00481018" w:rsidP="00481018">
                  <w:pPr>
                    <w:pStyle w:val="table-body"/>
                    <w:rPr>
                      <w:rFonts w:ascii="Arial" w:eastAsia="Arial" w:hAnsi="Arial" w:cs="Arial"/>
                      <w:color w:val="565656"/>
                      <w:lang w:val="pt-BR"/>
                    </w:rPr>
                  </w:pPr>
                </w:p>
              </w:tc>
            </w:tr>
            <w:tr w:rsidR="00481018" w:rsidRPr="007E5712" w14:paraId="06BE42BE"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FD5C39D" w14:textId="77777777" w:rsidR="00206AC3" w:rsidRPr="007E5712" w:rsidRDefault="00EA42A7">
                  <w:pPr>
                    <w:pStyle w:val="guidance"/>
                    <w:rPr>
                      <w:b w:val="0"/>
                      <w:bCs w:val="0"/>
                      <w:lang w:val="pt-BR"/>
                    </w:rPr>
                  </w:pPr>
                  <w:r w:rsidRPr="007E5712">
                    <w:rPr>
                      <w:rStyle w:val="markedcontent"/>
                      <w:rFonts w:ascii="Arial" w:hAnsi="Arial"/>
                      <w:color w:val="565656"/>
                      <w:sz w:val="18"/>
                      <w:szCs w:val="16"/>
                      <w:lang w:val="pt-BR"/>
                    </w:rPr>
                    <w:lastRenderedPageBreak/>
                    <w:t>Orientação:</w:t>
                  </w:r>
                  <w:r w:rsidRPr="007E5712">
                    <w:rPr>
                      <w:rStyle w:val="markedcontent"/>
                      <w:rFonts w:ascii="Arial" w:hAnsi="Arial"/>
                      <w:b w:val="0"/>
                      <w:bCs w:val="0"/>
                      <w:color w:val="565656"/>
                      <w:sz w:val="18"/>
                      <w:szCs w:val="16"/>
                      <w:lang w:val="pt-BR"/>
                    </w:rPr>
                    <w:t xml:space="preserve"> Isso pode ser benéfico para os produtores se eles puderem economizar nos custos de transação. Fica a critério de cada organização de produtores avaliar isso e tomar uma decisão.</w:t>
                  </w:r>
                </w:p>
              </w:tc>
            </w:tr>
          </w:tbl>
          <w:p w14:paraId="4C132B4B" w14:textId="77777777" w:rsidR="00206AC3" w:rsidRPr="007E5712" w:rsidRDefault="00EA42A7">
            <w:pPr>
              <w:spacing w:before="120" w:after="120"/>
              <w:rPr>
                <w:rFonts w:cs="Arial"/>
                <w:lang w:val="pt-BR"/>
              </w:rPr>
            </w:pPr>
            <w:r w:rsidRPr="007E5712">
              <w:rPr>
                <w:rFonts w:cs="Arial"/>
                <w:b/>
                <w:bCs/>
                <w:lang w:val="pt-BR"/>
              </w:rPr>
              <w:t xml:space="preserve">Implicações: </w:t>
            </w:r>
            <w:r w:rsidR="00740537" w:rsidRPr="007E5712">
              <w:rPr>
                <w:rFonts w:cs="Arial"/>
                <w:lang w:val="pt-BR"/>
              </w:rPr>
              <w:t>Não há nenhuma implicação</w:t>
            </w:r>
            <w:r w:rsidR="003A18B8" w:rsidRPr="007E5712">
              <w:rPr>
                <w:rFonts w:cs="Arial"/>
                <w:lang w:val="pt-BR"/>
              </w:rPr>
              <w:t xml:space="preserve">. Como </w:t>
            </w:r>
            <w:r w:rsidR="00740537" w:rsidRPr="007E5712">
              <w:rPr>
                <w:rFonts w:cs="Arial"/>
                <w:lang w:val="pt-BR"/>
              </w:rPr>
              <w:t xml:space="preserve">já </w:t>
            </w:r>
            <w:r w:rsidR="003A18B8" w:rsidRPr="007E5712">
              <w:rPr>
                <w:rFonts w:cs="Arial"/>
                <w:lang w:val="pt-BR"/>
              </w:rPr>
              <w:t xml:space="preserve">está </w:t>
            </w:r>
            <w:r w:rsidR="00740537" w:rsidRPr="007E5712">
              <w:rPr>
                <w:rFonts w:cs="Arial"/>
                <w:lang w:val="pt-BR"/>
              </w:rPr>
              <w:t xml:space="preserve">implementado para frutas e legumes, trata-se de uma fusão dos </w:t>
            </w:r>
            <w:r w:rsidR="003A18B8" w:rsidRPr="007E5712">
              <w:rPr>
                <w:rFonts w:cs="Arial"/>
                <w:lang w:val="pt-BR"/>
              </w:rPr>
              <w:t xml:space="preserve">dois </w:t>
            </w:r>
            <w:r w:rsidR="00740537" w:rsidRPr="007E5712">
              <w:rPr>
                <w:rFonts w:cs="Arial"/>
                <w:lang w:val="pt-BR"/>
              </w:rPr>
              <w:t>requisitos diferentes.</w:t>
            </w:r>
          </w:p>
          <w:p w14:paraId="1670C5E6" w14:textId="77777777" w:rsidR="00206AC3" w:rsidRPr="007E5712" w:rsidRDefault="00EA42A7">
            <w:pPr>
              <w:pStyle w:val="Questions"/>
              <w:rPr>
                <w:lang w:val="pt-BR"/>
              </w:rPr>
            </w:pPr>
            <w:r w:rsidRPr="007E5712">
              <w:rPr>
                <w:lang w:val="pt-BR"/>
              </w:rPr>
              <w:t xml:space="preserve">Você concorda </w:t>
            </w:r>
            <w:r w:rsidR="00245845" w:rsidRPr="007E5712">
              <w:rPr>
                <w:lang w:val="pt-BR"/>
              </w:rPr>
              <w:t xml:space="preserve">com a </w:t>
            </w:r>
            <w:r w:rsidR="006F1538" w:rsidRPr="007E5712">
              <w:rPr>
                <w:lang w:val="pt-BR"/>
              </w:rPr>
              <w:t>extensão do escopo para vegetais</w:t>
            </w:r>
            <w:r w:rsidRPr="007E5712">
              <w:rPr>
                <w:lang w:val="pt-BR"/>
              </w:rPr>
              <w:t>?</w:t>
            </w:r>
          </w:p>
          <w:p w14:paraId="7F64C05F"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57350913"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8AA14D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1FED538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EA9D4A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44F10FD"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684B6DFC"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30C73F9A" w14:textId="77777777" w:rsidR="00206AC3" w:rsidRPr="007E5712" w:rsidRDefault="00EA42A7">
            <w:pPr>
              <w:pStyle w:val="Heading3"/>
              <w:spacing w:before="240"/>
              <w:rPr>
                <w:lang w:val="pt-BR"/>
              </w:rPr>
            </w:pPr>
            <w:bookmarkStart w:id="78" w:name="_Toc176344460"/>
            <w:r w:rsidRPr="007E5712">
              <w:rPr>
                <w:lang w:val="pt-BR"/>
              </w:rPr>
              <w:t>Pagamento pontual do FMP para laranjas para suco</w:t>
            </w:r>
            <w:bookmarkEnd w:id="78"/>
          </w:p>
          <w:p w14:paraId="66DFD5BA" w14:textId="01AD5114" w:rsidR="00206AC3" w:rsidRPr="007E5712" w:rsidRDefault="00EA42A7">
            <w:pPr>
              <w:spacing w:after="120"/>
              <w:rPr>
                <w:lang w:val="pt-BR"/>
              </w:rPr>
            </w:pPr>
            <w:r w:rsidRPr="007E5712">
              <w:rPr>
                <w:b/>
                <w:bCs/>
                <w:lang w:val="pt-BR"/>
              </w:rPr>
              <w:t>Histórico</w:t>
            </w:r>
            <w:r w:rsidRPr="007E5712">
              <w:rPr>
                <w:lang w:val="pt-BR"/>
              </w:rPr>
              <w:t xml:space="preserve">: </w:t>
            </w:r>
            <w:r w:rsidR="00740537" w:rsidRPr="007E5712">
              <w:rPr>
                <w:lang w:val="pt-BR"/>
              </w:rPr>
              <w:t xml:space="preserve">A provisão para compras de Cuba fazia parte do </w:t>
            </w:r>
            <w:r w:rsidR="00203AB6" w:rsidRPr="007E5712">
              <w:rPr>
                <w:lang w:val="pt-BR"/>
              </w:rPr>
              <w:t xml:space="preserve">Prepared </w:t>
            </w:r>
            <w:r w:rsidR="00740537" w:rsidRPr="007E5712">
              <w:rPr>
                <w:lang w:val="pt-BR"/>
              </w:rPr>
              <w:t>and Preserve Standard</w:t>
            </w:r>
            <w:r w:rsidR="00203AB6" w:rsidRPr="007E5712">
              <w:rPr>
                <w:lang w:val="pt-BR"/>
              </w:rPr>
              <w:t xml:space="preserve">. O </w:t>
            </w:r>
            <w:r w:rsidR="00932CBC">
              <w:rPr>
                <w:lang w:val="pt-BR"/>
              </w:rPr>
              <w:t>Frutas frescas</w:t>
            </w:r>
            <w:r w:rsidR="00203AB6" w:rsidRPr="007E5712">
              <w:rPr>
                <w:lang w:val="pt-BR"/>
              </w:rPr>
              <w:t xml:space="preserve"> Standard começou a incluir </w:t>
            </w:r>
            <w:r w:rsidR="003A18B8" w:rsidRPr="007E5712">
              <w:rPr>
                <w:lang w:val="pt-BR"/>
              </w:rPr>
              <w:t>requisitos</w:t>
            </w:r>
            <w:r w:rsidR="00203AB6" w:rsidRPr="007E5712">
              <w:rPr>
                <w:lang w:val="pt-BR"/>
              </w:rPr>
              <w:t xml:space="preserve"> específicos para sucos de laranja, criando uma duplicação imperfeita de </w:t>
            </w:r>
            <w:r w:rsidR="003A18B8" w:rsidRPr="007E5712">
              <w:rPr>
                <w:lang w:val="pt-BR"/>
              </w:rPr>
              <w:t>requisitos</w:t>
            </w:r>
            <w:r w:rsidR="00203AB6" w:rsidRPr="007E5712">
              <w:rPr>
                <w:lang w:val="pt-BR"/>
              </w:rPr>
              <w:t>.</w:t>
            </w:r>
          </w:p>
          <w:p w14:paraId="34173828" w14:textId="63DB0218" w:rsidR="00206AC3" w:rsidRPr="007E5712" w:rsidRDefault="00EA42A7">
            <w:pPr>
              <w:spacing w:after="120"/>
              <w:rPr>
                <w:lang w:val="pt-BR"/>
              </w:rPr>
            </w:pPr>
            <w:r w:rsidRPr="007E5712">
              <w:rPr>
                <w:b/>
                <w:bCs/>
                <w:lang w:val="pt-BR"/>
              </w:rPr>
              <w:t>Justificativa</w:t>
            </w:r>
            <w:r w:rsidRPr="007E5712">
              <w:rPr>
                <w:lang w:val="pt-BR"/>
              </w:rPr>
              <w:t xml:space="preserve">: </w:t>
            </w:r>
            <w:r w:rsidR="00203AB6" w:rsidRPr="007E5712">
              <w:rPr>
                <w:lang w:val="pt-BR"/>
              </w:rPr>
              <w:t xml:space="preserve">Esta proposta </w:t>
            </w:r>
            <w:r w:rsidR="003A18B8" w:rsidRPr="007E5712">
              <w:rPr>
                <w:lang w:val="pt-BR"/>
              </w:rPr>
              <w:t xml:space="preserve">é </w:t>
            </w:r>
            <w:r w:rsidR="00E80249" w:rsidRPr="007E5712">
              <w:rPr>
                <w:lang w:val="pt-BR"/>
              </w:rPr>
              <w:t xml:space="preserve">para </w:t>
            </w:r>
            <w:r w:rsidR="00203AB6" w:rsidRPr="007E5712">
              <w:rPr>
                <w:lang w:val="pt-BR"/>
              </w:rPr>
              <w:t xml:space="preserve">mesclar os dois requisitos existentes </w:t>
            </w:r>
            <w:r w:rsidR="00245845" w:rsidRPr="007E5712">
              <w:rPr>
                <w:lang w:val="pt-BR"/>
              </w:rPr>
              <w:t xml:space="preserve">(FF </w:t>
            </w:r>
            <w:r w:rsidR="007E5712">
              <w:rPr>
                <w:lang w:val="pt-BR"/>
              </w:rPr>
              <w:t>OTC</w:t>
            </w:r>
            <w:r w:rsidR="00245845" w:rsidRPr="007E5712">
              <w:rPr>
                <w:lang w:val="pt-BR"/>
              </w:rPr>
              <w:t xml:space="preserve"> 5.4.13 e FF </w:t>
            </w:r>
            <w:r w:rsidR="007E5712">
              <w:rPr>
                <w:lang w:val="pt-BR"/>
              </w:rPr>
              <w:t>OPP</w:t>
            </w:r>
            <w:r w:rsidR="00245845" w:rsidRPr="007E5712">
              <w:rPr>
                <w:lang w:val="pt-BR"/>
              </w:rPr>
              <w:t xml:space="preserve"> 4.3.6 e no P&amp;P </w:t>
            </w:r>
            <w:r w:rsidR="007E5712">
              <w:rPr>
                <w:lang w:val="pt-BR"/>
              </w:rPr>
              <w:t>OTC</w:t>
            </w:r>
            <w:r w:rsidR="00245845" w:rsidRPr="007E5712">
              <w:rPr>
                <w:lang w:val="pt-BR"/>
              </w:rPr>
              <w:t xml:space="preserve"> 5.5.4 e no P&amp;P </w:t>
            </w:r>
            <w:r w:rsidR="007E5712">
              <w:rPr>
                <w:lang w:val="pt-BR"/>
              </w:rPr>
              <w:t>OPP</w:t>
            </w:r>
            <w:r w:rsidR="00245845" w:rsidRPr="007E5712">
              <w:rPr>
                <w:lang w:val="pt-BR"/>
              </w:rPr>
              <w:t xml:space="preserve"> </w:t>
            </w:r>
            <w:r w:rsidR="00B40547" w:rsidRPr="007E5712">
              <w:rPr>
                <w:lang w:val="pt-BR"/>
              </w:rPr>
              <w:t xml:space="preserve">4.3.6) </w:t>
            </w:r>
            <w:r w:rsidR="00203AB6" w:rsidRPr="007E5712">
              <w:rPr>
                <w:lang w:val="pt-BR"/>
              </w:rPr>
              <w:t xml:space="preserve">do Padrão de Frutas Frescas e do </w:t>
            </w:r>
            <w:r w:rsidR="003A18B8" w:rsidRPr="007E5712">
              <w:rPr>
                <w:lang w:val="pt-BR"/>
              </w:rPr>
              <w:t xml:space="preserve">Padrão de </w:t>
            </w:r>
            <w:r w:rsidR="00203AB6" w:rsidRPr="007E5712">
              <w:rPr>
                <w:lang w:val="pt-BR"/>
              </w:rPr>
              <w:t>Frutas Preparadas e Preservadas.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rsidRPr="007E5712" w14:paraId="0F0104E9"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79D22C79" w14:textId="77777777" w:rsidR="00206AC3" w:rsidRPr="007E5712" w:rsidRDefault="00EA42A7">
                  <w:pPr>
                    <w:pStyle w:val="table-body"/>
                    <w:rPr>
                      <w:b/>
                      <w:lang w:val="pt-BR"/>
                    </w:rPr>
                  </w:pPr>
                  <w:r w:rsidRPr="007E5712">
                    <w:rPr>
                      <w:rFonts w:ascii="Arial" w:eastAsia="Arial" w:hAnsi="Arial" w:cs="Arial"/>
                      <w:b/>
                      <w:bCs/>
                      <w:color w:val="565656"/>
                      <w:lang w:val="pt-BR"/>
                    </w:rPr>
                    <w:t>Aplica-se a:</w:t>
                  </w:r>
                  <w:r w:rsidRPr="007E5712">
                    <w:rPr>
                      <w:rFonts w:ascii="Arial" w:eastAsia="Arial" w:hAnsi="Arial" w:cs="Arial"/>
                      <w:color w:val="565656"/>
                      <w:lang w:val="pt-BR"/>
                    </w:rPr>
                    <w:t xml:space="preserve"> Processadores/exportadores de laranjas para suco</w:t>
                  </w:r>
                </w:p>
              </w:tc>
            </w:tr>
            <w:tr w:rsidR="00481018" w:rsidRPr="007E5712" w14:paraId="3B0C983B"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526284D" w14:textId="66E05EFE" w:rsidR="00206AC3" w:rsidRPr="007E5712" w:rsidRDefault="000E3973">
                  <w:pPr>
                    <w:pStyle w:val="table-body"/>
                    <w:rPr>
                      <w:rFonts w:ascii="Arial" w:eastAsia="Arial" w:hAnsi="Arial" w:cs="Arial"/>
                      <w:b/>
                      <w:bCs/>
                      <w:color w:val="565656"/>
                      <w:lang w:val="pt-BR"/>
                    </w:rPr>
                  </w:pPr>
                  <w:r>
                    <w:rPr>
                      <w:rFonts w:ascii="Arial" w:eastAsia="Arial" w:hAnsi="Arial" w:cs="Arial"/>
                      <w:b/>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13E4DAA8" w14:textId="77777777" w:rsidR="00206AC3" w:rsidRPr="007E5712" w:rsidRDefault="00EA42A7">
                  <w:pPr>
                    <w:pStyle w:val="table-body"/>
                    <w:spacing w:before="120" w:after="120" w:line="360" w:lineRule="auto"/>
                    <w:jc w:val="both"/>
                    <w:rPr>
                      <w:rFonts w:ascii="Arial" w:eastAsia="Arial" w:hAnsi="Arial" w:cs="Arial"/>
                      <w:color w:val="565656"/>
                      <w:lang w:val="pt-BR"/>
                    </w:rPr>
                  </w:pPr>
                  <w:r w:rsidRPr="007E5712">
                    <w:rPr>
                      <w:rFonts w:ascii="Arial" w:eastAsia="Arial" w:hAnsi="Arial" w:cs="Arial"/>
                      <w:color w:val="565656"/>
                      <w:lang w:val="pt-BR"/>
                    </w:rPr>
                    <w:t>Você paga pelo menos o primeiro pagamento com base nos percentuais indicados no item 4.2.3 ao produtor no prazo máximo de 30 dias após o recebimento das mercadorias.</w:t>
                  </w:r>
                </w:p>
                <w:p w14:paraId="4DA519D9" w14:textId="77777777" w:rsidR="00206AC3" w:rsidRPr="007E5712" w:rsidRDefault="00EA42A7">
                  <w:pPr>
                    <w:pStyle w:val="table-body"/>
                    <w:spacing w:before="120" w:after="120" w:line="360" w:lineRule="auto"/>
                    <w:jc w:val="both"/>
                    <w:rPr>
                      <w:rFonts w:ascii="Arial" w:eastAsia="Arial" w:hAnsi="Arial" w:cs="Arial"/>
                      <w:color w:val="565656"/>
                      <w:lang w:val="pt-BR"/>
                    </w:rPr>
                  </w:pPr>
                  <w:r w:rsidRPr="007E5712">
                    <w:rPr>
                      <w:rFonts w:ascii="Arial" w:eastAsia="Arial" w:hAnsi="Arial" w:cs="Arial"/>
                      <w:color w:val="565656"/>
                      <w:lang w:val="pt-BR"/>
                    </w:rPr>
                    <w:t>Você transmite o Prêmio e o diferencial de preço (pagamento adicional no caso de haver uma diferença entre o primeiro pagamento aos produtores e o preço real do suco de laranja FOB) ao produtor no prazo máximo de 15 dias após o recebimento do pagamento do pagador de Comércio Justo.</w:t>
                  </w:r>
                </w:p>
                <w:p w14:paraId="51DD8A39" w14:textId="77777777" w:rsidR="00206AC3" w:rsidRPr="007E5712" w:rsidRDefault="00EA42A7">
                  <w:pPr>
                    <w:pStyle w:val="table-body"/>
                    <w:spacing w:before="120" w:after="120" w:line="360" w:lineRule="auto"/>
                    <w:jc w:val="both"/>
                    <w:rPr>
                      <w:rFonts w:ascii="Arial" w:hAnsi="Arial" w:cs="Arial"/>
                      <w:i/>
                      <w:u w:val="single"/>
                      <w:lang w:val="pt-BR"/>
                    </w:rPr>
                  </w:pPr>
                  <w:r w:rsidRPr="007E5712">
                    <w:rPr>
                      <w:rFonts w:ascii="Arial" w:hAnsi="Arial" w:cs="Arial"/>
                      <w:color w:val="FF0000"/>
                      <w:lang w:val="pt-BR"/>
                    </w:rPr>
                    <w:t>No caso de Cuba</w:t>
                  </w:r>
                  <w:r w:rsidRPr="007E5712">
                    <w:rPr>
                      <w:rFonts w:ascii="Arial" w:hAnsi="Arial" w:cs="Arial"/>
                      <w:b/>
                      <w:color w:val="FF0000"/>
                      <w:lang w:val="pt-BR"/>
                    </w:rPr>
                    <w:t xml:space="preserve">, </w:t>
                  </w:r>
                  <w:r w:rsidRPr="007E5712">
                    <w:rPr>
                      <w:rFonts w:ascii="Arial" w:hAnsi="Arial" w:cs="Arial"/>
                      <w:color w:val="FF0000"/>
                      <w:lang w:val="pt-BR"/>
                    </w:rPr>
                    <w:t xml:space="preserve">os pagamentos e </w:t>
                  </w:r>
                  <w:r w:rsidRPr="007E5712">
                    <w:rPr>
                      <w:rFonts w:ascii="Arial" w:hAnsi="Arial" w:cs="Arial"/>
                      <w:color w:val="FF0000"/>
                      <w:lang w:val="pt-BR"/>
                    </w:rPr>
                    <w:t xml:space="preserve">as transferências Premium </w:t>
                  </w:r>
                  <w:r w:rsidRPr="007E5712">
                    <w:rPr>
                      <w:rFonts w:ascii="Arial" w:hAnsi="Arial" w:cs="Arial"/>
                      <w:b/>
                      <w:color w:val="FF0000"/>
                      <w:lang w:val="pt-BR"/>
                    </w:rPr>
                    <w:t>nunca devem ser encaminhados por meio de um banco dos EUA (Estados Unidos)</w:t>
                  </w:r>
                  <w:r w:rsidRPr="007E5712">
                    <w:rPr>
                      <w:rFonts w:ascii="Arial" w:hAnsi="Arial" w:cs="Arial"/>
                      <w:color w:val="FF0000"/>
                      <w:lang w:val="pt-BR"/>
                    </w:rPr>
                    <w:t xml:space="preserve">. Cada pagamento a um </w:t>
                  </w:r>
                  <w:r w:rsidRPr="007E5712">
                    <w:rPr>
                      <w:rFonts w:ascii="Arial" w:hAnsi="Arial" w:cs="Arial"/>
                      <w:color w:val="FF0000"/>
                      <w:lang w:val="pt-BR"/>
                    </w:rPr>
                    <w:lastRenderedPageBreak/>
                    <w:t xml:space="preserve">operador com sede em Cuba deve indicar: </w:t>
                  </w:r>
                  <w:r w:rsidRPr="007E5712">
                    <w:rPr>
                      <w:rFonts w:ascii="Arial" w:hAnsi="Arial" w:cs="Arial"/>
                      <w:b/>
                      <w:color w:val="FF0000"/>
                      <w:lang w:val="pt-BR"/>
                    </w:rPr>
                    <w:t>Vendas de Comércio Justo (FLO)</w:t>
                  </w:r>
                  <w:r w:rsidRPr="007E5712">
                    <w:rPr>
                      <w:rFonts w:ascii="Arial" w:hAnsi="Arial" w:cs="Arial"/>
                      <w:color w:val="FF0000"/>
                      <w:lang w:val="pt-BR"/>
                    </w:rPr>
                    <w:t>, a fim de identificar o dinheiro recebido.</w:t>
                  </w:r>
                </w:p>
              </w:tc>
            </w:tr>
            <w:tr w:rsidR="00481018" w:rsidRPr="007E5712" w14:paraId="46472C43"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6D38DC02" w14:textId="77777777" w:rsidR="00206AC3" w:rsidRPr="007E5712" w:rsidRDefault="00EA42A7">
                  <w:pPr>
                    <w:pStyle w:val="table-body"/>
                    <w:rPr>
                      <w:rFonts w:ascii="Arial" w:eastAsia="Arial" w:hAnsi="Arial" w:cs="Arial"/>
                      <w:b/>
                      <w:bCs/>
                      <w:color w:val="565656"/>
                      <w:lang w:val="pt-BR"/>
                    </w:rPr>
                  </w:pPr>
                  <w:r w:rsidRPr="007E5712">
                    <w:rPr>
                      <w:rFonts w:ascii="Arial" w:eastAsia="Arial" w:hAnsi="Arial" w:cs="Arial"/>
                      <w:b/>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395D2AFE" w14:textId="77777777" w:rsidR="00481018" w:rsidRPr="007E5712" w:rsidRDefault="00481018" w:rsidP="00481018">
                  <w:pPr>
                    <w:pStyle w:val="table-body"/>
                    <w:rPr>
                      <w:rFonts w:ascii="Arial" w:hAnsi="Arial"/>
                      <w:lang w:val="pt-BR" w:eastAsia="ko-KR"/>
                    </w:rPr>
                  </w:pPr>
                </w:p>
              </w:tc>
            </w:tr>
          </w:tbl>
          <w:p w14:paraId="3379E5F3" w14:textId="77777777" w:rsidR="00206AC3" w:rsidRPr="007E5712" w:rsidRDefault="00EA42A7">
            <w:pPr>
              <w:spacing w:before="120" w:after="120"/>
              <w:rPr>
                <w:rFonts w:cs="Arial"/>
                <w:lang w:val="pt-BR"/>
              </w:rPr>
            </w:pPr>
            <w:r w:rsidRPr="007E5712">
              <w:rPr>
                <w:rFonts w:cs="Arial"/>
                <w:b/>
                <w:bCs/>
                <w:lang w:val="pt-BR"/>
              </w:rPr>
              <w:t xml:space="preserve">Implicações: </w:t>
            </w:r>
            <w:r w:rsidR="00203AB6" w:rsidRPr="007E5712">
              <w:rPr>
                <w:rFonts w:cs="Arial"/>
                <w:lang w:val="pt-BR"/>
              </w:rPr>
              <w:t xml:space="preserve">Não há nenhuma implicação, pois ambos os </w:t>
            </w:r>
            <w:r w:rsidR="003A18B8" w:rsidRPr="007E5712">
              <w:rPr>
                <w:rFonts w:cs="Arial"/>
                <w:lang w:val="pt-BR"/>
              </w:rPr>
              <w:t xml:space="preserve">padrões </w:t>
            </w:r>
            <w:r w:rsidR="00203AB6" w:rsidRPr="007E5712">
              <w:rPr>
                <w:rFonts w:cs="Arial"/>
                <w:lang w:val="pt-BR"/>
              </w:rPr>
              <w:t xml:space="preserve">devem ser </w:t>
            </w:r>
            <w:r w:rsidR="003A18B8" w:rsidRPr="007E5712">
              <w:rPr>
                <w:rFonts w:cs="Arial"/>
                <w:lang w:val="pt-BR"/>
              </w:rPr>
              <w:t xml:space="preserve">cumpridos </w:t>
            </w:r>
            <w:r w:rsidR="00203AB6" w:rsidRPr="007E5712">
              <w:rPr>
                <w:rFonts w:cs="Arial"/>
                <w:lang w:val="pt-BR"/>
              </w:rPr>
              <w:t>pelos comerciantes de suco de laranja.</w:t>
            </w:r>
          </w:p>
          <w:p w14:paraId="66776C6C" w14:textId="77777777" w:rsidR="00206AC3" w:rsidRPr="007E5712" w:rsidRDefault="00EA42A7">
            <w:pPr>
              <w:pStyle w:val="Questions"/>
              <w:rPr>
                <w:lang w:val="pt-BR"/>
              </w:rPr>
            </w:pPr>
            <w:r w:rsidRPr="007E5712">
              <w:rPr>
                <w:lang w:val="pt-BR"/>
              </w:rPr>
              <w:t>Você concorda com a proposta?</w:t>
            </w:r>
          </w:p>
          <w:p w14:paraId="0E876093"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7A90AC1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1B279DA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9D86763"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5E0318A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37D4C642"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78C6AFC9" w14:textId="77777777" w:rsidR="00206AC3" w:rsidRPr="007E5712" w:rsidRDefault="00EA42A7">
            <w:pPr>
              <w:pStyle w:val="Heading3"/>
              <w:spacing w:before="240"/>
              <w:rPr>
                <w:lang w:val="pt-BR"/>
              </w:rPr>
            </w:pPr>
            <w:bookmarkStart w:id="79" w:name="_Toc176344461"/>
            <w:r w:rsidRPr="007E5712">
              <w:rPr>
                <w:lang w:val="pt-BR"/>
              </w:rPr>
              <w:t>Informações a serem incluídas em uma reivindicação de qualidade</w:t>
            </w:r>
            <w:bookmarkEnd w:id="79"/>
          </w:p>
          <w:p w14:paraId="79529BBD" w14:textId="7BE57D06" w:rsidR="00206AC3" w:rsidRPr="007E5712" w:rsidRDefault="00EA42A7">
            <w:pPr>
              <w:spacing w:after="120"/>
              <w:rPr>
                <w:lang w:val="pt-BR"/>
              </w:rPr>
            </w:pPr>
            <w:r w:rsidRPr="007E5712">
              <w:rPr>
                <w:b/>
                <w:bCs/>
                <w:lang w:val="pt-BR"/>
              </w:rPr>
              <w:t>Histórico</w:t>
            </w:r>
            <w:r w:rsidRPr="007E5712">
              <w:rPr>
                <w:lang w:val="pt-BR"/>
              </w:rPr>
              <w:t xml:space="preserve">: </w:t>
            </w:r>
            <w:r w:rsidR="006B1B68" w:rsidRPr="007E5712">
              <w:rPr>
                <w:lang w:val="pt-BR"/>
              </w:rPr>
              <w:t xml:space="preserve">Esse requisito já </w:t>
            </w:r>
            <w:r w:rsidR="00AE53AF" w:rsidRPr="007E5712">
              <w:rPr>
                <w:lang w:val="pt-BR"/>
              </w:rPr>
              <w:t xml:space="preserve">existe </w:t>
            </w:r>
            <w:r w:rsidR="006B1B68" w:rsidRPr="007E5712">
              <w:rPr>
                <w:lang w:val="pt-BR"/>
              </w:rPr>
              <w:t xml:space="preserve">no Padrão para Frutas Frescas </w:t>
            </w:r>
            <w:r w:rsidR="00350C2E" w:rsidRPr="007E5712">
              <w:rPr>
                <w:lang w:val="pt-BR"/>
              </w:rPr>
              <w:t>(</w:t>
            </w:r>
            <w:r w:rsidR="007E5712">
              <w:rPr>
                <w:lang w:val="pt-BR"/>
              </w:rPr>
              <w:t>OTC</w:t>
            </w:r>
            <w:r w:rsidR="00350C2E" w:rsidRPr="007E5712">
              <w:rPr>
                <w:lang w:val="pt-BR"/>
              </w:rPr>
              <w:t xml:space="preserve"> 5.5.1 e </w:t>
            </w:r>
            <w:r w:rsidR="007E5712">
              <w:rPr>
                <w:lang w:val="pt-BR"/>
              </w:rPr>
              <w:t>OPP</w:t>
            </w:r>
            <w:r w:rsidR="00350C2E" w:rsidRPr="007E5712">
              <w:rPr>
                <w:lang w:val="pt-BR"/>
              </w:rPr>
              <w:t xml:space="preserve"> 4.5.1)</w:t>
            </w:r>
            <w:r w:rsidR="006B1B68" w:rsidRPr="007E5712">
              <w:rPr>
                <w:lang w:val="pt-BR"/>
              </w:rPr>
              <w:t xml:space="preserve">, mas não é aplicável no momento aos vegetais frescos. Os contratos já incluem o fornecimento, </w:t>
            </w:r>
            <w:r w:rsidR="003A18B8" w:rsidRPr="007E5712">
              <w:rPr>
                <w:lang w:val="pt-BR"/>
              </w:rPr>
              <w:t xml:space="preserve">portanto, </w:t>
            </w:r>
            <w:r w:rsidR="006B1B68" w:rsidRPr="007E5712">
              <w:rPr>
                <w:lang w:val="pt-BR"/>
              </w:rPr>
              <w:t xml:space="preserve">esse requisito </w:t>
            </w:r>
            <w:r w:rsidR="003A18B8" w:rsidRPr="007E5712">
              <w:rPr>
                <w:lang w:val="pt-BR"/>
              </w:rPr>
              <w:t xml:space="preserve">confirma </w:t>
            </w:r>
            <w:r w:rsidR="006B1B68" w:rsidRPr="007E5712">
              <w:rPr>
                <w:lang w:val="pt-BR"/>
              </w:rPr>
              <w:t>isso.</w:t>
            </w:r>
          </w:p>
          <w:p w14:paraId="712DAD40"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r w:rsidR="00350C2E" w:rsidRPr="007E5712">
              <w:rPr>
                <w:lang w:val="pt-BR"/>
              </w:rPr>
              <w:t xml:space="preserve">.  </w:t>
            </w:r>
            <w:r w:rsidR="00F94E5C" w:rsidRPr="007E5712">
              <w:rPr>
                <w:lang w:val="pt-BR"/>
              </w:rPr>
              <w:t xml:space="preserve">Está sendo introduzida uma informação adicional que também deverá </w:t>
            </w:r>
            <w:r w:rsidR="00E3728D" w:rsidRPr="007E5712">
              <w:rPr>
                <w:lang w:val="pt-BR"/>
              </w:rPr>
              <w:t xml:space="preserve">ser </w:t>
            </w:r>
            <w:r w:rsidR="00F94E5C" w:rsidRPr="007E5712">
              <w:rPr>
                <w:lang w:val="pt-BR"/>
              </w:rPr>
              <w:t xml:space="preserve">fornecida ao emitir uma declaração de qualidade.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76"/>
              <w:gridCol w:w="7958"/>
            </w:tblGrid>
            <w:tr w:rsidR="00481018" w:rsidRPr="007E5712" w14:paraId="71DD8BB8"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05C5961"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Comerciantes de </w:t>
                  </w:r>
                  <w:r w:rsidR="007B0D31" w:rsidRPr="007E5712">
                    <w:rPr>
                      <w:color w:val="FF0000"/>
                      <w:lang w:val="pt-BR"/>
                    </w:rPr>
                    <w:t>frutas/vegetais</w:t>
                  </w:r>
                </w:p>
              </w:tc>
            </w:tr>
            <w:tr w:rsidR="00481018" w:rsidRPr="007E5712" w14:paraId="5B136D9B"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5B45F580" w14:textId="1D934F5B" w:rsidR="00206AC3" w:rsidRPr="007E5712" w:rsidRDefault="000E3973">
                  <w:pPr>
                    <w:spacing w:before="120" w:after="120"/>
                    <w:rPr>
                      <w:rFonts w:eastAsia="Arial" w:cs="Arial"/>
                      <w:b/>
                      <w:bCs/>
                      <w:color w:val="565656"/>
                      <w:spacing w:val="-1"/>
                      <w:sz w:val="20"/>
                      <w:szCs w:val="20"/>
                      <w:lang w:val="pt-BR" w:eastAsia="ja-JP"/>
                    </w:rPr>
                  </w:pPr>
                  <w:r>
                    <w:rPr>
                      <w:rFonts w:eastAsia="Arial" w:cs="Arial"/>
                      <w:b/>
                      <w:bCs/>
                      <w:color w:val="565656"/>
                      <w:spacing w:val="-1"/>
                      <w:sz w:val="20"/>
                      <w:szCs w:val="20"/>
                      <w:lang w:val="pt-BR" w:eastAsia="ja-JP"/>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25E807B1" w14:textId="77777777" w:rsidR="00206AC3" w:rsidRPr="007E5712" w:rsidRDefault="00EA42A7">
                  <w:pPr>
                    <w:pStyle w:val="table-body"/>
                    <w:rPr>
                      <w:rFonts w:ascii="Arial" w:eastAsia="Arial" w:hAnsi="Arial" w:cs="Arial"/>
                      <w:color w:val="565656"/>
                      <w:lang w:val="pt-BR"/>
                    </w:rPr>
                  </w:pPr>
                  <w:r w:rsidRPr="007E5712">
                    <w:rPr>
                      <w:rFonts w:ascii="Arial" w:eastAsia="Arial" w:hAnsi="Arial" w:cs="Arial"/>
                      <w:color w:val="565656"/>
                      <w:lang w:val="pt-BR"/>
                    </w:rPr>
                    <w:t>Para enviar uma reivindicação de qualidade válida, você deve incluir as seguintes informações:</w:t>
                  </w:r>
                </w:p>
                <w:p w14:paraId="517BE31F" w14:textId="77777777" w:rsidR="00206AC3" w:rsidRPr="007E5712" w:rsidRDefault="00EA42A7">
                  <w:pPr>
                    <w:pStyle w:val="table-body"/>
                    <w:numPr>
                      <w:ilvl w:val="0"/>
                      <w:numId w:val="43"/>
                    </w:numPr>
                    <w:rPr>
                      <w:rFonts w:ascii="Arial" w:eastAsia="Arial" w:hAnsi="Arial" w:cs="Arial"/>
                      <w:color w:val="565656"/>
                      <w:lang w:val="pt-BR"/>
                    </w:rPr>
                  </w:pPr>
                  <w:r w:rsidRPr="007E5712">
                    <w:rPr>
                      <w:rFonts w:ascii="Arial" w:eastAsia="Arial" w:hAnsi="Arial" w:cs="Arial"/>
                      <w:color w:val="565656"/>
                      <w:lang w:val="pt-BR"/>
                    </w:rPr>
                    <w:t>Dados precisos da remessa: no mínimo, a data de carregamento, o nome do navio, o volume total de Comércio Justo (número de caixas e quilos), o porto de destino e, se disponível, a identificação do contêiner.</w:t>
                  </w:r>
                </w:p>
                <w:p w14:paraId="18C50397" w14:textId="77777777" w:rsidR="00206AC3" w:rsidRPr="007E5712" w:rsidRDefault="00EA42A7">
                  <w:pPr>
                    <w:pStyle w:val="table-body"/>
                    <w:numPr>
                      <w:ilvl w:val="0"/>
                      <w:numId w:val="43"/>
                    </w:numPr>
                    <w:rPr>
                      <w:rFonts w:ascii="Arial" w:eastAsia="Arial" w:hAnsi="Arial" w:cs="Arial"/>
                      <w:color w:val="565656"/>
                      <w:lang w:val="pt-BR"/>
                    </w:rPr>
                  </w:pPr>
                  <w:r w:rsidRPr="007E5712">
                    <w:rPr>
                      <w:rFonts w:ascii="Arial" w:eastAsia="Arial" w:hAnsi="Arial" w:cs="Arial"/>
                      <w:color w:val="565656"/>
                      <w:lang w:val="pt-BR"/>
                    </w:rPr>
                    <w:t>Uma descrição dos problemas de qualidade, incluindo fotos que documentem o defeito, e a extensão de um defeito de qualidade específico (número de caixas afetadas por palete ou por contêiner).</w:t>
                  </w:r>
                </w:p>
                <w:p w14:paraId="59277DD6" w14:textId="77777777" w:rsidR="00206AC3" w:rsidRPr="007E5712" w:rsidRDefault="00EA42A7">
                  <w:pPr>
                    <w:pStyle w:val="table-body"/>
                    <w:numPr>
                      <w:ilvl w:val="0"/>
                      <w:numId w:val="43"/>
                    </w:numPr>
                    <w:rPr>
                      <w:rFonts w:ascii="Arial" w:eastAsia="Arial" w:hAnsi="Arial" w:cs="Arial"/>
                      <w:color w:val="565656"/>
                      <w:lang w:val="pt-BR"/>
                    </w:rPr>
                  </w:pPr>
                  <w:r w:rsidRPr="007E5712">
                    <w:rPr>
                      <w:rFonts w:ascii="Arial" w:eastAsia="Arial" w:hAnsi="Arial" w:cs="Arial"/>
                      <w:color w:val="FF0000"/>
                      <w:lang w:val="pt-BR"/>
                    </w:rPr>
                    <w:t>Evidência da alegação de qualidade (extrato da temperatura desde a embalagem até o dia em que começa a maturação).</w:t>
                  </w:r>
                </w:p>
              </w:tc>
            </w:tr>
            <w:tr w:rsidR="00481018" w:rsidRPr="007E5712" w14:paraId="3801EE3C"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1360BE9C" w14:textId="77777777" w:rsidR="00206AC3" w:rsidRPr="007E5712" w:rsidRDefault="00EA42A7">
                  <w:pPr>
                    <w:spacing w:before="120" w:after="120"/>
                    <w:rPr>
                      <w:rFonts w:eastAsia="Arial" w:cs="Arial"/>
                      <w:b/>
                      <w:bCs/>
                      <w:color w:val="565656"/>
                      <w:spacing w:val="-1"/>
                      <w:sz w:val="20"/>
                      <w:szCs w:val="20"/>
                      <w:lang w:val="pt-BR" w:eastAsia="ja-JP"/>
                    </w:rPr>
                  </w:pPr>
                  <w:r w:rsidRPr="007E5712">
                    <w:rPr>
                      <w:rFonts w:eastAsia="Arial" w:cs="Arial"/>
                      <w:b/>
                      <w:bCs/>
                      <w:color w:val="565656"/>
                      <w:spacing w:val="-1"/>
                      <w:sz w:val="20"/>
                      <w:szCs w:val="20"/>
                      <w:lang w:val="pt-BR" w:eastAsia="ja-JP"/>
                    </w:rPr>
                    <w:t>Ano 0</w:t>
                  </w:r>
                </w:p>
              </w:tc>
              <w:tc>
                <w:tcPr>
                  <w:tcW w:w="7984" w:type="dxa"/>
                  <w:vMerge/>
                  <w:tcBorders>
                    <w:top w:val="single" w:sz="4" w:space="0" w:color="BFBFBF"/>
                    <w:left w:val="single" w:sz="4" w:space="0" w:color="BFBFBF"/>
                    <w:bottom w:val="single" w:sz="4" w:space="0" w:color="BFBFBF"/>
                    <w:right w:val="single" w:sz="4" w:space="0" w:color="BFBFBF"/>
                  </w:tcBorders>
                </w:tcPr>
                <w:p w14:paraId="017D1E59" w14:textId="77777777" w:rsidR="00481018" w:rsidRPr="007E5712" w:rsidRDefault="00481018" w:rsidP="00481018">
                  <w:pPr>
                    <w:pStyle w:val="table-body"/>
                    <w:rPr>
                      <w:rFonts w:ascii="Arial" w:hAnsi="Arial"/>
                      <w:lang w:val="pt-BR" w:eastAsia="ko-KR"/>
                    </w:rPr>
                  </w:pPr>
                </w:p>
              </w:tc>
            </w:tr>
            <w:tr w:rsidR="00481018" w:rsidRPr="007E5712" w14:paraId="366E87B0"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D1D4C97" w14:textId="77777777" w:rsidR="00206AC3" w:rsidRPr="007E5712" w:rsidRDefault="00EA42A7">
                  <w:pPr>
                    <w:pStyle w:val="guidance"/>
                    <w:spacing w:after="120" w:line="240" w:lineRule="auto"/>
                    <w:jc w:val="both"/>
                    <w:rPr>
                      <w:rStyle w:val="markedcontent"/>
                      <w:rFonts w:ascii="Arial" w:hAnsi="Arial" w:cs="Arial"/>
                      <w:b w:val="0"/>
                      <w:bCs w:val="0"/>
                      <w:color w:val="565656"/>
                      <w:spacing w:val="0"/>
                      <w:szCs w:val="22"/>
                      <w:lang w:val="pt-BR" w:eastAsia="en-GB"/>
                    </w:rPr>
                  </w:pPr>
                  <w:r w:rsidRPr="007E5712">
                    <w:rPr>
                      <w:rStyle w:val="markedcontent"/>
                      <w:rFonts w:ascii="Arial" w:hAnsi="Arial" w:cs="Arial"/>
                      <w:color w:val="565656"/>
                      <w:sz w:val="18"/>
                      <w:szCs w:val="16"/>
                      <w:lang w:val="pt-BR"/>
                    </w:rPr>
                    <w:t>Orientações:</w:t>
                  </w:r>
                  <w:r w:rsidRPr="007E5712">
                    <w:rPr>
                      <w:rStyle w:val="markedcontent"/>
                      <w:rFonts w:ascii="Arial" w:hAnsi="Arial" w:cs="Arial"/>
                      <w:b w:val="0"/>
                      <w:bCs w:val="0"/>
                      <w:color w:val="565656"/>
                      <w:sz w:val="18"/>
                      <w:szCs w:val="16"/>
                      <w:lang w:val="pt-BR"/>
                    </w:rPr>
                    <w:t xml:space="preserve"> Ao emitir uma reivindicação de qualidade, você tem o ônus da prova da reivindicação.</w:t>
                  </w:r>
                </w:p>
                <w:p w14:paraId="2810052A" w14:textId="77777777" w:rsidR="00206AC3" w:rsidRPr="007E5712" w:rsidRDefault="00EA42A7">
                  <w:pPr>
                    <w:pStyle w:val="guidance"/>
                    <w:spacing w:after="120" w:line="240" w:lineRule="auto"/>
                    <w:jc w:val="both"/>
                    <w:rPr>
                      <w:rFonts w:ascii="Arial" w:hAnsi="Arial" w:cs="Arial"/>
                      <w:b w:val="0"/>
                      <w:bCs w:val="0"/>
                      <w:color w:val="565656"/>
                      <w:sz w:val="18"/>
                      <w:szCs w:val="16"/>
                      <w:lang w:val="pt-BR"/>
                    </w:rPr>
                  </w:pPr>
                  <w:r w:rsidRPr="007E5712">
                    <w:rPr>
                      <w:rFonts w:ascii="Arial" w:hAnsi="Arial" w:cs="Arial"/>
                      <w:b w:val="0"/>
                      <w:bCs w:val="0"/>
                      <w:color w:val="565656"/>
                      <w:sz w:val="18"/>
                      <w:szCs w:val="16"/>
                      <w:lang w:val="pt-BR"/>
                    </w:rPr>
                    <w:lastRenderedPageBreak/>
                    <w:t>Para os compradores</w:t>
                  </w:r>
                  <w:r w:rsidR="00DA6B9B" w:rsidRPr="007E5712">
                    <w:rPr>
                      <w:rFonts w:ascii="Arial" w:hAnsi="Arial" w:cs="Arial"/>
                      <w:b w:val="0"/>
                      <w:bCs w:val="0"/>
                      <w:color w:val="565656"/>
                      <w:sz w:val="18"/>
                      <w:szCs w:val="16"/>
                      <w:lang w:val="pt-BR"/>
                    </w:rPr>
                    <w:t xml:space="preserve">, </w:t>
                  </w:r>
                  <w:r w:rsidR="008F06CF" w:rsidRPr="007E5712">
                    <w:rPr>
                      <w:rFonts w:ascii="Arial" w:hAnsi="Arial" w:cs="Arial"/>
                      <w:b w:val="0"/>
                      <w:bCs w:val="0"/>
                      <w:color w:val="565656"/>
                      <w:sz w:val="18"/>
                      <w:szCs w:val="16"/>
                      <w:lang w:val="pt-BR"/>
                    </w:rPr>
                    <w:t xml:space="preserve">dois </w:t>
                  </w:r>
                  <w:r w:rsidRPr="007E5712">
                    <w:rPr>
                      <w:rFonts w:ascii="Arial" w:hAnsi="Arial" w:cs="Arial"/>
                      <w:b w:val="0"/>
                      <w:bCs w:val="0"/>
                      <w:color w:val="565656"/>
                      <w:sz w:val="18"/>
                      <w:szCs w:val="16"/>
                      <w:lang w:val="pt-BR"/>
                    </w:rPr>
                    <w:t>dias após a liberação do porto.</w:t>
                  </w:r>
                </w:p>
                <w:p w14:paraId="09A2DA9A" w14:textId="77777777" w:rsidR="00206AC3" w:rsidRPr="007E5712" w:rsidRDefault="00EA42A7">
                  <w:pPr>
                    <w:pStyle w:val="guidance"/>
                    <w:spacing w:after="120" w:line="240" w:lineRule="auto"/>
                    <w:jc w:val="both"/>
                    <w:rPr>
                      <w:rFonts w:ascii="Arial" w:hAnsi="Arial" w:cs="Arial"/>
                      <w:b w:val="0"/>
                      <w:bCs w:val="0"/>
                      <w:color w:val="565656"/>
                      <w:sz w:val="18"/>
                      <w:szCs w:val="16"/>
                      <w:lang w:val="pt-BR"/>
                    </w:rPr>
                  </w:pPr>
                  <w:r w:rsidRPr="007E5712">
                    <w:rPr>
                      <w:rFonts w:ascii="Arial" w:hAnsi="Arial" w:cs="Arial"/>
                      <w:b w:val="0"/>
                      <w:bCs w:val="0"/>
                      <w:color w:val="565656"/>
                      <w:sz w:val="18"/>
                      <w:szCs w:val="16"/>
                      <w:lang w:val="pt-BR"/>
                    </w:rPr>
                    <w:t>Para maturadores</w:t>
                  </w:r>
                  <w:r w:rsidR="00DA6B9B" w:rsidRPr="007E5712">
                    <w:rPr>
                      <w:rFonts w:ascii="Arial" w:hAnsi="Arial" w:cs="Arial"/>
                      <w:b w:val="0"/>
                      <w:bCs w:val="0"/>
                      <w:color w:val="565656"/>
                      <w:sz w:val="18"/>
                      <w:szCs w:val="16"/>
                      <w:lang w:val="pt-BR"/>
                    </w:rPr>
                    <w:t xml:space="preserve">, </w:t>
                  </w:r>
                  <w:r w:rsidR="008F06CF" w:rsidRPr="007E5712">
                    <w:rPr>
                      <w:rFonts w:ascii="Arial" w:hAnsi="Arial" w:cs="Arial"/>
                      <w:b w:val="0"/>
                      <w:bCs w:val="0"/>
                      <w:color w:val="565656"/>
                      <w:sz w:val="18"/>
                      <w:szCs w:val="16"/>
                      <w:lang w:val="pt-BR"/>
                    </w:rPr>
                    <w:t xml:space="preserve">oito </w:t>
                  </w:r>
                  <w:r w:rsidRPr="007E5712">
                    <w:rPr>
                      <w:rFonts w:ascii="Arial" w:hAnsi="Arial" w:cs="Arial"/>
                      <w:b w:val="0"/>
                      <w:bCs w:val="0"/>
                      <w:color w:val="565656"/>
                      <w:sz w:val="18"/>
                      <w:szCs w:val="16"/>
                      <w:lang w:val="pt-BR"/>
                    </w:rPr>
                    <w:t>dias após o início do processo de maturação, mas não mais do que 15 dias após a liberação do porto.</w:t>
                  </w:r>
                </w:p>
                <w:p w14:paraId="47A8FE37" w14:textId="77777777" w:rsidR="00206AC3" w:rsidRPr="007E5712" w:rsidRDefault="00EA42A7">
                  <w:pPr>
                    <w:pStyle w:val="guidance"/>
                    <w:spacing w:after="120" w:line="240" w:lineRule="auto"/>
                    <w:jc w:val="both"/>
                    <w:rPr>
                      <w:rFonts w:ascii="Arial" w:hAnsi="Arial" w:cs="Arial"/>
                      <w:b w:val="0"/>
                      <w:bCs w:val="0"/>
                      <w:color w:val="565656"/>
                      <w:sz w:val="18"/>
                      <w:szCs w:val="16"/>
                      <w:lang w:val="pt-BR"/>
                    </w:rPr>
                  </w:pPr>
                  <w:r w:rsidRPr="007E5712">
                    <w:rPr>
                      <w:rFonts w:ascii="Arial" w:hAnsi="Arial" w:cs="Arial"/>
                      <w:b w:val="0"/>
                      <w:bCs w:val="0"/>
                      <w:color w:val="565656"/>
                      <w:sz w:val="18"/>
                      <w:szCs w:val="16"/>
                      <w:lang w:val="pt-BR"/>
                    </w:rPr>
                    <w:t>Para outros comerciantes</w:t>
                  </w:r>
                  <w:r w:rsidR="00DA6B9B" w:rsidRPr="007E5712">
                    <w:rPr>
                      <w:rFonts w:ascii="Arial" w:hAnsi="Arial" w:cs="Arial"/>
                      <w:b w:val="0"/>
                      <w:bCs w:val="0"/>
                      <w:color w:val="565656"/>
                      <w:sz w:val="18"/>
                      <w:szCs w:val="16"/>
                      <w:lang w:val="pt-BR"/>
                    </w:rPr>
                    <w:t xml:space="preserve">, </w:t>
                  </w:r>
                  <w:r w:rsidR="008F06CF" w:rsidRPr="007E5712">
                    <w:rPr>
                      <w:rFonts w:ascii="Arial" w:hAnsi="Arial" w:cs="Arial"/>
                      <w:b w:val="0"/>
                      <w:bCs w:val="0"/>
                      <w:color w:val="565656"/>
                      <w:sz w:val="18"/>
                      <w:szCs w:val="16"/>
                      <w:lang w:val="pt-BR"/>
                    </w:rPr>
                    <w:t xml:space="preserve">dois </w:t>
                  </w:r>
                  <w:r w:rsidRPr="007E5712">
                    <w:rPr>
                      <w:rFonts w:ascii="Arial" w:hAnsi="Arial" w:cs="Arial"/>
                      <w:b w:val="0"/>
                      <w:bCs w:val="0"/>
                      <w:color w:val="565656"/>
                      <w:sz w:val="18"/>
                      <w:szCs w:val="16"/>
                      <w:lang w:val="pt-BR"/>
                    </w:rPr>
                    <w:t>dias úteis a partir do recebimento do produto, mas não mais do que 30 dias após a liberação do porto.</w:t>
                  </w:r>
                </w:p>
                <w:p w14:paraId="392D6DA1" w14:textId="77777777" w:rsidR="00206AC3" w:rsidRPr="007E5712" w:rsidRDefault="00EA42A7">
                  <w:pPr>
                    <w:pStyle w:val="guidance"/>
                    <w:spacing w:after="120" w:line="240" w:lineRule="auto"/>
                    <w:jc w:val="both"/>
                    <w:rPr>
                      <w:rStyle w:val="markedcontent"/>
                      <w:rFonts w:ascii="Arial" w:hAnsi="Arial" w:cs="Arial"/>
                      <w:b w:val="0"/>
                      <w:bCs w:val="0"/>
                      <w:color w:val="565656"/>
                      <w:sz w:val="18"/>
                      <w:szCs w:val="16"/>
                      <w:lang w:val="pt-BR"/>
                    </w:rPr>
                  </w:pPr>
                  <w:r w:rsidRPr="007E5712">
                    <w:rPr>
                      <w:rStyle w:val="markedcontent"/>
                      <w:rFonts w:ascii="Arial" w:hAnsi="Arial" w:cs="Arial"/>
                      <w:b w:val="0"/>
                      <w:bCs w:val="0"/>
                      <w:color w:val="565656"/>
                      <w:sz w:val="18"/>
                      <w:szCs w:val="16"/>
                      <w:lang w:val="pt-BR"/>
                    </w:rPr>
                    <w:t xml:space="preserve">As reclamações de qualidade </w:t>
                  </w:r>
                  <w:r w:rsidR="006F1D1D" w:rsidRPr="007E5712">
                    <w:rPr>
                      <w:rFonts w:ascii="Arial" w:hAnsi="Arial" w:cs="Arial"/>
                      <w:b w:val="0"/>
                      <w:bCs w:val="0"/>
                      <w:color w:val="565656"/>
                      <w:sz w:val="18"/>
                      <w:szCs w:val="16"/>
                      <w:lang w:val="pt-BR" w:eastAsia="en-US"/>
                    </w:rPr>
                    <w:t xml:space="preserve">enviadas </w:t>
                  </w:r>
                  <w:r w:rsidRPr="007E5712">
                    <w:rPr>
                      <w:rStyle w:val="markedcontent"/>
                      <w:rFonts w:ascii="Arial" w:hAnsi="Arial" w:cs="Arial"/>
                      <w:b w:val="0"/>
                      <w:bCs w:val="0"/>
                      <w:color w:val="565656"/>
                      <w:sz w:val="18"/>
                      <w:szCs w:val="16"/>
                      <w:lang w:val="pt-BR"/>
                    </w:rPr>
                    <w:t xml:space="preserve">ao produtor após os prazos indicados nesta seção podem ser aceitas a critério do </w:t>
                  </w:r>
                  <w:r w:rsidR="006F1D1D" w:rsidRPr="007E5712">
                    <w:rPr>
                      <w:rFonts w:ascii="Arial" w:hAnsi="Arial" w:cs="Arial"/>
                      <w:b w:val="0"/>
                      <w:bCs w:val="0"/>
                      <w:color w:val="565656"/>
                      <w:sz w:val="18"/>
                      <w:szCs w:val="16"/>
                      <w:lang w:val="pt-BR" w:eastAsia="en-US"/>
                    </w:rPr>
                    <w:t>produtor</w:t>
                  </w:r>
                  <w:r w:rsidRPr="007E5712">
                    <w:rPr>
                      <w:rStyle w:val="markedcontent"/>
                      <w:rFonts w:ascii="Arial" w:hAnsi="Arial" w:cs="Arial"/>
                      <w:b w:val="0"/>
                      <w:bCs w:val="0"/>
                      <w:color w:val="565656"/>
                      <w:sz w:val="18"/>
                      <w:szCs w:val="16"/>
                      <w:lang w:val="pt-BR"/>
                    </w:rPr>
                    <w:t>.</w:t>
                  </w:r>
                </w:p>
                <w:p w14:paraId="1ED397AD" w14:textId="77777777" w:rsidR="00206AC3" w:rsidRPr="007E5712" w:rsidRDefault="00EA42A7">
                  <w:pPr>
                    <w:pStyle w:val="guidance"/>
                    <w:spacing w:after="120" w:line="240" w:lineRule="auto"/>
                    <w:jc w:val="both"/>
                    <w:rPr>
                      <w:lang w:val="pt-BR"/>
                    </w:rPr>
                  </w:pPr>
                  <w:r w:rsidRPr="007E5712">
                    <w:rPr>
                      <w:rStyle w:val="markedcontent"/>
                      <w:rFonts w:ascii="Arial" w:hAnsi="Arial" w:cs="Arial"/>
                      <w:b w:val="0"/>
                      <w:bCs w:val="0"/>
                      <w:color w:val="565656"/>
                      <w:sz w:val="18"/>
                      <w:szCs w:val="16"/>
                      <w:lang w:val="pt-BR"/>
                    </w:rPr>
                    <w:t>Deve ser possível rastrear os problemas de qualidade até os produtores. Se as frutas de diferentes organizações de produtores forem misturadas em um contêiner, deve ser possível rastrear o problema de qualidade até os paletes individuais. Se todo o contêiner vier de um único produtor, isso poderá ser feito apenas com base no contêiner.</w:t>
                  </w:r>
                </w:p>
              </w:tc>
            </w:tr>
          </w:tbl>
          <w:p w14:paraId="49583B7C" w14:textId="77777777" w:rsidR="00206AC3" w:rsidRPr="007E5712" w:rsidRDefault="00EA42A7">
            <w:pPr>
              <w:tabs>
                <w:tab w:val="left" w:pos="1815"/>
              </w:tabs>
              <w:spacing w:before="120" w:after="120"/>
              <w:rPr>
                <w:rFonts w:cs="Arial"/>
                <w:lang w:val="pt-BR"/>
              </w:rPr>
            </w:pPr>
            <w:r w:rsidRPr="007E5712">
              <w:rPr>
                <w:rFonts w:cs="Arial"/>
                <w:b/>
                <w:bCs/>
                <w:lang w:val="pt-BR"/>
              </w:rPr>
              <w:lastRenderedPageBreak/>
              <w:t xml:space="preserve">Implicações: </w:t>
            </w:r>
            <w:r w:rsidR="00FA39BC" w:rsidRPr="007E5712">
              <w:rPr>
                <w:rFonts w:cs="Arial"/>
                <w:lang w:val="pt-BR"/>
              </w:rPr>
              <w:t>Não há implicações para as partes interessadas certificadas no padrão atual de frutas</w:t>
            </w:r>
            <w:r w:rsidR="008F06CF" w:rsidRPr="007E5712">
              <w:rPr>
                <w:rFonts w:cs="Arial"/>
                <w:lang w:val="pt-BR"/>
              </w:rPr>
              <w:t xml:space="preserve">. </w:t>
            </w:r>
            <w:r w:rsidR="00FA39BC" w:rsidRPr="007E5712">
              <w:rPr>
                <w:rFonts w:cs="Arial"/>
                <w:lang w:val="pt-BR"/>
              </w:rPr>
              <w:t>Para os participantes do setor de vegetais</w:t>
            </w:r>
            <w:r w:rsidR="008F06CF" w:rsidRPr="007E5712">
              <w:rPr>
                <w:rFonts w:cs="Arial"/>
                <w:lang w:val="pt-BR"/>
              </w:rPr>
              <w:t xml:space="preserve">, </w:t>
            </w:r>
            <w:r w:rsidR="00FA39BC" w:rsidRPr="007E5712">
              <w:rPr>
                <w:rFonts w:cs="Arial"/>
                <w:lang w:val="pt-BR"/>
              </w:rPr>
              <w:t xml:space="preserve">isso proporcionará clareza no processo de alegações de qualidade. </w:t>
            </w:r>
            <w:r w:rsidR="008F06CF" w:rsidRPr="007E5712">
              <w:rPr>
                <w:rFonts w:cs="Arial"/>
                <w:lang w:val="pt-BR"/>
              </w:rPr>
              <w:t xml:space="preserve">Também </w:t>
            </w:r>
            <w:r w:rsidR="00AB2B4D" w:rsidRPr="007E5712">
              <w:rPr>
                <w:rFonts w:cs="Arial"/>
                <w:lang w:val="pt-BR"/>
              </w:rPr>
              <w:t>fornecerá mais evidências a serem apresentadas para que uma alegação de qualidade seja aceita</w:t>
            </w:r>
            <w:r w:rsidR="008F06CF" w:rsidRPr="007E5712">
              <w:rPr>
                <w:rFonts w:cs="Arial"/>
                <w:lang w:val="pt-BR"/>
              </w:rPr>
              <w:t xml:space="preserve">. </w:t>
            </w:r>
            <w:r w:rsidR="00AB2B4D" w:rsidRPr="007E5712">
              <w:rPr>
                <w:rFonts w:cs="Arial"/>
                <w:lang w:val="pt-BR"/>
              </w:rPr>
              <w:t>Isso protegerá os produtores de alegações injustas.</w:t>
            </w:r>
          </w:p>
          <w:p w14:paraId="58EEE800" w14:textId="77777777" w:rsidR="00206AC3" w:rsidRPr="007E5712" w:rsidRDefault="00EA42A7">
            <w:pPr>
              <w:pStyle w:val="Questions"/>
              <w:rPr>
                <w:lang w:val="pt-BR"/>
              </w:rPr>
            </w:pPr>
            <w:r w:rsidRPr="007E5712">
              <w:rPr>
                <w:lang w:val="pt-BR"/>
              </w:rPr>
              <w:t>Você concorda com a proposta?</w:t>
            </w:r>
          </w:p>
          <w:p w14:paraId="60472DAD"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25B0325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7388346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4B4F5CD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3EA95CAD"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2553803"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1A52726E"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67FCA74C" w14:textId="77777777" w:rsidR="00206AC3" w:rsidRPr="007E5712" w:rsidRDefault="00EA42A7">
            <w:pPr>
              <w:pStyle w:val="Heading3"/>
              <w:rPr>
                <w:lang w:val="pt-BR"/>
              </w:rPr>
            </w:pPr>
            <w:bookmarkStart w:id="80" w:name="_Hlk170824248"/>
            <w:bookmarkStart w:id="81" w:name="_Toc176344462"/>
            <w:r w:rsidRPr="007E5712">
              <w:rPr>
                <w:color w:val="FF0000"/>
                <w:lang w:val="pt-BR"/>
              </w:rPr>
              <w:t xml:space="preserve">Prazos para apresentação de </w:t>
            </w:r>
            <w:r w:rsidR="006F1D1D" w:rsidRPr="007E5712">
              <w:rPr>
                <w:lang w:val="pt-BR"/>
              </w:rPr>
              <w:t xml:space="preserve">reclamações </w:t>
            </w:r>
            <w:r w:rsidRPr="007E5712">
              <w:rPr>
                <w:lang w:val="pt-BR"/>
              </w:rPr>
              <w:t xml:space="preserve">de qualidade </w:t>
            </w:r>
            <w:r w:rsidRPr="007E5712">
              <w:rPr>
                <w:color w:val="FF0000"/>
                <w:lang w:val="pt-BR"/>
              </w:rPr>
              <w:t xml:space="preserve">pelos </w:t>
            </w:r>
            <w:r w:rsidRPr="007E5712">
              <w:rPr>
                <w:lang w:val="pt-BR"/>
              </w:rPr>
              <w:t>importadores</w:t>
            </w:r>
            <w:bookmarkEnd w:id="80"/>
            <w:bookmarkEnd w:id="81"/>
          </w:p>
          <w:p w14:paraId="62AB0E6F" w14:textId="76BE749B" w:rsidR="00206AC3" w:rsidRPr="007E5712" w:rsidRDefault="00EA42A7">
            <w:pPr>
              <w:spacing w:after="120"/>
              <w:rPr>
                <w:lang w:val="pt-BR"/>
              </w:rPr>
            </w:pPr>
            <w:r w:rsidRPr="007E5712">
              <w:rPr>
                <w:b/>
                <w:bCs/>
                <w:lang w:val="pt-BR"/>
              </w:rPr>
              <w:t>Histórico</w:t>
            </w:r>
            <w:r w:rsidRPr="007E5712">
              <w:rPr>
                <w:lang w:val="pt-BR"/>
              </w:rPr>
              <w:t xml:space="preserve">: </w:t>
            </w:r>
            <w:r w:rsidR="006B1B68" w:rsidRPr="007E5712">
              <w:rPr>
                <w:lang w:val="pt-BR"/>
              </w:rPr>
              <w:t xml:space="preserve">Esse requisito já </w:t>
            </w:r>
            <w:r w:rsidR="00AE53AF" w:rsidRPr="007E5712">
              <w:rPr>
                <w:lang w:val="pt-BR"/>
              </w:rPr>
              <w:t xml:space="preserve">existe </w:t>
            </w:r>
            <w:r w:rsidR="006B1B68" w:rsidRPr="007E5712">
              <w:rPr>
                <w:lang w:val="pt-BR"/>
              </w:rPr>
              <w:t xml:space="preserve">no Padrão para Frutas Frescas </w:t>
            </w:r>
            <w:r w:rsidR="00AB2B4D" w:rsidRPr="007E5712">
              <w:rPr>
                <w:lang w:val="pt-BR"/>
              </w:rPr>
              <w:t>(</w:t>
            </w:r>
            <w:r w:rsidR="007E5712">
              <w:rPr>
                <w:lang w:val="pt-BR"/>
              </w:rPr>
              <w:t>OTC</w:t>
            </w:r>
            <w:r w:rsidR="00AB2B4D" w:rsidRPr="007E5712">
              <w:rPr>
                <w:lang w:val="pt-BR"/>
              </w:rPr>
              <w:t xml:space="preserve"> 5.5.2 e </w:t>
            </w:r>
            <w:r w:rsidR="007E5712">
              <w:rPr>
                <w:lang w:val="pt-BR"/>
              </w:rPr>
              <w:t>OPP</w:t>
            </w:r>
            <w:r w:rsidR="00AB2B4D" w:rsidRPr="007E5712">
              <w:rPr>
                <w:lang w:val="pt-BR"/>
              </w:rPr>
              <w:t xml:space="preserve"> 4.5.2)</w:t>
            </w:r>
            <w:r w:rsidR="006B1B68" w:rsidRPr="007E5712">
              <w:rPr>
                <w:lang w:val="pt-BR"/>
              </w:rPr>
              <w:t xml:space="preserve">, mas não é aplicável no momento aos vegetais frescos. Os contratos já incluem o fornecimento, </w:t>
            </w:r>
            <w:r w:rsidR="008F06CF" w:rsidRPr="007E5712">
              <w:rPr>
                <w:lang w:val="pt-BR"/>
              </w:rPr>
              <w:t xml:space="preserve">portanto, </w:t>
            </w:r>
            <w:r w:rsidR="006B1B68" w:rsidRPr="007E5712">
              <w:rPr>
                <w:lang w:val="pt-BR"/>
              </w:rPr>
              <w:t xml:space="preserve">esse requisito </w:t>
            </w:r>
            <w:r w:rsidR="008F06CF" w:rsidRPr="007E5712">
              <w:rPr>
                <w:lang w:val="pt-BR"/>
              </w:rPr>
              <w:t xml:space="preserve">confirma </w:t>
            </w:r>
            <w:r w:rsidR="006B1B68" w:rsidRPr="007E5712">
              <w:rPr>
                <w:lang w:val="pt-BR"/>
              </w:rPr>
              <w:t>isso.</w:t>
            </w:r>
          </w:p>
          <w:p w14:paraId="5755B3E1"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481018" w:rsidRPr="007E5712" w14:paraId="4C0974A6"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0DE2ACBD"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Importadores de </w:t>
                  </w:r>
                  <w:r w:rsidR="007B0D31" w:rsidRPr="007E5712">
                    <w:rPr>
                      <w:color w:val="FF0000"/>
                      <w:lang w:val="pt-BR"/>
                    </w:rPr>
                    <w:t>frutas/vegetais</w:t>
                  </w:r>
                </w:p>
              </w:tc>
            </w:tr>
            <w:tr w:rsidR="00481018" w:rsidRPr="007E5712" w14:paraId="5538B9C9"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21CCE1AB" w14:textId="4B411299"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BFA1D09" w14:textId="77777777" w:rsidR="00206AC3" w:rsidRPr="007E5712" w:rsidRDefault="00EA42A7">
                  <w:pPr>
                    <w:pStyle w:val="table-body"/>
                    <w:rPr>
                      <w:rFonts w:ascii="Arial" w:eastAsia="Arial" w:hAnsi="Arial" w:cs="Arial"/>
                      <w:color w:val="565656"/>
                      <w:lang w:val="pt-BR"/>
                    </w:rPr>
                  </w:pPr>
                  <w:r w:rsidRPr="007E5712">
                    <w:rPr>
                      <w:rFonts w:ascii="Arial" w:eastAsia="Arial" w:hAnsi="Arial" w:cs="Arial"/>
                      <w:color w:val="565656"/>
                      <w:lang w:val="pt-BR"/>
                    </w:rPr>
                    <w:t xml:space="preserve">Você deve enviar reclamações de qualidade para quaisquer problemas de qualidade detectados por você mesmo, no prazo de </w:t>
                  </w:r>
                  <w:r w:rsidR="008F06CF" w:rsidRPr="007E5712">
                    <w:rPr>
                      <w:rFonts w:ascii="Arial" w:eastAsia="Arial" w:hAnsi="Arial" w:cs="Arial"/>
                      <w:color w:val="565656"/>
                      <w:lang w:val="pt-BR"/>
                    </w:rPr>
                    <w:t xml:space="preserve">dois </w:t>
                  </w:r>
                  <w:r w:rsidRPr="007E5712">
                    <w:rPr>
                      <w:rFonts w:ascii="Arial" w:eastAsia="Arial" w:hAnsi="Arial" w:cs="Arial"/>
                      <w:color w:val="565656"/>
                      <w:lang w:val="pt-BR"/>
                    </w:rPr>
                    <w:t xml:space="preserve">dias úteis após a liberação da </w:t>
                  </w:r>
                  <w:r w:rsidR="008F06CF" w:rsidRPr="007E5712">
                    <w:rPr>
                      <w:rFonts w:ascii="Arial" w:eastAsia="Arial" w:hAnsi="Arial" w:cs="Arial"/>
                      <w:color w:val="565656"/>
                      <w:lang w:val="pt-BR"/>
                    </w:rPr>
                    <w:t xml:space="preserve">fruta/vegetal </w:t>
                  </w:r>
                  <w:r w:rsidRPr="007E5712">
                    <w:rPr>
                      <w:rFonts w:ascii="Arial" w:eastAsia="Arial" w:hAnsi="Arial" w:cs="Arial"/>
                      <w:color w:val="565656"/>
                      <w:lang w:val="pt-BR"/>
                    </w:rPr>
                    <w:t xml:space="preserve">no porto de </w:t>
                  </w:r>
                  <w:r w:rsidR="006F1D1D" w:rsidRPr="007E5712">
                    <w:rPr>
                      <w:color w:val="auto"/>
                      <w:lang w:val="pt-BR"/>
                    </w:rPr>
                    <w:t>destino</w:t>
                  </w:r>
                  <w:r w:rsidRPr="007E5712">
                    <w:rPr>
                      <w:rFonts w:ascii="Arial" w:eastAsia="Arial" w:hAnsi="Arial" w:cs="Arial"/>
                      <w:color w:val="565656"/>
                      <w:lang w:val="pt-BR"/>
                    </w:rPr>
                    <w:t>.</w:t>
                  </w:r>
                </w:p>
              </w:tc>
            </w:tr>
            <w:tr w:rsidR="00481018" w:rsidRPr="007E5712" w14:paraId="48151203"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7C3C33D9"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lastRenderedPageBreak/>
                    <w:t>Ano 0</w:t>
                  </w:r>
                </w:p>
              </w:tc>
              <w:tc>
                <w:tcPr>
                  <w:tcW w:w="7984" w:type="dxa"/>
                  <w:vMerge/>
                  <w:tcBorders>
                    <w:top w:val="single" w:sz="4" w:space="0" w:color="BFBFBF"/>
                    <w:left w:val="single" w:sz="4" w:space="0" w:color="BFBFBF"/>
                    <w:bottom w:val="single" w:sz="4" w:space="0" w:color="BFBFBF"/>
                    <w:right w:val="single" w:sz="4" w:space="0" w:color="BFBFBF"/>
                  </w:tcBorders>
                </w:tcPr>
                <w:p w14:paraId="2C9E1840" w14:textId="77777777" w:rsidR="00481018" w:rsidRPr="007E5712" w:rsidRDefault="00481018" w:rsidP="00481018">
                  <w:pPr>
                    <w:pStyle w:val="table-body"/>
                    <w:rPr>
                      <w:rFonts w:ascii="Arial" w:eastAsia="Arial" w:hAnsi="Arial" w:cs="Arial"/>
                      <w:color w:val="565656"/>
                      <w:lang w:val="pt-BR"/>
                    </w:rPr>
                  </w:pPr>
                </w:p>
              </w:tc>
            </w:tr>
          </w:tbl>
          <w:p w14:paraId="6B60D0DB"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nenhuma implicação para as partes interessadas certificadas no padrão atual de frutas</w:t>
            </w:r>
            <w:r w:rsidR="008F06CF" w:rsidRPr="007E5712">
              <w:rPr>
                <w:rFonts w:cs="Arial"/>
                <w:lang w:val="pt-BR"/>
              </w:rPr>
              <w:t xml:space="preserve">. </w:t>
            </w:r>
            <w:r w:rsidR="00FA39BC" w:rsidRPr="007E5712">
              <w:rPr>
                <w:rFonts w:cs="Arial"/>
                <w:lang w:val="pt-BR"/>
              </w:rPr>
              <w:t>Para os participantes do setor de hortaliças</w:t>
            </w:r>
            <w:r w:rsidR="008F06CF" w:rsidRPr="007E5712">
              <w:rPr>
                <w:rFonts w:cs="Arial"/>
                <w:lang w:val="pt-BR"/>
              </w:rPr>
              <w:t xml:space="preserve">, </w:t>
            </w:r>
            <w:r w:rsidR="00FA39BC" w:rsidRPr="007E5712">
              <w:rPr>
                <w:rFonts w:cs="Arial"/>
                <w:lang w:val="pt-BR"/>
              </w:rPr>
              <w:t>isso proporcionará clareza no processo de alegações de qualidade.</w:t>
            </w:r>
          </w:p>
          <w:p w14:paraId="7C39649B" w14:textId="77777777" w:rsidR="00206AC3" w:rsidRPr="007E5712" w:rsidRDefault="00EA42A7">
            <w:pPr>
              <w:pStyle w:val="Questions"/>
              <w:rPr>
                <w:lang w:val="pt-BR"/>
              </w:rPr>
            </w:pPr>
            <w:r w:rsidRPr="007E5712">
              <w:rPr>
                <w:lang w:val="pt-BR"/>
              </w:rPr>
              <w:t xml:space="preserve">Você concorda com a </w:t>
            </w:r>
            <w:r w:rsidR="006F1538" w:rsidRPr="007E5712">
              <w:rPr>
                <w:lang w:val="pt-BR"/>
              </w:rPr>
              <w:t>extensão do escopo para vegetais</w:t>
            </w:r>
            <w:r w:rsidRPr="007E5712">
              <w:rPr>
                <w:lang w:val="pt-BR"/>
              </w:rPr>
              <w:t>?</w:t>
            </w:r>
          </w:p>
          <w:p w14:paraId="40D582AC"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5A02DDC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3B02ADE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70D5460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40EBC08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2F46A496"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4424CD48"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52E4253D" w14:textId="77777777" w:rsidR="00206AC3" w:rsidRPr="007E5712" w:rsidRDefault="00EA42A7">
            <w:pPr>
              <w:rPr>
                <w:rFonts w:cs="Arial"/>
                <w:b/>
                <w:bCs/>
                <w:iCs/>
                <w:szCs w:val="22"/>
                <w:lang w:val="pt-BR"/>
              </w:rPr>
            </w:pPr>
            <w:r w:rsidRPr="007E5712">
              <w:rPr>
                <w:b/>
                <w:bCs/>
                <w:color w:val="FF0000"/>
                <w:lang w:val="pt-BR"/>
              </w:rPr>
              <w:t xml:space="preserve">Prazos para apresentação de </w:t>
            </w:r>
            <w:r w:rsidRPr="007E5712">
              <w:rPr>
                <w:b/>
                <w:bCs/>
                <w:lang w:val="pt-BR"/>
              </w:rPr>
              <w:t xml:space="preserve">reclamações de qualidade </w:t>
            </w:r>
            <w:r w:rsidRPr="007E5712">
              <w:rPr>
                <w:b/>
                <w:bCs/>
                <w:color w:val="FF0000"/>
                <w:lang w:val="pt-BR"/>
              </w:rPr>
              <w:t xml:space="preserve">pelos </w:t>
            </w:r>
            <w:r w:rsidR="006F1D1D" w:rsidRPr="007E5712">
              <w:rPr>
                <w:b/>
                <w:bCs/>
                <w:lang w:val="pt-BR"/>
              </w:rPr>
              <w:t>maturadores</w:t>
            </w:r>
          </w:p>
          <w:p w14:paraId="15756616" w14:textId="37892200" w:rsidR="00206AC3" w:rsidRPr="007E5712" w:rsidRDefault="00EA42A7">
            <w:pPr>
              <w:spacing w:after="120"/>
              <w:rPr>
                <w:lang w:val="pt-BR"/>
              </w:rPr>
            </w:pPr>
            <w:r w:rsidRPr="007E5712">
              <w:rPr>
                <w:b/>
                <w:bCs/>
                <w:lang w:val="pt-BR"/>
              </w:rPr>
              <w:t>Histórico</w:t>
            </w:r>
            <w:r w:rsidRPr="007E5712">
              <w:rPr>
                <w:lang w:val="pt-BR"/>
              </w:rPr>
              <w:t xml:space="preserve">: </w:t>
            </w:r>
            <w:r w:rsidR="006B1B68" w:rsidRPr="007E5712">
              <w:rPr>
                <w:lang w:val="pt-BR"/>
              </w:rPr>
              <w:t xml:space="preserve">Esse requisito já </w:t>
            </w:r>
            <w:r w:rsidR="00AE53AF" w:rsidRPr="007E5712">
              <w:rPr>
                <w:lang w:val="pt-BR"/>
              </w:rPr>
              <w:t xml:space="preserve">existe </w:t>
            </w:r>
            <w:r w:rsidR="006B1B68" w:rsidRPr="007E5712">
              <w:rPr>
                <w:lang w:val="pt-BR"/>
              </w:rPr>
              <w:t xml:space="preserve">no Padrão para Frutas Frescas </w:t>
            </w:r>
            <w:r w:rsidR="00F12550" w:rsidRPr="007E5712">
              <w:rPr>
                <w:lang w:val="pt-BR"/>
              </w:rPr>
              <w:t>(</w:t>
            </w:r>
            <w:r w:rsidR="007E5712">
              <w:rPr>
                <w:lang w:val="pt-BR"/>
              </w:rPr>
              <w:t>OTC</w:t>
            </w:r>
            <w:r w:rsidR="00F12550" w:rsidRPr="007E5712">
              <w:rPr>
                <w:lang w:val="pt-BR"/>
              </w:rPr>
              <w:t xml:space="preserve"> 5.5.3 e </w:t>
            </w:r>
            <w:r w:rsidR="007E5712">
              <w:rPr>
                <w:lang w:val="pt-BR"/>
              </w:rPr>
              <w:t>OPP</w:t>
            </w:r>
            <w:r w:rsidR="00F12550" w:rsidRPr="007E5712">
              <w:rPr>
                <w:lang w:val="pt-BR"/>
              </w:rPr>
              <w:t xml:space="preserve"> 4.5.3)</w:t>
            </w:r>
            <w:r w:rsidR="006B1B68" w:rsidRPr="007E5712">
              <w:rPr>
                <w:lang w:val="pt-BR"/>
              </w:rPr>
              <w:t xml:space="preserve">, mas não é aplicável no momento aos vegetais frescos. Os contratos já incluem o fornecimento, </w:t>
            </w:r>
            <w:r w:rsidR="008F06CF" w:rsidRPr="007E5712">
              <w:rPr>
                <w:lang w:val="pt-BR"/>
              </w:rPr>
              <w:t xml:space="preserve">portanto, </w:t>
            </w:r>
            <w:r w:rsidR="006B1B68" w:rsidRPr="007E5712">
              <w:rPr>
                <w:lang w:val="pt-BR"/>
              </w:rPr>
              <w:t xml:space="preserve">esse requisito </w:t>
            </w:r>
            <w:r w:rsidR="008F06CF" w:rsidRPr="007E5712">
              <w:rPr>
                <w:lang w:val="pt-BR"/>
              </w:rPr>
              <w:t xml:space="preserve">confirma </w:t>
            </w:r>
            <w:r w:rsidR="006B1B68" w:rsidRPr="007E5712">
              <w:rPr>
                <w:lang w:val="pt-BR"/>
              </w:rPr>
              <w:t>isso.</w:t>
            </w:r>
          </w:p>
          <w:p w14:paraId="53DA1410"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r w:rsidR="00F12550" w:rsidRPr="007E5712">
              <w:rPr>
                <w:lang w:val="pt-BR"/>
              </w:rPr>
              <w:t xml:space="preserve"> O texto adicionado faz parte da prática regular implementada pela FLOCERT durante suas auditorias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07678F" w:rsidRPr="007E5712" w14:paraId="74B71E78" w14:textId="77777777" w:rsidTr="00B35B91">
              <w:trPr>
                <w:trHeight w:val="338"/>
              </w:trPr>
              <w:tc>
                <w:tcPr>
                  <w:tcW w:w="8834" w:type="dxa"/>
                  <w:gridSpan w:val="2"/>
                  <w:tcBorders>
                    <w:top w:val="single" w:sz="4" w:space="0" w:color="BFBFBF"/>
                    <w:left w:val="single" w:sz="4" w:space="0" w:color="BFBFBF"/>
                    <w:bottom w:val="single" w:sz="4" w:space="0" w:color="BFBFBF"/>
                    <w:right w:val="single" w:sz="4" w:space="0" w:color="BFBFBF"/>
                  </w:tcBorders>
                </w:tcPr>
                <w:p w14:paraId="70407AE2"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Amadurecedores de </w:t>
                  </w:r>
                  <w:r w:rsidR="007B0D31" w:rsidRPr="007E5712">
                    <w:rPr>
                      <w:color w:val="FF0000"/>
                      <w:szCs w:val="20"/>
                      <w:lang w:val="pt-BR"/>
                    </w:rPr>
                    <w:t>frutas/vegetais</w:t>
                  </w:r>
                </w:p>
              </w:tc>
            </w:tr>
            <w:tr w:rsidR="0007678F" w:rsidRPr="007E5712" w14:paraId="671CA0A6"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018D0DD" w14:textId="5851A803"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3117E15" w14:textId="77777777" w:rsidR="00206AC3" w:rsidRPr="007E5712" w:rsidRDefault="00EA42A7">
                  <w:pPr>
                    <w:pStyle w:val="table-body"/>
                    <w:spacing w:after="120"/>
                    <w:rPr>
                      <w:rFonts w:ascii="Arial" w:eastAsia="Arial" w:hAnsi="Arial" w:cs="Arial"/>
                      <w:color w:val="565656"/>
                      <w:lang w:val="pt-BR"/>
                    </w:rPr>
                  </w:pPr>
                  <w:r w:rsidRPr="007E5712">
                    <w:rPr>
                      <w:rFonts w:ascii="Arial" w:eastAsia="Arial" w:hAnsi="Arial" w:cs="Arial"/>
                      <w:color w:val="565656"/>
                      <w:lang w:val="pt-BR"/>
                    </w:rPr>
                    <w:t xml:space="preserve">Você deve enviar as reclamações de qualidade ao vendedor em até </w:t>
                  </w:r>
                  <w:r w:rsidR="008F06CF" w:rsidRPr="007E5712">
                    <w:rPr>
                      <w:rFonts w:ascii="Arial" w:eastAsia="Arial" w:hAnsi="Arial" w:cs="Arial"/>
                      <w:color w:val="565656"/>
                      <w:lang w:val="pt-BR"/>
                    </w:rPr>
                    <w:t xml:space="preserve">oito </w:t>
                  </w:r>
                  <w:r w:rsidRPr="007E5712">
                    <w:rPr>
                      <w:rFonts w:ascii="Arial" w:eastAsia="Arial" w:hAnsi="Arial" w:cs="Arial"/>
                      <w:color w:val="565656"/>
                      <w:lang w:val="pt-BR"/>
                    </w:rPr>
                    <w:t xml:space="preserve">dias úteis após o recebimento do </w:t>
                  </w:r>
                  <w:r w:rsidR="006F1538" w:rsidRPr="007E5712">
                    <w:rPr>
                      <w:rFonts w:ascii="Arial" w:eastAsia="Arial" w:hAnsi="Arial" w:cs="Arial"/>
                      <w:color w:val="FF0000"/>
                      <w:lang w:val="pt-BR"/>
                    </w:rPr>
                    <w:t xml:space="preserve">produto </w:t>
                  </w:r>
                  <w:r w:rsidRPr="007E5712">
                    <w:rPr>
                      <w:rFonts w:ascii="Arial" w:eastAsia="Arial" w:hAnsi="Arial" w:cs="Arial"/>
                      <w:color w:val="565656"/>
                      <w:lang w:val="pt-BR"/>
                    </w:rPr>
                    <w:t xml:space="preserve">e, no máximo, 15 dias corridos após a chegada da </w:t>
                  </w:r>
                  <w:r w:rsidR="008F06CF" w:rsidRPr="007E5712">
                    <w:rPr>
                      <w:rFonts w:ascii="Arial" w:eastAsia="Arial" w:hAnsi="Arial" w:cs="Arial"/>
                      <w:color w:val="565656"/>
                      <w:lang w:val="pt-BR"/>
                    </w:rPr>
                    <w:t xml:space="preserve">fruta/vegetal </w:t>
                  </w:r>
                  <w:r w:rsidRPr="007E5712">
                    <w:rPr>
                      <w:rFonts w:ascii="Arial" w:eastAsia="Arial" w:hAnsi="Arial" w:cs="Arial"/>
                      <w:color w:val="565656"/>
                      <w:lang w:val="pt-BR"/>
                    </w:rPr>
                    <w:t xml:space="preserve">no porto de </w:t>
                  </w:r>
                  <w:r w:rsidR="00C23CC7" w:rsidRPr="007E5712">
                    <w:rPr>
                      <w:rFonts w:ascii="Arial" w:eastAsia="Arial" w:hAnsi="Arial" w:cs="Arial"/>
                      <w:color w:val="565656"/>
                      <w:lang w:val="pt-BR"/>
                    </w:rPr>
                    <w:t>destino</w:t>
                  </w:r>
                  <w:r w:rsidRPr="007E5712">
                    <w:rPr>
                      <w:rFonts w:ascii="Arial" w:eastAsia="Arial" w:hAnsi="Arial" w:cs="Arial"/>
                      <w:color w:val="565656"/>
                      <w:lang w:val="pt-BR"/>
                    </w:rPr>
                    <w:t>.</w:t>
                  </w:r>
                </w:p>
                <w:p w14:paraId="111ED6A1" w14:textId="77777777" w:rsidR="00206AC3" w:rsidRPr="007E5712" w:rsidRDefault="00EA42A7">
                  <w:pPr>
                    <w:pStyle w:val="table-body"/>
                    <w:rPr>
                      <w:rFonts w:ascii="Arial" w:eastAsia="Arial" w:hAnsi="Arial" w:cs="Arial"/>
                      <w:color w:val="565656"/>
                      <w:lang w:val="pt-BR"/>
                    </w:rPr>
                  </w:pPr>
                  <w:r w:rsidRPr="007E5712">
                    <w:rPr>
                      <w:rFonts w:ascii="Arial" w:hAnsi="Arial"/>
                      <w:color w:val="FF0000"/>
                      <w:lang w:val="pt-BR"/>
                    </w:rPr>
                    <w:t xml:space="preserve">Caso </w:t>
                  </w:r>
                  <w:r w:rsidRPr="007E5712">
                    <w:rPr>
                      <w:rFonts w:ascii="Arial" w:hAnsi="Arial"/>
                      <w:color w:val="FF0000"/>
                      <w:lang w:val="pt-BR"/>
                    </w:rPr>
                    <w:t xml:space="preserve">você também armazene o produto, o prazo </w:t>
                  </w:r>
                  <w:r w:rsidR="006F1538" w:rsidRPr="007E5712">
                    <w:rPr>
                      <w:rFonts w:ascii="Arial" w:hAnsi="Arial"/>
                      <w:color w:val="FF0000"/>
                      <w:lang w:val="pt-BR"/>
                    </w:rPr>
                    <w:t>(</w:t>
                  </w:r>
                  <w:r w:rsidR="008F06CF" w:rsidRPr="007E5712">
                    <w:rPr>
                      <w:rFonts w:ascii="Arial" w:hAnsi="Arial"/>
                      <w:color w:val="FF0000"/>
                      <w:lang w:val="pt-BR"/>
                    </w:rPr>
                    <w:t xml:space="preserve">oito </w:t>
                  </w:r>
                  <w:r w:rsidR="006F1538" w:rsidRPr="007E5712">
                    <w:rPr>
                      <w:rFonts w:ascii="Arial" w:hAnsi="Arial"/>
                      <w:color w:val="FF0000"/>
                      <w:lang w:val="pt-BR"/>
                    </w:rPr>
                    <w:t xml:space="preserve">dias úteis a partir do recebimento do produto) </w:t>
                  </w:r>
                  <w:r w:rsidRPr="007E5712">
                    <w:rPr>
                      <w:rFonts w:ascii="Arial" w:hAnsi="Arial"/>
                      <w:color w:val="FF0000"/>
                      <w:lang w:val="pt-BR"/>
                    </w:rPr>
                    <w:t>para registrar uma reclamação de qualidade só começa quando o processo de amadurecimento é iniciado</w:t>
                  </w:r>
                  <w:r w:rsidR="006F1538" w:rsidRPr="007E5712">
                    <w:rPr>
                      <w:rFonts w:ascii="Arial" w:hAnsi="Arial"/>
                      <w:color w:val="FF0000"/>
                      <w:lang w:val="pt-BR"/>
                    </w:rPr>
                    <w:t>.</w:t>
                  </w:r>
                </w:p>
              </w:tc>
            </w:tr>
            <w:tr w:rsidR="0007678F" w:rsidRPr="007E5712" w14:paraId="14C7752B"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504BE90E" w14:textId="77777777" w:rsidR="00206AC3" w:rsidRPr="007E5712" w:rsidRDefault="00EA42A7">
                  <w:pPr>
                    <w:pStyle w:val="VBPC"/>
                    <w:jc w:val="left"/>
                    <w:rPr>
                      <w:bCs/>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0B389562" w14:textId="77777777" w:rsidR="0007678F" w:rsidRPr="007E5712" w:rsidRDefault="0007678F" w:rsidP="0007678F">
                  <w:pPr>
                    <w:pStyle w:val="table-body"/>
                    <w:rPr>
                      <w:rFonts w:ascii="Arial" w:hAnsi="Arial"/>
                      <w:lang w:val="pt-BR" w:eastAsia="ko-KR"/>
                    </w:rPr>
                  </w:pPr>
                </w:p>
              </w:tc>
            </w:tr>
            <w:tr w:rsidR="0007678F" w:rsidRPr="007E5712" w14:paraId="596C17A4" w14:textId="77777777" w:rsidTr="006F1538">
              <w:trPr>
                <w:trHeight w:val="1217"/>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2E6BEAC" w14:textId="77777777" w:rsidR="00206AC3" w:rsidRPr="007E5712" w:rsidRDefault="00EA42A7">
                  <w:pPr>
                    <w:pStyle w:val="guidance"/>
                    <w:rPr>
                      <w:rStyle w:val="markedcontent"/>
                      <w:rFonts w:ascii="Arial" w:hAnsi="Arial" w:cs="Arial"/>
                      <w:b w:val="0"/>
                      <w:bCs w:val="0"/>
                      <w:color w:val="565656"/>
                      <w:sz w:val="18"/>
                      <w:lang w:val="pt-BR"/>
                    </w:rPr>
                  </w:pPr>
                  <w:r w:rsidRPr="007E5712">
                    <w:rPr>
                      <w:rStyle w:val="markedcontent"/>
                      <w:rFonts w:ascii="Arial" w:hAnsi="Arial" w:cs="Arial"/>
                      <w:color w:val="565656"/>
                      <w:sz w:val="18"/>
                      <w:lang w:val="pt-BR"/>
                    </w:rPr>
                    <w:lastRenderedPageBreak/>
                    <w:t>Orientações:</w:t>
                  </w:r>
                  <w:r w:rsidRPr="007E5712">
                    <w:rPr>
                      <w:rStyle w:val="markedcontent"/>
                      <w:rFonts w:ascii="Arial" w:hAnsi="Arial" w:cs="Arial"/>
                      <w:b w:val="0"/>
                      <w:bCs w:val="0"/>
                      <w:color w:val="565656"/>
                      <w:sz w:val="18"/>
                      <w:lang w:val="pt-BR"/>
                    </w:rPr>
                    <w:t xml:space="preserve"> As alegações de qualidade de maturadores não certificados só podem ser reconhecidas quando encaminhadas ao vendedor (exportador/produtor) por meio do importador certificado.</w:t>
                  </w:r>
                </w:p>
                <w:p w14:paraId="292DB456" w14:textId="77777777" w:rsidR="00206AC3" w:rsidRPr="007E5712" w:rsidRDefault="00EA42A7">
                  <w:pPr>
                    <w:pStyle w:val="guidance"/>
                    <w:rPr>
                      <w:rFonts w:ascii="Arial" w:hAnsi="Arial" w:cs="Arial"/>
                      <w:b w:val="0"/>
                      <w:bCs w:val="0"/>
                      <w:sz w:val="18"/>
                      <w:lang w:val="pt-BR"/>
                    </w:rPr>
                  </w:pPr>
                  <w:r w:rsidRPr="007E5712">
                    <w:rPr>
                      <w:rStyle w:val="markedcontent"/>
                      <w:rFonts w:ascii="Arial" w:hAnsi="Arial" w:cs="Arial"/>
                      <w:b w:val="0"/>
                      <w:bCs w:val="0"/>
                      <w:color w:val="FF0000"/>
                      <w:sz w:val="18"/>
                      <w:lang w:val="pt-BR"/>
                    </w:rPr>
                    <w:t xml:space="preserve">Se os maturadores </w:t>
                  </w:r>
                  <w:r w:rsidR="008F06CF" w:rsidRPr="007E5712">
                    <w:rPr>
                      <w:rStyle w:val="markedcontent"/>
                      <w:rFonts w:ascii="Arial" w:hAnsi="Arial" w:cs="Arial"/>
                      <w:b w:val="0"/>
                      <w:bCs w:val="0"/>
                      <w:color w:val="FF0000"/>
                      <w:sz w:val="18"/>
                      <w:lang w:val="pt-BR"/>
                    </w:rPr>
                    <w:t xml:space="preserve">armazenarem </w:t>
                  </w:r>
                  <w:r w:rsidRPr="007E5712">
                    <w:rPr>
                      <w:rStyle w:val="markedcontent"/>
                      <w:rFonts w:ascii="Arial" w:hAnsi="Arial" w:cs="Arial"/>
                      <w:b w:val="0"/>
                      <w:bCs w:val="0"/>
                      <w:color w:val="FF0000"/>
                      <w:sz w:val="18"/>
                      <w:lang w:val="pt-BR"/>
                    </w:rPr>
                    <w:t>os produtos</w:t>
                  </w:r>
                  <w:r w:rsidR="008F06CF" w:rsidRPr="007E5712">
                    <w:rPr>
                      <w:rStyle w:val="markedcontent"/>
                      <w:rFonts w:ascii="Arial" w:hAnsi="Arial" w:cs="Arial"/>
                      <w:b w:val="0"/>
                      <w:bCs w:val="0"/>
                      <w:color w:val="FF0000"/>
                      <w:sz w:val="18"/>
                      <w:lang w:val="pt-BR"/>
                    </w:rPr>
                    <w:t xml:space="preserve">, </w:t>
                  </w:r>
                  <w:r w:rsidRPr="007E5712">
                    <w:rPr>
                      <w:rStyle w:val="markedcontent"/>
                      <w:rFonts w:ascii="Arial" w:hAnsi="Arial" w:cs="Arial"/>
                      <w:b w:val="0"/>
                      <w:bCs w:val="0"/>
                      <w:color w:val="FF0000"/>
                      <w:sz w:val="18"/>
                      <w:lang w:val="pt-BR"/>
                    </w:rPr>
                    <w:t xml:space="preserve">o prazo para </w:t>
                  </w:r>
                  <w:r w:rsidR="00E3728D" w:rsidRPr="007E5712">
                    <w:rPr>
                      <w:rStyle w:val="markedcontent"/>
                      <w:rFonts w:ascii="Arial" w:hAnsi="Arial" w:cs="Arial"/>
                      <w:b w:val="0"/>
                      <w:bCs w:val="0"/>
                      <w:color w:val="FF0000"/>
                      <w:sz w:val="18"/>
                      <w:lang w:val="pt-BR"/>
                    </w:rPr>
                    <w:t xml:space="preserve">registrar </w:t>
                  </w:r>
                  <w:r w:rsidRPr="007E5712">
                    <w:rPr>
                      <w:rStyle w:val="markedcontent"/>
                      <w:rFonts w:ascii="Arial" w:hAnsi="Arial" w:cs="Arial"/>
                      <w:b w:val="0"/>
                      <w:bCs w:val="0"/>
                      <w:color w:val="FF0000"/>
                      <w:sz w:val="18"/>
                      <w:lang w:val="pt-BR"/>
                    </w:rPr>
                    <w:t>a reclamação de qualidade de 15 dias após a chegada da fruta no porto de destino ainda estará em vigor</w:t>
                  </w:r>
                  <w:r w:rsidR="00E3728D" w:rsidRPr="007E5712">
                    <w:rPr>
                      <w:rStyle w:val="markedcontent"/>
                      <w:rFonts w:ascii="Arial" w:hAnsi="Arial" w:cs="Arial"/>
                      <w:b w:val="0"/>
                      <w:bCs w:val="0"/>
                      <w:color w:val="FF0000"/>
                      <w:sz w:val="18"/>
                      <w:lang w:val="pt-BR"/>
                    </w:rPr>
                    <w:t xml:space="preserve">. </w:t>
                  </w:r>
                  <w:r w:rsidRPr="007E5712">
                    <w:rPr>
                      <w:rStyle w:val="markedcontent"/>
                      <w:rFonts w:ascii="Arial" w:hAnsi="Arial" w:cs="Arial"/>
                      <w:b w:val="0"/>
                      <w:bCs w:val="0"/>
                      <w:color w:val="FF0000"/>
                      <w:sz w:val="18"/>
                      <w:lang w:val="pt-BR"/>
                    </w:rPr>
                    <w:t xml:space="preserve">O prazo que está </w:t>
                  </w:r>
                  <w:r w:rsidR="00ED1F85" w:rsidRPr="007E5712">
                    <w:rPr>
                      <w:rStyle w:val="markedcontent"/>
                      <w:rFonts w:ascii="Arial" w:hAnsi="Arial" w:cs="Arial"/>
                      <w:b w:val="0"/>
                      <w:bCs w:val="0"/>
                      <w:color w:val="FF0000"/>
                      <w:sz w:val="18"/>
                      <w:lang w:val="pt-BR"/>
                    </w:rPr>
                    <w:t xml:space="preserve">sendo alterado </w:t>
                  </w:r>
                  <w:r w:rsidRPr="007E5712">
                    <w:rPr>
                      <w:rStyle w:val="markedcontent"/>
                      <w:rFonts w:ascii="Arial" w:hAnsi="Arial" w:cs="Arial"/>
                      <w:b w:val="0"/>
                      <w:bCs w:val="0"/>
                      <w:color w:val="FF0000"/>
                      <w:sz w:val="18"/>
                      <w:lang w:val="pt-BR"/>
                    </w:rPr>
                    <w:t xml:space="preserve">até o </w:t>
                  </w:r>
                  <w:r w:rsidR="00ED1F85" w:rsidRPr="007E5712">
                    <w:rPr>
                      <w:rStyle w:val="markedcontent"/>
                      <w:rFonts w:ascii="Arial" w:hAnsi="Arial" w:cs="Arial"/>
                      <w:b w:val="0"/>
                      <w:bCs w:val="0"/>
                      <w:color w:val="FF0000"/>
                      <w:sz w:val="18"/>
                      <w:lang w:val="pt-BR"/>
                    </w:rPr>
                    <w:t>início</w:t>
                  </w:r>
                  <w:r w:rsidRPr="007E5712">
                    <w:rPr>
                      <w:rStyle w:val="markedcontent"/>
                      <w:rFonts w:ascii="Arial" w:hAnsi="Arial" w:cs="Arial"/>
                      <w:b w:val="0"/>
                      <w:bCs w:val="0"/>
                      <w:color w:val="FF0000"/>
                      <w:sz w:val="18"/>
                      <w:lang w:val="pt-BR"/>
                    </w:rPr>
                    <w:t xml:space="preserve"> do processo de amadurecimento é de 8 dias úteis após a liberação.</w:t>
                  </w:r>
                </w:p>
              </w:tc>
            </w:tr>
          </w:tbl>
          <w:p w14:paraId="22D3C499"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nenhuma implicação para as partes interessadas certificadas no padrão atual de frutas</w:t>
            </w:r>
            <w:r w:rsidR="002E6EFA" w:rsidRPr="007E5712">
              <w:rPr>
                <w:rFonts w:cs="Arial"/>
                <w:lang w:val="pt-BR"/>
              </w:rPr>
              <w:t xml:space="preserve">. </w:t>
            </w:r>
            <w:r w:rsidR="00FA39BC" w:rsidRPr="007E5712">
              <w:rPr>
                <w:rFonts w:cs="Arial"/>
                <w:lang w:val="pt-BR"/>
              </w:rPr>
              <w:t>Para os participantes do setor de hortaliças</w:t>
            </w:r>
            <w:r w:rsidR="002E6EFA" w:rsidRPr="007E5712">
              <w:rPr>
                <w:rFonts w:cs="Arial"/>
                <w:lang w:val="pt-BR"/>
              </w:rPr>
              <w:t xml:space="preserve">, </w:t>
            </w:r>
            <w:r w:rsidR="00FA39BC" w:rsidRPr="007E5712">
              <w:rPr>
                <w:rFonts w:cs="Arial"/>
                <w:lang w:val="pt-BR"/>
              </w:rPr>
              <w:t>isso proporcionará clareza no processo de alegações de qualidade.</w:t>
            </w:r>
            <w:r w:rsidR="006F1538" w:rsidRPr="007E5712">
              <w:rPr>
                <w:rFonts w:cs="Arial"/>
                <w:lang w:val="pt-BR"/>
              </w:rPr>
              <w:t xml:space="preserve"> Esclarece os prazos das declarações de qualidade.</w:t>
            </w:r>
          </w:p>
          <w:p w14:paraId="3129E924" w14:textId="77777777" w:rsidR="00206AC3" w:rsidRPr="007E5712" w:rsidRDefault="00EA42A7">
            <w:pPr>
              <w:pStyle w:val="Questions"/>
              <w:rPr>
                <w:lang w:val="pt-BR"/>
              </w:rPr>
            </w:pPr>
            <w:r w:rsidRPr="007E5712">
              <w:rPr>
                <w:lang w:val="pt-BR"/>
              </w:rPr>
              <w:t>Você concorda com a proposta?</w:t>
            </w:r>
          </w:p>
          <w:p w14:paraId="2FE1CF77"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04E0C35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Concordo </w:t>
            </w:r>
          </w:p>
          <w:p w14:paraId="3DB3133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19F5BFD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03CD42D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7489301A"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4E075007"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0995FCAE" w14:textId="77777777" w:rsidR="00206AC3" w:rsidRPr="007E5712" w:rsidRDefault="00EA42A7">
            <w:pPr>
              <w:pStyle w:val="Heading3"/>
              <w:spacing w:before="240"/>
              <w:rPr>
                <w:lang w:val="pt-BR"/>
              </w:rPr>
            </w:pPr>
            <w:bookmarkStart w:id="82" w:name="_Toc176344463"/>
            <w:r w:rsidRPr="007E5712">
              <w:rPr>
                <w:color w:val="FF0000"/>
                <w:lang w:val="pt-BR"/>
              </w:rPr>
              <w:t xml:space="preserve">Tempos para enviar </w:t>
            </w:r>
            <w:r w:rsidRPr="007E5712">
              <w:rPr>
                <w:lang w:val="pt-BR"/>
              </w:rPr>
              <w:t xml:space="preserve">reclamações de qualidade </w:t>
            </w:r>
            <w:r w:rsidRPr="007E5712">
              <w:rPr>
                <w:color w:val="FF0000"/>
                <w:lang w:val="pt-BR"/>
              </w:rPr>
              <w:t xml:space="preserve">de </w:t>
            </w:r>
            <w:r w:rsidR="00FF0DF3" w:rsidRPr="007E5712">
              <w:rPr>
                <w:lang w:val="pt-BR"/>
              </w:rPr>
              <w:t xml:space="preserve">outros </w:t>
            </w:r>
            <w:r w:rsidR="00C23CC7" w:rsidRPr="007E5712">
              <w:rPr>
                <w:lang w:val="pt-BR"/>
              </w:rPr>
              <w:t>comerciantes</w:t>
            </w:r>
            <w:bookmarkEnd w:id="82"/>
          </w:p>
          <w:p w14:paraId="5A0B5469" w14:textId="0CD3BC4A" w:rsidR="00206AC3" w:rsidRPr="007E5712" w:rsidRDefault="00EA42A7">
            <w:pPr>
              <w:spacing w:after="120"/>
              <w:rPr>
                <w:lang w:val="pt-BR"/>
              </w:rPr>
            </w:pPr>
            <w:r w:rsidRPr="007E5712">
              <w:rPr>
                <w:b/>
                <w:bCs/>
                <w:lang w:val="pt-BR"/>
              </w:rPr>
              <w:t>Histórico</w:t>
            </w:r>
            <w:r w:rsidRPr="007E5712">
              <w:rPr>
                <w:lang w:val="pt-BR"/>
              </w:rPr>
              <w:t xml:space="preserve">: </w:t>
            </w:r>
            <w:r w:rsidR="006B1B68" w:rsidRPr="007E5712">
              <w:rPr>
                <w:lang w:val="pt-BR"/>
              </w:rPr>
              <w:t xml:space="preserve">Esse requisito já </w:t>
            </w:r>
            <w:r w:rsidR="00AE53AF" w:rsidRPr="007E5712">
              <w:rPr>
                <w:lang w:val="pt-BR"/>
              </w:rPr>
              <w:t xml:space="preserve">existe </w:t>
            </w:r>
            <w:r w:rsidR="006B1B68" w:rsidRPr="007E5712">
              <w:rPr>
                <w:lang w:val="pt-BR"/>
              </w:rPr>
              <w:t xml:space="preserve">no Padrão para Frutas Frescas </w:t>
            </w:r>
            <w:r w:rsidR="006F1538" w:rsidRPr="007E5712">
              <w:rPr>
                <w:lang w:val="pt-BR"/>
              </w:rPr>
              <w:t>(</w:t>
            </w:r>
            <w:r w:rsidR="007E5712">
              <w:rPr>
                <w:lang w:val="pt-BR"/>
              </w:rPr>
              <w:t>OTC</w:t>
            </w:r>
            <w:r w:rsidR="006F1538" w:rsidRPr="007E5712">
              <w:rPr>
                <w:lang w:val="pt-BR"/>
              </w:rPr>
              <w:t xml:space="preserve"> 5.5.4 e </w:t>
            </w:r>
            <w:r w:rsidR="007E5712">
              <w:rPr>
                <w:lang w:val="pt-BR"/>
              </w:rPr>
              <w:t>OPP</w:t>
            </w:r>
            <w:r w:rsidR="006F1538" w:rsidRPr="007E5712">
              <w:rPr>
                <w:lang w:val="pt-BR"/>
              </w:rPr>
              <w:t xml:space="preserve"> 4.5.4)</w:t>
            </w:r>
            <w:r w:rsidR="006B1B68" w:rsidRPr="007E5712">
              <w:rPr>
                <w:lang w:val="pt-BR"/>
              </w:rPr>
              <w:t xml:space="preserve">, mas não é aplicável no momento aos vegetais frescos. Os contratos já incluem o fornecimento, </w:t>
            </w:r>
            <w:r w:rsidR="002E6EFA" w:rsidRPr="007E5712">
              <w:rPr>
                <w:lang w:val="pt-BR"/>
              </w:rPr>
              <w:t xml:space="preserve">portanto, </w:t>
            </w:r>
            <w:r w:rsidR="006B1B68" w:rsidRPr="007E5712">
              <w:rPr>
                <w:lang w:val="pt-BR"/>
              </w:rPr>
              <w:t xml:space="preserve">esse requisito </w:t>
            </w:r>
            <w:r w:rsidR="002E6EFA" w:rsidRPr="007E5712">
              <w:rPr>
                <w:lang w:val="pt-BR"/>
              </w:rPr>
              <w:t xml:space="preserve">confirma </w:t>
            </w:r>
            <w:r w:rsidR="006B1B68" w:rsidRPr="007E5712">
              <w:rPr>
                <w:lang w:val="pt-BR"/>
              </w:rPr>
              <w:t>isso.</w:t>
            </w:r>
          </w:p>
          <w:p w14:paraId="7FB218A2"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7E5712" w14:paraId="23EA8DB4"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E67EC8B" w14:textId="77777777" w:rsidR="00206AC3" w:rsidRPr="007E5712" w:rsidRDefault="00EA42A7">
                  <w:pPr>
                    <w:pStyle w:val="Appliesto"/>
                    <w:rPr>
                      <w:lang w:val="pt-BR"/>
                    </w:rPr>
                  </w:pPr>
                  <w:r w:rsidRPr="007E5712">
                    <w:rPr>
                      <w:color w:val="565656"/>
                      <w:lang w:val="pt-BR"/>
                    </w:rPr>
                    <w:t>Aplica-se a</w:t>
                  </w:r>
                  <w:r w:rsidRPr="007E5712">
                    <w:rPr>
                      <w:b w:val="0"/>
                      <w:bCs w:val="0"/>
                      <w:color w:val="565656"/>
                      <w:lang w:val="pt-BR"/>
                    </w:rPr>
                    <w:t xml:space="preserve">: Comerciantes de </w:t>
                  </w:r>
                  <w:r w:rsidR="007B0D31" w:rsidRPr="007E5712">
                    <w:rPr>
                      <w:color w:val="FF0000"/>
                      <w:lang w:val="pt-BR"/>
                    </w:rPr>
                    <w:t>frutas/vegetais</w:t>
                  </w:r>
                </w:p>
              </w:tc>
            </w:tr>
            <w:tr w:rsidR="00FF0DF3" w:rsidRPr="007E5712" w14:paraId="5CB0C906"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784AF9F2" w14:textId="6465FE1E"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6F63A4A9" w14:textId="77777777" w:rsidR="00206AC3" w:rsidRPr="007E5712" w:rsidRDefault="00EA42A7">
                  <w:pPr>
                    <w:pStyle w:val="table-body"/>
                    <w:rPr>
                      <w:rFonts w:ascii="Arial" w:eastAsia="Arial" w:hAnsi="Arial" w:cs="Arial"/>
                      <w:color w:val="565656"/>
                      <w:lang w:val="pt-BR"/>
                    </w:rPr>
                  </w:pPr>
                  <w:r w:rsidRPr="007E5712">
                    <w:rPr>
                      <w:rFonts w:ascii="Arial" w:eastAsia="Arial" w:hAnsi="Arial" w:cs="Arial"/>
                      <w:color w:val="565656"/>
                      <w:lang w:val="pt-BR"/>
                    </w:rPr>
                    <w:t xml:space="preserve">Se você comprar produtos de um importador ou de outro comerciante, deverá apresentar reclamações de qualidade ao vendedor no prazo de </w:t>
                  </w:r>
                  <w:r w:rsidR="002E6EFA" w:rsidRPr="007E5712">
                    <w:rPr>
                      <w:rFonts w:ascii="Arial" w:eastAsia="Arial" w:hAnsi="Arial" w:cs="Arial"/>
                      <w:color w:val="565656"/>
                      <w:lang w:val="pt-BR"/>
                    </w:rPr>
                    <w:t xml:space="preserve">dois </w:t>
                  </w:r>
                  <w:r w:rsidRPr="007E5712">
                    <w:rPr>
                      <w:rFonts w:ascii="Arial" w:eastAsia="Arial" w:hAnsi="Arial" w:cs="Arial"/>
                      <w:color w:val="565656"/>
                      <w:lang w:val="pt-BR"/>
                    </w:rPr>
                    <w:t xml:space="preserve">dias úteis após o recebimento do produto, mas não mais de </w:t>
                  </w:r>
                  <w:r w:rsidR="00C23CC7" w:rsidRPr="007E5712">
                    <w:rPr>
                      <w:color w:val="auto"/>
                      <w:lang w:val="pt-BR"/>
                    </w:rPr>
                    <w:t xml:space="preserve">30 </w:t>
                  </w:r>
                  <w:r w:rsidRPr="007E5712">
                    <w:rPr>
                      <w:rFonts w:ascii="Arial" w:eastAsia="Arial" w:hAnsi="Arial" w:cs="Arial"/>
                      <w:color w:val="565656"/>
                      <w:lang w:val="pt-BR"/>
                    </w:rPr>
                    <w:t xml:space="preserve">dias corridos após a chegada da </w:t>
                  </w:r>
                  <w:r w:rsidR="002E6EFA" w:rsidRPr="007E5712">
                    <w:rPr>
                      <w:rFonts w:ascii="Arial" w:eastAsia="Arial" w:hAnsi="Arial" w:cs="Arial"/>
                      <w:color w:val="565656"/>
                      <w:lang w:val="pt-BR"/>
                    </w:rPr>
                    <w:t xml:space="preserve">fruta/vegetal </w:t>
                  </w:r>
                  <w:r w:rsidRPr="007E5712">
                    <w:rPr>
                      <w:rFonts w:ascii="Arial" w:eastAsia="Arial" w:hAnsi="Arial" w:cs="Arial"/>
                      <w:color w:val="565656"/>
                      <w:lang w:val="pt-BR"/>
                    </w:rPr>
                    <w:t>no porto de destino.</w:t>
                  </w:r>
                </w:p>
              </w:tc>
            </w:tr>
            <w:tr w:rsidR="00FF0DF3" w:rsidRPr="007E5712" w14:paraId="1652E0C1"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051CDF19"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3FA7757C" w14:textId="77777777" w:rsidR="00FF0DF3" w:rsidRPr="007E5712" w:rsidRDefault="00FF0DF3" w:rsidP="00FF0DF3">
                  <w:pPr>
                    <w:pStyle w:val="table-body"/>
                    <w:rPr>
                      <w:rFonts w:ascii="Arial" w:eastAsia="Arial" w:hAnsi="Arial" w:cs="Arial"/>
                      <w:color w:val="565656"/>
                      <w:lang w:val="pt-BR"/>
                    </w:rPr>
                  </w:pPr>
                </w:p>
              </w:tc>
            </w:tr>
          </w:tbl>
          <w:p w14:paraId="04850344"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nenhuma implicação para as partes interessadas certificadas no padrão atual de frutas</w:t>
            </w:r>
            <w:r w:rsidR="002E6EFA" w:rsidRPr="007E5712">
              <w:rPr>
                <w:rFonts w:cs="Arial"/>
                <w:lang w:val="pt-BR"/>
              </w:rPr>
              <w:t xml:space="preserve">. </w:t>
            </w:r>
            <w:r w:rsidR="00FA39BC" w:rsidRPr="007E5712">
              <w:rPr>
                <w:rFonts w:cs="Arial"/>
                <w:lang w:val="pt-BR"/>
              </w:rPr>
              <w:t>Para os participantes do setor de hortaliças</w:t>
            </w:r>
            <w:r w:rsidR="002E6EFA" w:rsidRPr="007E5712">
              <w:rPr>
                <w:rFonts w:cs="Arial"/>
                <w:lang w:val="pt-BR"/>
              </w:rPr>
              <w:t xml:space="preserve">, </w:t>
            </w:r>
            <w:r w:rsidR="00FA39BC" w:rsidRPr="007E5712">
              <w:rPr>
                <w:rFonts w:cs="Arial"/>
                <w:lang w:val="pt-BR"/>
              </w:rPr>
              <w:t>isso proporcionará clareza no processo de alegações de qualidade.</w:t>
            </w:r>
          </w:p>
          <w:p w14:paraId="7DDAEF30" w14:textId="77777777" w:rsidR="00206AC3" w:rsidRPr="007E5712" w:rsidRDefault="00EA42A7">
            <w:pPr>
              <w:pStyle w:val="Questions"/>
              <w:rPr>
                <w:lang w:val="pt-BR"/>
              </w:rPr>
            </w:pPr>
            <w:r w:rsidRPr="007E5712">
              <w:rPr>
                <w:lang w:val="pt-BR"/>
              </w:rPr>
              <w:lastRenderedPageBreak/>
              <w:t xml:space="preserve">Você concorda com a </w:t>
            </w:r>
            <w:r w:rsidR="006F1538" w:rsidRPr="007E5712">
              <w:rPr>
                <w:lang w:val="pt-BR"/>
              </w:rPr>
              <w:t>extensão do escopo para vegetais</w:t>
            </w:r>
            <w:r w:rsidRPr="007E5712">
              <w:rPr>
                <w:lang w:val="pt-BR"/>
              </w:rPr>
              <w:t>?</w:t>
            </w:r>
          </w:p>
          <w:p w14:paraId="5316FA13"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33848BA3"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7EEDB2C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7FF119F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5F7F160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297D65B6"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4AB3B60E"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6B5C271A" w14:textId="77777777" w:rsidR="00206AC3" w:rsidRPr="007E5712" w:rsidRDefault="00EA42A7">
            <w:pPr>
              <w:pStyle w:val="Heading3"/>
              <w:rPr>
                <w:lang w:val="pt-BR"/>
              </w:rPr>
            </w:pPr>
            <w:bookmarkStart w:id="83" w:name="_Toc176344464"/>
            <w:r w:rsidRPr="007E5712">
              <w:rPr>
                <w:lang w:val="pt-BR"/>
              </w:rPr>
              <w:t>Transferência de reclamações de qualidade</w:t>
            </w:r>
            <w:bookmarkEnd w:id="83"/>
          </w:p>
          <w:p w14:paraId="4954FF7D" w14:textId="25ED54C1" w:rsidR="00206AC3" w:rsidRPr="007E5712" w:rsidRDefault="00EA42A7">
            <w:pPr>
              <w:spacing w:after="120"/>
              <w:rPr>
                <w:lang w:val="pt-BR"/>
              </w:rPr>
            </w:pPr>
            <w:r w:rsidRPr="007E5712">
              <w:rPr>
                <w:b/>
                <w:bCs/>
                <w:lang w:val="pt-BR"/>
              </w:rPr>
              <w:t>Histórico</w:t>
            </w:r>
            <w:r w:rsidRPr="007E5712">
              <w:rPr>
                <w:lang w:val="pt-BR"/>
              </w:rPr>
              <w:t xml:space="preserve">: </w:t>
            </w:r>
            <w:r w:rsidR="006B1B68" w:rsidRPr="007E5712">
              <w:rPr>
                <w:lang w:val="pt-BR"/>
              </w:rPr>
              <w:t xml:space="preserve">Esse requisito já </w:t>
            </w:r>
            <w:r w:rsidR="00AE53AF" w:rsidRPr="007E5712">
              <w:rPr>
                <w:lang w:val="pt-BR"/>
              </w:rPr>
              <w:t xml:space="preserve">existe </w:t>
            </w:r>
            <w:r w:rsidR="006B1B68" w:rsidRPr="007E5712">
              <w:rPr>
                <w:lang w:val="pt-BR"/>
              </w:rPr>
              <w:t xml:space="preserve">no Padrão para Frutas Frescas </w:t>
            </w:r>
            <w:r w:rsidR="006F1538" w:rsidRPr="007E5712">
              <w:rPr>
                <w:lang w:val="pt-BR"/>
              </w:rPr>
              <w:t>(</w:t>
            </w:r>
            <w:r w:rsidR="007E5712">
              <w:rPr>
                <w:lang w:val="pt-BR"/>
              </w:rPr>
              <w:t>OTC</w:t>
            </w:r>
            <w:r w:rsidR="006F1538" w:rsidRPr="007E5712">
              <w:rPr>
                <w:lang w:val="pt-BR"/>
              </w:rPr>
              <w:t xml:space="preserve"> 5.5.5 e </w:t>
            </w:r>
            <w:r w:rsidR="007E5712">
              <w:rPr>
                <w:lang w:val="pt-BR"/>
              </w:rPr>
              <w:t>OPP</w:t>
            </w:r>
            <w:r w:rsidR="006F1538" w:rsidRPr="007E5712">
              <w:rPr>
                <w:lang w:val="pt-BR"/>
              </w:rPr>
              <w:t xml:space="preserve"> 4.5.5)</w:t>
            </w:r>
            <w:r w:rsidR="006B1B68" w:rsidRPr="007E5712">
              <w:rPr>
                <w:lang w:val="pt-BR"/>
              </w:rPr>
              <w:t xml:space="preserve">, mas não é aplicável no momento aos vegetais frescos. Os contratos já incluem o fornecimento, </w:t>
            </w:r>
            <w:r w:rsidR="002E6EFA" w:rsidRPr="007E5712">
              <w:rPr>
                <w:lang w:val="pt-BR"/>
              </w:rPr>
              <w:t xml:space="preserve">portanto, </w:t>
            </w:r>
            <w:r w:rsidR="006B1B68" w:rsidRPr="007E5712">
              <w:rPr>
                <w:lang w:val="pt-BR"/>
              </w:rPr>
              <w:t xml:space="preserve">esse requisito </w:t>
            </w:r>
            <w:r w:rsidR="002E6EFA" w:rsidRPr="007E5712">
              <w:rPr>
                <w:lang w:val="pt-BR"/>
              </w:rPr>
              <w:t xml:space="preserve">confirma </w:t>
            </w:r>
            <w:r w:rsidR="006B1B68" w:rsidRPr="007E5712">
              <w:rPr>
                <w:lang w:val="pt-BR"/>
              </w:rPr>
              <w:t>isso.</w:t>
            </w:r>
          </w:p>
          <w:p w14:paraId="5CDA3FBE"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7E5712" w14:paraId="23F35431"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BCC33FD"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Comerciantes de </w:t>
                  </w:r>
                  <w:r w:rsidR="007B0D31" w:rsidRPr="007E5712">
                    <w:rPr>
                      <w:color w:val="FF0000"/>
                      <w:lang w:val="pt-BR"/>
                    </w:rPr>
                    <w:t>frutas/vegetais</w:t>
                  </w:r>
                </w:p>
              </w:tc>
            </w:tr>
            <w:tr w:rsidR="00FF0DF3" w:rsidRPr="007E5712" w14:paraId="58232AE6"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48F1A920" w14:textId="2A5C3994"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79F21BD8" w14:textId="77777777" w:rsidR="00206AC3" w:rsidRPr="007E5712" w:rsidRDefault="00EA42A7">
                  <w:pPr>
                    <w:pStyle w:val="table-body"/>
                    <w:spacing w:before="120" w:after="120"/>
                    <w:jc w:val="both"/>
                    <w:rPr>
                      <w:rFonts w:ascii="Arial" w:eastAsia="Arial" w:hAnsi="Arial" w:cs="Arial"/>
                      <w:color w:val="565656"/>
                      <w:lang w:val="pt-BR"/>
                    </w:rPr>
                  </w:pPr>
                  <w:r w:rsidRPr="007E5712">
                    <w:rPr>
                      <w:rFonts w:ascii="Arial" w:eastAsia="Arial" w:hAnsi="Arial" w:cs="Arial"/>
                      <w:color w:val="565656"/>
                      <w:lang w:val="pt-BR"/>
                    </w:rPr>
                    <w:t>Ao receber uma reclamação de qualidade, você a transfere para o operador anterior na cadeia de suprimentos no prazo de 36 horas (excluindo fins de semana e feriados), a menos que você assuma a responsabilidade por ela e cuide da reclamação você mesmo.</w:t>
                  </w:r>
                </w:p>
              </w:tc>
            </w:tr>
            <w:tr w:rsidR="00FF0DF3" w:rsidRPr="007E5712" w14:paraId="21D4BC3E"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58319617"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0157D6B6" w14:textId="77777777" w:rsidR="00FF0DF3" w:rsidRPr="007E5712" w:rsidRDefault="00FF0DF3" w:rsidP="00FF0DF3">
                  <w:pPr>
                    <w:pStyle w:val="table-body"/>
                    <w:rPr>
                      <w:rFonts w:ascii="Arial" w:eastAsia="Arial" w:hAnsi="Arial" w:cs="Arial"/>
                      <w:color w:val="565656"/>
                      <w:lang w:val="pt-BR"/>
                    </w:rPr>
                  </w:pPr>
                </w:p>
              </w:tc>
            </w:tr>
          </w:tbl>
          <w:p w14:paraId="79464BDF"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nenhuma implicação para as partes interessadas certificadas no padrão atual de frutas</w:t>
            </w:r>
            <w:r w:rsidR="002E6EFA" w:rsidRPr="007E5712">
              <w:rPr>
                <w:rFonts w:cs="Arial"/>
                <w:lang w:val="pt-BR"/>
              </w:rPr>
              <w:t xml:space="preserve">. </w:t>
            </w:r>
            <w:r w:rsidR="00FA39BC" w:rsidRPr="007E5712">
              <w:rPr>
                <w:rFonts w:cs="Arial"/>
                <w:lang w:val="pt-BR"/>
              </w:rPr>
              <w:t>Para os participantes do setor de hortaliças</w:t>
            </w:r>
            <w:r w:rsidR="002E6EFA" w:rsidRPr="007E5712">
              <w:rPr>
                <w:rFonts w:cs="Arial"/>
                <w:lang w:val="pt-BR"/>
              </w:rPr>
              <w:t xml:space="preserve">, </w:t>
            </w:r>
            <w:r w:rsidR="00FA39BC" w:rsidRPr="007E5712">
              <w:rPr>
                <w:rFonts w:cs="Arial"/>
                <w:lang w:val="pt-BR"/>
              </w:rPr>
              <w:t>isso proporcionará clareza no processo de alegações de qualidade.</w:t>
            </w:r>
          </w:p>
          <w:p w14:paraId="18D99BF1" w14:textId="77777777" w:rsidR="00206AC3" w:rsidRPr="007E5712" w:rsidRDefault="00EA42A7">
            <w:pPr>
              <w:pStyle w:val="Questions"/>
              <w:rPr>
                <w:lang w:val="pt-BR"/>
              </w:rPr>
            </w:pPr>
            <w:r w:rsidRPr="007E5712">
              <w:rPr>
                <w:lang w:val="pt-BR"/>
              </w:rPr>
              <w:t xml:space="preserve">Você concorda com a </w:t>
            </w:r>
            <w:r w:rsidR="006F1538" w:rsidRPr="007E5712">
              <w:rPr>
                <w:lang w:val="pt-BR"/>
              </w:rPr>
              <w:t>extensão do escopo para vegetais</w:t>
            </w:r>
            <w:r w:rsidRPr="007E5712">
              <w:rPr>
                <w:lang w:val="pt-BR"/>
              </w:rPr>
              <w:t>?</w:t>
            </w:r>
          </w:p>
          <w:p w14:paraId="6F403A66"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0E0D50B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FDD770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E2C5AD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6A63B1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12355EF6" w14:textId="77777777" w:rsidR="00206AC3" w:rsidRPr="007E5712" w:rsidRDefault="00EA42A7">
            <w:pPr>
              <w:spacing w:line="276" w:lineRule="auto"/>
              <w:rPr>
                <w:rFonts w:cs="Arial"/>
                <w:b/>
                <w:bCs/>
                <w:iCs/>
                <w:szCs w:val="22"/>
                <w:lang w:val="pt-BR"/>
              </w:rPr>
            </w:pPr>
            <w:r w:rsidRPr="007E5712">
              <w:rPr>
                <w:rFonts w:cs="Arial"/>
                <w:b/>
                <w:bCs/>
                <w:iCs/>
                <w:szCs w:val="22"/>
                <w:lang w:val="pt-BR"/>
              </w:rPr>
              <w:lastRenderedPageBreak/>
              <w:t xml:space="preserve">Explique sua justificativa aqui: </w:t>
            </w: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2488BE0A" w14:textId="77777777" w:rsidR="00206AC3" w:rsidRPr="007E5712" w:rsidRDefault="00EA42A7">
            <w:pPr>
              <w:pStyle w:val="Heading3"/>
              <w:spacing w:before="240"/>
              <w:rPr>
                <w:lang w:val="pt-BR"/>
              </w:rPr>
            </w:pPr>
            <w:bookmarkStart w:id="84" w:name="_Toc176344465"/>
            <w:r w:rsidRPr="007E5712">
              <w:rPr>
                <w:lang w:val="pt-BR"/>
              </w:rPr>
              <w:t>Cobrança de custos de reclamações de qualidade</w:t>
            </w:r>
            <w:bookmarkEnd w:id="84"/>
          </w:p>
          <w:p w14:paraId="2CEF41BA" w14:textId="55D49460" w:rsidR="00206AC3" w:rsidRPr="007E5712" w:rsidRDefault="00EA42A7">
            <w:pPr>
              <w:spacing w:after="120"/>
              <w:rPr>
                <w:lang w:val="pt-BR"/>
              </w:rPr>
            </w:pPr>
            <w:r w:rsidRPr="007E5712">
              <w:rPr>
                <w:b/>
                <w:bCs/>
                <w:lang w:val="pt-BR"/>
              </w:rPr>
              <w:t>Histórico</w:t>
            </w:r>
            <w:r w:rsidRPr="007E5712">
              <w:rPr>
                <w:lang w:val="pt-BR"/>
              </w:rPr>
              <w:t xml:space="preserve">: </w:t>
            </w:r>
            <w:r w:rsidR="006B1B68" w:rsidRPr="007E5712">
              <w:rPr>
                <w:lang w:val="pt-BR"/>
              </w:rPr>
              <w:t xml:space="preserve">Esse requisito já </w:t>
            </w:r>
            <w:r w:rsidR="00AE53AF" w:rsidRPr="007E5712">
              <w:rPr>
                <w:lang w:val="pt-BR"/>
              </w:rPr>
              <w:t xml:space="preserve">existe </w:t>
            </w:r>
            <w:r w:rsidR="006B1B68" w:rsidRPr="007E5712">
              <w:rPr>
                <w:lang w:val="pt-BR"/>
              </w:rPr>
              <w:t xml:space="preserve">no Padrão para Frutas Frescas </w:t>
            </w:r>
            <w:r w:rsidR="006F1538" w:rsidRPr="007E5712">
              <w:rPr>
                <w:lang w:val="pt-BR"/>
              </w:rPr>
              <w:t>(</w:t>
            </w:r>
            <w:r w:rsidR="007E5712">
              <w:rPr>
                <w:lang w:val="pt-BR"/>
              </w:rPr>
              <w:t>OTC</w:t>
            </w:r>
            <w:r w:rsidR="006F1538" w:rsidRPr="007E5712">
              <w:rPr>
                <w:lang w:val="pt-BR"/>
              </w:rPr>
              <w:t xml:space="preserve"> 5.5.6 e </w:t>
            </w:r>
            <w:r w:rsidR="007E5712">
              <w:rPr>
                <w:lang w:val="pt-BR"/>
              </w:rPr>
              <w:t>OPP</w:t>
            </w:r>
            <w:r w:rsidR="006F1538" w:rsidRPr="007E5712">
              <w:rPr>
                <w:lang w:val="pt-BR"/>
              </w:rPr>
              <w:t xml:space="preserve"> 4.5.6)</w:t>
            </w:r>
            <w:r w:rsidR="006B1B68" w:rsidRPr="007E5712">
              <w:rPr>
                <w:lang w:val="pt-BR"/>
              </w:rPr>
              <w:t xml:space="preserve">, mas não é aplicável no momento aos vegetais frescos. Os contratos já incluem o fornecimento, </w:t>
            </w:r>
            <w:r w:rsidR="002E6EFA" w:rsidRPr="007E5712">
              <w:rPr>
                <w:lang w:val="pt-BR"/>
              </w:rPr>
              <w:t xml:space="preserve">portanto, </w:t>
            </w:r>
            <w:r w:rsidR="006B1B68" w:rsidRPr="007E5712">
              <w:rPr>
                <w:lang w:val="pt-BR"/>
              </w:rPr>
              <w:t xml:space="preserve">esse requisito </w:t>
            </w:r>
            <w:r w:rsidR="002E6EFA" w:rsidRPr="007E5712">
              <w:rPr>
                <w:lang w:val="pt-BR"/>
              </w:rPr>
              <w:t xml:space="preserve">confirma </w:t>
            </w:r>
            <w:r w:rsidR="006B1B68" w:rsidRPr="007E5712">
              <w:rPr>
                <w:lang w:val="pt-BR"/>
              </w:rPr>
              <w:t>isso.</w:t>
            </w:r>
          </w:p>
          <w:p w14:paraId="71B949F8"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7E5712" w14:paraId="78D34076"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C57A148"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Comerciantes de </w:t>
                  </w:r>
                  <w:r w:rsidR="007B0D31" w:rsidRPr="007E5712">
                    <w:rPr>
                      <w:color w:val="FF0000"/>
                      <w:lang w:val="pt-BR"/>
                    </w:rPr>
                    <w:t>frutas/vegetais</w:t>
                  </w:r>
                </w:p>
              </w:tc>
            </w:tr>
            <w:tr w:rsidR="00FF0DF3" w:rsidRPr="007E5712" w14:paraId="21BDF782"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5B5CF211" w14:textId="067719BD"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17BF521E" w14:textId="77777777" w:rsidR="00206AC3" w:rsidRPr="007E5712" w:rsidRDefault="00EA42A7">
                  <w:pPr>
                    <w:pStyle w:val="table-body"/>
                    <w:spacing w:line="360" w:lineRule="auto"/>
                    <w:jc w:val="both"/>
                    <w:rPr>
                      <w:rFonts w:ascii="Arial" w:eastAsia="Arial" w:hAnsi="Arial" w:cs="Arial"/>
                      <w:color w:val="565656"/>
                      <w:lang w:val="pt-BR"/>
                    </w:rPr>
                  </w:pPr>
                  <w:r w:rsidRPr="007E5712">
                    <w:rPr>
                      <w:rFonts w:ascii="Arial" w:eastAsia="Arial" w:hAnsi="Arial" w:cs="Arial"/>
                      <w:color w:val="565656"/>
                      <w:lang w:val="pt-BR"/>
                    </w:rPr>
                    <w:t xml:space="preserve">Se os produtores aceitarem a responsabilidade por um problema de qualidade, você cobrará apenas os custos da </w:t>
                  </w:r>
                  <w:r w:rsidR="002E6EFA" w:rsidRPr="007E5712">
                    <w:rPr>
                      <w:rFonts w:ascii="Arial" w:eastAsia="Arial" w:hAnsi="Arial" w:cs="Arial"/>
                      <w:color w:val="565656"/>
                      <w:lang w:val="pt-BR"/>
                    </w:rPr>
                    <w:t xml:space="preserve">fruta/vegetal </w:t>
                  </w:r>
                  <w:r w:rsidRPr="007E5712">
                    <w:rPr>
                      <w:rFonts w:ascii="Arial" w:eastAsia="Arial" w:hAnsi="Arial" w:cs="Arial"/>
                      <w:color w:val="565656"/>
                      <w:lang w:val="pt-BR"/>
                    </w:rPr>
                    <w:t xml:space="preserve">e da embalagem (preço FOB), o custo do transporte (embarque até o porto de destino) e os direitos de importação relevantes já pagos pela parte afetada do embarque aos produtores. Esses custos devem ser comprovados de forma transparente. A data do carregamento no país de origem deve ser usada para a </w:t>
                  </w:r>
                  <w:r w:rsidR="00C23CC7" w:rsidRPr="007E5712">
                    <w:rPr>
                      <w:rFonts w:ascii="Arial" w:eastAsia="Arial" w:hAnsi="Arial" w:cs="Arial"/>
                      <w:color w:val="565656"/>
                      <w:lang w:val="pt-BR"/>
                    </w:rPr>
                    <w:t xml:space="preserve">taxa de </w:t>
                  </w:r>
                  <w:r w:rsidRPr="007E5712">
                    <w:rPr>
                      <w:rFonts w:ascii="Arial" w:eastAsia="Arial" w:hAnsi="Arial" w:cs="Arial"/>
                      <w:color w:val="565656"/>
                      <w:lang w:val="pt-BR"/>
                    </w:rPr>
                    <w:t>conversão da moeda.</w:t>
                  </w:r>
                </w:p>
              </w:tc>
            </w:tr>
            <w:tr w:rsidR="00FF0DF3" w:rsidRPr="007E5712" w14:paraId="18CDCC4C"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0FCCE8F5"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4311B15B" w14:textId="77777777" w:rsidR="00FF0DF3" w:rsidRPr="007E5712" w:rsidRDefault="00FF0DF3" w:rsidP="00FF0DF3">
                  <w:pPr>
                    <w:pStyle w:val="table-body"/>
                    <w:rPr>
                      <w:rFonts w:ascii="Arial" w:eastAsia="Arial" w:hAnsi="Arial" w:cs="Arial"/>
                      <w:color w:val="565656"/>
                      <w:lang w:val="pt-BR"/>
                    </w:rPr>
                  </w:pPr>
                </w:p>
              </w:tc>
            </w:tr>
          </w:tbl>
          <w:p w14:paraId="2A234A17"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implicações para as partes interessadas certificadas no padrão atual de frutas</w:t>
            </w:r>
            <w:r w:rsidR="002E6EFA" w:rsidRPr="007E5712">
              <w:rPr>
                <w:rFonts w:cs="Arial"/>
                <w:lang w:val="pt-BR"/>
              </w:rPr>
              <w:t xml:space="preserve">. </w:t>
            </w:r>
            <w:r w:rsidR="00FA39BC" w:rsidRPr="007E5712">
              <w:rPr>
                <w:rFonts w:cs="Arial"/>
                <w:lang w:val="pt-BR"/>
              </w:rPr>
              <w:t>Para os participantes do setor de hortaliças, isso proporcionará clareza no processo de alegações de qualidade.</w:t>
            </w:r>
          </w:p>
          <w:p w14:paraId="26DE1CF6" w14:textId="77777777" w:rsidR="00206AC3" w:rsidRPr="007E5712" w:rsidRDefault="00EA42A7">
            <w:pPr>
              <w:pStyle w:val="Questions"/>
              <w:rPr>
                <w:lang w:val="pt-BR"/>
              </w:rPr>
            </w:pPr>
            <w:r w:rsidRPr="007E5712">
              <w:rPr>
                <w:lang w:val="pt-BR"/>
              </w:rPr>
              <w:t xml:space="preserve">Você concorda com a </w:t>
            </w:r>
            <w:r w:rsidR="006F1538" w:rsidRPr="007E5712">
              <w:rPr>
                <w:lang w:val="pt-BR"/>
              </w:rPr>
              <w:t>extensão do escopo para vegetais</w:t>
            </w:r>
            <w:r w:rsidRPr="007E5712">
              <w:rPr>
                <w:lang w:val="pt-BR"/>
              </w:rPr>
              <w:t>?</w:t>
            </w:r>
          </w:p>
          <w:p w14:paraId="3209E395"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406C994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14123F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B0CA4A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0F1554D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4063879B"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45560932" w14:textId="77777777" w:rsidR="00206AC3" w:rsidRPr="007E5712" w:rsidRDefault="00EA42A7">
            <w:pPr>
              <w:pStyle w:val="Heading3"/>
              <w:rPr>
                <w:lang w:val="pt-BR"/>
              </w:rPr>
            </w:pPr>
            <w:bookmarkStart w:id="85" w:name="_Toc176344466"/>
            <w:r w:rsidRPr="007E5712">
              <w:rPr>
                <w:lang w:val="pt-BR"/>
              </w:rPr>
              <w:t>Organizar a inspeção de qualidade no país de destino</w:t>
            </w:r>
            <w:bookmarkEnd w:id="85"/>
          </w:p>
          <w:p w14:paraId="10AB8C5F" w14:textId="3F32A8E3" w:rsidR="00206AC3" w:rsidRPr="007E5712" w:rsidRDefault="00EA42A7">
            <w:pPr>
              <w:spacing w:after="120"/>
              <w:rPr>
                <w:lang w:val="pt-BR"/>
              </w:rPr>
            </w:pPr>
            <w:r w:rsidRPr="007E5712">
              <w:rPr>
                <w:b/>
                <w:bCs/>
                <w:lang w:val="pt-BR"/>
              </w:rPr>
              <w:t>Histórico</w:t>
            </w:r>
            <w:r w:rsidRPr="007E5712">
              <w:rPr>
                <w:lang w:val="pt-BR"/>
              </w:rPr>
              <w:t xml:space="preserve">: </w:t>
            </w:r>
            <w:r w:rsidR="006B1B68" w:rsidRPr="007E5712">
              <w:rPr>
                <w:lang w:val="pt-BR"/>
              </w:rPr>
              <w:t xml:space="preserve">Esse requisito já </w:t>
            </w:r>
            <w:r w:rsidR="00AE53AF" w:rsidRPr="007E5712">
              <w:rPr>
                <w:lang w:val="pt-BR"/>
              </w:rPr>
              <w:t xml:space="preserve">existe </w:t>
            </w:r>
            <w:r w:rsidR="006B1B68" w:rsidRPr="007E5712">
              <w:rPr>
                <w:lang w:val="pt-BR"/>
              </w:rPr>
              <w:t xml:space="preserve">no Padrão para Frutas Frescas </w:t>
            </w:r>
            <w:r w:rsidR="006F1538" w:rsidRPr="007E5712">
              <w:rPr>
                <w:lang w:val="pt-BR"/>
              </w:rPr>
              <w:t>(</w:t>
            </w:r>
            <w:r w:rsidR="007E5712">
              <w:rPr>
                <w:lang w:val="pt-BR"/>
              </w:rPr>
              <w:t>OTC</w:t>
            </w:r>
            <w:r w:rsidR="006F1538" w:rsidRPr="007E5712">
              <w:rPr>
                <w:lang w:val="pt-BR"/>
              </w:rPr>
              <w:t xml:space="preserve"> 5.5.7 e </w:t>
            </w:r>
            <w:r w:rsidR="007E5712">
              <w:rPr>
                <w:lang w:val="pt-BR"/>
              </w:rPr>
              <w:t>OPP</w:t>
            </w:r>
            <w:r w:rsidR="006F1538" w:rsidRPr="007E5712">
              <w:rPr>
                <w:lang w:val="pt-BR"/>
              </w:rPr>
              <w:t xml:space="preserve"> 4.5.7)</w:t>
            </w:r>
            <w:r w:rsidR="006B1B68" w:rsidRPr="007E5712">
              <w:rPr>
                <w:lang w:val="pt-BR"/>
              </w:rPr>
              <w:t xml:space="preserve">, mas não é aplicável no momento aos vegetais frescos. Os contratos já incluem o fornecimento, </w:t>
            </w:r>
            <w:r w:rsidR="002E6EFA" w:rsidRPr="007E5712">
              <w:rPr>
                <w:lang w:val="pt-BR"/>
              </w:rPr>
              <w:t xml:space="preserve">portanto, </w:t>
            </w:r>
            <w:r w:rsidR="006B1B68" w:rsidRPr="007E5712">
              <w:rPr>
                <w:lang w:val="pt-BR"/>
              </w:rPr>
              <w:t xml:space="preserve">esse requisito </w:t>
            </w:r>
            <w:r w:rsidR="002E6EFA" w:rsidRPr="007E5712">
              <w:rPr>
                <w:lang w:val="pt-BR"/>
              </w:rPr>
              <w:t xml:space="preserve">confirma </w:t>
            </w:r>
            <w:r w:rsidR="006B1B68" w:rsidRPr="007E5712">
              <w:rPr>
                <w:lang w:val="pt-BR"/>
              </w:rPr>
              <w:t>isso.</w:t>
            </w:r>
          </w:p>
          <w:p w14:paraId="2034DDBF" w14:textId="77777777" w:rsidR="00206AC3" w:rsidRPr="007E5712" w:rsidRDefault="00EA42A7">
            <w:pPr>
              <w:spacing w:after="120"/>
              <w:rPr>
                <w:lang w:val="pt-BR"/>
              </w:rPr>
            </w:pPr>
            <w:r w:rsidRPr="007E5712">
              <w:rPr>
                <w:b/>
                <w:bCs/>
                <w:lang w:val="pt-BR"/>
              </w:rPr>
              <w:lastRenderedPageBreak/>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r w:rsidRPr="007E5712">
              <w:rPr>
                <w:lang w:val="pt-BR"/>
              </w:rPr>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7E5712" w14:paraId="53D5879B"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72BBBEF"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Vendedor de </w:t>
                  </w:r>
                  <w:r w:rsidR="007B0D31" w:rsidRPr="007E5712">
                    <w:rPr>
                      <w:color w:val="FF0000"/>
                      <w:lang w:val="pt-BR"/>
                    </w:rPr>
                    <w:t xml:space="preserve">frutas/vegetais </w:t>
                  </w:r>
                  <w:r w:rsidRPr="007E5712">
                    <w:rPr>
                      <w:b w:val="0"/>
                      <w:bCs w:val="0"/>
                      <w:color w:val="565656"/>
                      <w:lang w:val="pt-BR"/>
                    </w:rPr>
                    <w:t>(produtor ou comerciante) que recebe uma reivindicação de qualidade</w:t>
                  </w:r>
                </w:p>
              </w:tc>
            </w:tr>
            <w:tr w:rsidR="00FF0DF3" w:rsidRPr="007E5712" w14:paraId="3F5F689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41C01F99" w14:textId="37FA3DB5"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028905B4" w14:textId="77777777" w:rsidR="00206AC3" w:rsidRPr="007E5712" w:rsidRDefault="00EA42A7">
                  <w:pPr>
                    <w:spacing w:before="120" w:after="120"/>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No prazo de </w:t>
                  </w:r>
                  <w:r w:rsidR="002E6EFA" w:rsidRPr="007E5712">
                    <w:rPr>
                      <w:rFonts w:eastAsia="Arial" w:cs="Arial"/>
                      <w:color w:val="565656"/>
                      <w:spacing w:val="-1"/>
                      <w:sz w:val="20"/>
                      <w:szCs w:val="20"/>
                      <w:lang w:val="pt-BR" w:eastAsia="ja-JP"/>
                    </w:rPr>
                    <w:t xml:space="preserve">dois </w:t>
                  </w:r>
                  <w:r w:rsidRPr="007E5712">
                    <w:rPr>
                      <w:rFonts w:eastAsia="Arial" w:cs="Arial"/>
                      <w:color w:val="565656"/>
                      <w:spacing w:val="-1"/>
                      <w:sz w:val="20"/>
                      <w:szCs w:val="20"/>
                      <w:lang w:val="pt-BR" w:eastAsia="ja-JP"/>
                    </w:rPr>
                    <w:t>dias úteis após o recebimento da reclamação de qualidade do comprador (ou do maturador), você pode notificar o comprador (ou maturador) por escrito de que providenciará uma contrainspeção por um inspetor autorizado.</w:t>
                  </w:r>
                </w:p>
                <w:p w14:paraId="5DAC8B0D" w14:textId="77777777" w:rsidR="00206AC3" w:rsidRPr="007E5712" w:rsidRDefault="00EA42A7">
                  <w:pPr>
                    <w:spacing w:before="120" w:after="120"/>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Você paga e contrata esse inspetor, a menos que ambas as partes tenham acordado de outra forma.</w:t>
                  </w:r>
                </w:p>
              </w:tc>
            </w:tr>
            <w:tr w:rsidR="00FF0DF3" w:rsidRPr="007E5712" w14:paraId="48907051"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4A3B29F0"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5AC4BCEB" w14:textId="77777777" w:rsidR="00FF0DF3" w:rsidRPr="007E5712" w:rsidRDefault="00FF0DF3" w:rsidP="00FF0DF3">
                  <w:pPr>
                    <w:pStyle w:val="table-body"/>
                    <w:rPr>
                      <w:rFonts w:ascii="Arial" w:eastAsia="Arial" w:hAnsi="Arial" w:cs="Arial"/>
                      <w:color w:val="565656"/>
                      <w:lang w:val="pt-BR"/>
                    </w:rPr>
                  </w:pPr>
                </w:p>
              </w:tc>
            </w:tr>
            <w:tr w:rsidR="00FF0DF3" w:rsidRPr="007E5712" w14:paraId="556C1464"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831B14F" w14:textId="77777777" w:rsidR="00206AC3" w:rsidRPr="007E5712" w:rsidRDefault="00EA42A7">
                  <w:pPr>
                    <w:pStyle w:val="guidance"/>
                    <w:rPr>
                      <w:rFonts w:ascii="Arial" w:hAnsi="Arial" w:cs="Arial"/>
                      <w:b w:val="0"/>
                      <w:bCs w:val="0"/>
                      <w:color w:val="565656"/>
                      <w:sz w:val="16"/>
                      <w:szCs w:val="14"/>
                      <w:lang w:val="pt-BR"/>
                    </w:rPr>
                  </w:pPr>
                  <w:r w:rsidRPr="007E5712">
                    <w:rPr>
                      <w:rStyle w:val="markedcontent"/>
                      <w:rFonts w:ascii="Arial" w:hAnsi="Arial" w:cs="Arial"/>
                      <w:color w:val="565656"/>
                      <w:sz w:val="18"/>
                      <w:szCs w:val="16"/>
                      <w:lang w:val="pt-BR"/>
                    </w:rPr>
                    <w:t xml:space="preserve">Orientações:  </w:t>
                  </w:r>
                  <w:r w:rsidRPr="007E5712">
                    <w:rPr>
                      <w:rStyle w:val="markedcontent"/>
                      <w:rFonts w:ascii="Arial" w:hAnsi="Arial" w:cs="Arial"/>
                      <w:b w:val="0"/>
                      <w:bCs w:val="0"/>
                      <w:color w:val="565656"/>
                      <w:sz w:val="18"/>
                      <w:szCs w:val="16"/>
                      <w:lang w:val="pt-BR"/>
                    </w:rPr>
                    <w:t xml:space="preserve">Se você não reagir ao relatório de qualidade dentro do período especificado, o comprador (ou maturador) poderá presumir que você aceita a recusa da </w:t>
                  </w:r>
                  <w:r w:rsidR="002E6EFA" w:rsidRPr="007E5712">
                    <w:rPr>
                      <w:rFonts w:ascii="Arial" w:hAnsi="Arial" w:cs="Arial"/>
                      <w:b w:val="0"/>
                      <w:bCs w:val="0"/>
                      <w:color w:val="565656"/>
                      <w:sz w:val="18"/>
                      <w:szCs w:val="16"/>
                      <w:lang w:val="pt-BR"/>
                    </w:rPr>
                    <w:t>fruta/vegetal</w:t>
                  </w:r>
                  <w:r w:rsidRPr="007E5712">
                    <w:rPr>
                      <w:rStyle w:val="markedcontent"/>
                      <w:rFonts w:ascii="Arial" w:hAnsi="Arial" w:cs="Arial"/>
                      <w:b w:val="0"/>
                      <w:bCs w:val="0"/>
                      <w:color w:val="565656"/>
                      <w:sz w:val="18"/>
                      <w:szCs w:val="16"/>
                      <w:lang w:val="pt-BR"/>
                    </w:rPr>
                    <w:t>.</w:t>
                  </w:r>
                </w:p>
              </w:tc>
            </w:tr>
          </w:tbl>
          <w:p w14:paraId="2E57215D"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implicações para as partes interessadas certificadas no padrão atual de frutas</w:t>
            </w:r>
            <w:r w:rsidR="002E6EFA" w:rsidRPr="007E5712">
              <w:rPr>
                <w:rFonts w:cs="Arial"/>
                <w:lang w:val="pt-BR"/>
              </w:rPr>
              <w:t xml:space="preserve">. </w:t>
            </w:r>
            <w:r w:rsidR="00FA39BC" w:rsidRPr="007E5712">
              <w:rPr>
                <w:rFonts w:cs="Arial"/>
                <w:lang w:val="pt-BR"/>
              </w:rPr>
              <w:t>Para os participantes do setor de hortaliças, isso proporcionará clareza no processo de alegações de qualidade.</w:t>
            </w:r>
          </w:p>
          <w:p w14:paraId="5FA7A8E0" w14:textId="77777777" w:rsidR="00206AC3" w:rsidRPr="007E5712" w:rsidRDefault="00EA42A7">
            <w:pPr>
              <w:pStyle w:val="Questions"/>
              <w:rPr>
                <w:lang w:val="pt-BR"/>
              </w:rPr>
            </w:pPr>
            <w:r w:rsidRPr="007E5712">
              <w:rPr>
                <w:lang w:val="pt-BR"/>
              </w:rPr>
              <w:t xml:space="preserve">Você concorda com a </w:t>
            </w:r>
            <w:r w:rsidR="006F1538" w:rsidRPr="007E5712">
              <w:rPr>
                <w:lang w:val="pt-BR"/>
              </w:rPr>
              <w:t>extensão do escopo para vegetais</w:t>
            </w:r>
            <w:r w:rsidRPr="007E5712">
              <w:rPr>
                <w:lang w:val="pt-BR"/>
              </w:rPr>
              <w:t>?</w:t>
            </w:r>
          </w:p>
          <w:p w14:paraId="3E068D2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1C6169E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6028BC3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15C9D9D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7BB6954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2689708E"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01AFAE10" w14:textId="77777777" w:rsidR="00206AC3" w:rsidRPr="007E5712" w:rsidRDefault="00EA42A7">
            <w:pPr>
              <w:pStyle w:val="Heading3"/>
              <w:spacing w:before="240"/>
              <w:rPr>
                <w:lang w:val="pt-BR"/>
              </w:rPr>
            </w:pPr>
            <w:bookmarkStart w:id="86" w:name="_Toc176344467"/>
            <w:r w:rsidRPr="007E5712">
              <w:rPr>
                <w:lang w:val="pt-BR"/>
              </w:rPr>
              <w:t>Facilitar a inspeção de qualidade no país de destino</w:t>
            </w:r>
            <w:bookmarkEnd w:id="86"/>
          </w:p>
          <w:p w14:paraId="4BB55150" w14:textId="4C543658" w:rsidR="00206AC3" w:rsidRPr="007E5712" w:rsidRDefault="00EA42A7">
            <w:pPr>
              <w:spacing w:after="120"/>
              <w:rPr>
                <w:lang w:val="pt-BR"/>
              </w:rPr>
            </w:pPr>
            <w:r w:rsidRPr="007E5712">
              <w:rPr>
                <w:b/>
                <w:bCs/>
                <w:lang w:val="pt-BR"/>
              </w:rPr>
              <w:t>Histórico</w:t>
            </w:r>
            <w:r w:rsidRPr="007E5712">
              <w:rPr>
                <w:lang w:val="pt-BR"/>
              </w:rPr>
              <w:t xml:space="preserve">: </w:t>
            </w:r>
            <w:r w:rsidR="006B1B68" w:rsidRPr="007E5712">
              <w:rPr>
                <w:lang w:val="pt-BR"/>
              </w:rPr>
              <w:t xml:space="preserve">Esse requisito já </w:t>
            </w:r>
            <w:r w:rsidR="00AE53AF" w:rsidRPr="007E5712">
              <w:rPr>
                <w:lang w:val="pt-BR"/>
              </w:rPr>
              <w:t xml:space="preserve">existe </w:t>
            </w:r>
            <w:r w:rsidR="006B1B68" w:rsidRPr="007E5712">
              <w:rPr>
                <w:lang w:val="pt-BR"/>
              </w:rPr>
              <w:t xml:space="preserve">no Padrão para Frutas Frescas </w:t>
            </w:r>
            <w:r w:rsidR="006F1538" w:rsidRPr="007E5712">
              <w:rPr>
                <w:lang w:val="pt-BR"/>
              </w:rPr>
              <w:t>(</w:t>
            </w:r>
            <w:r w:rsidR="007E5712">
              <w:rPr>
                <w:lang w:val="pt-BR"/>
              </w:rPr>
              <w:t>OTC</w:t>
            </w:r>
            <w:r w:rsidR="006F1538" w:rsidRPr="007E5712">
              <w:rPr>
                <w:lang w:val="pt-BR"/>
              </w:rPr>
              <w:t xml:space="preserve"> 5.5.8 e </w:t>
            </w:r>
            <w:r w:rsidR="007E5712">
              <w:rPr>
                <w:lang w:val="pt-BR"/>
              </w:rPr>
              <w:t>OPP</w:t>
            </w:r>
            <w:r w:rsidR="006F1538" w:rsidRPr="007E5712">
              <w:rPr>
                <w:lang w:val="pt-BR"/>
              </w:rPr>
              <w:t xml:space="preserve"> 4.5.8)</w:t>
            </w:r>
            <w:r w:rsidR="006B1B68" w:rsidRPr="007E5712">
              <w:rPr>
                <w:lang w:val="pt-BR"/>
              </w:rPr>
              <w:t xml:space="preserve">, mas não é aplicável no momento aos vegetais frescos. Os contratos já incluem o fornecimento, </w:t>
            </w:r>
            <w:r w:rsidR="002E6EFA" w:rsidRPr="007E5712">
              <w:rPr>
                <w:lang w:val="pt-BR"/>
              </w:rPr>
              <w:t xml:space="preserve">portanto, </w:t>
            </w:r>
            <w:r w:rsidR="006B1B68" w:rsidRPr="007E5712">
              <w:rPr>
                <w:lang w:val="pt-BR"/>
              </w:rPr>
              <w:t xml:space="preserve">esse requisito </w:t>
            </w:r>
            <w:r w:rsidR="002E6EFA" w:rsidRPr="007E5712">
              <w:rPr>
                <w:lang w:val="pt-BR"/>
              </w:rPr>
              <w:t xml:space="preserve">confirma </w:t>
            </w:r>
            <w:r w:rsidR="006B1B68" w:rsidRPr="007E5712">
              <w:rPr>
                <w:lang w:val="pt-BR"/>
              </w:rPr>
              <w:t>isso.</w:t>
            </w:r>
          </w:p>
          <w:p w14:paraId="05FD3812"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7E5712" w14:paraId="252685D2"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5E5CB206" w14:textId="77777777" w:rsidR="00206AC3" w:rsidRPr="007E5712" w:rsidRDefault="00EA42A7">
                  <w:pPr>
                    <w:pStyle w:val="Appliesto"/>
                    <w:rPr>
                      <w:b w:val="0"/>
                      <w:bCs w:val="0"/>
                      <w:lang w:val="pt-BR"/>
                    </w:rPr>
                  </w:pPr>
                  <w:r w:rsidRPr="007E5712">
                    <w:rPr>
                      <w:color w:val="565656"/>
                      <w:lang w:val="pt-BR"/>
                    </w:rPr>
                    <w:t xml:space="preserve">Aplica-se a: </w:t>
                  </w:r>
                  <w:r w:rsidRPr="007E5712">
                    <w:rPr>
                      <w:b w:val="0"/>
                      <w:bCs w:val="0"/>
                      <w:color w:val="565656"/>
                      <w:lang w:val="pt-BR"/>
                    </w:rPr>
                    <w:t xml:space="preserve">Compradores de </w:t>
                  </w:r>
                  <w:r w:rsidR="007B0D31" w:rsidRPr="007E5712">
                    <w:rPr>
                      <w:bCs w:val="0"/>
                      <w:color w:val="FF0000"/>
                      <w:lang w:val="pt-BR"/>
                    </w:rPr>
                    <w:t xml:space="preserve">frutas/vegetais </w:t>
                  </w:r>
                  <w:r w:rsidRPr="007E5712">
                    <w:rPr>
                      <w:b w:val="0"/>
                      <w:bCs w:val="0"/>
                      <w:color w:val="565656"/>
                      <w:lang w:val="pt-BR"/>
                    </w:rPr>
                    <w:t>que emitem uma declaração de qualidade</w:t>
                  </w:r>
                </w:p>
              </w:tc>
            </w:tr>
            <w:tr w:rsidR="00FF0DF3" w:rsidRPr="007E5712" w14:paraId="787870EC"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51E88382" w14:textId="1AC92DEC" w:rsidR="00206AC3" w:rsidRPr="007E5712" w:rsidRDefault="000E3973">
                  <w:pPr>
                    <w:pStyle w:val="VBPC"/>
                    <w:jc w:val="left"/>
                    <w:rPr>
                      <w:rFonts w:ascii="Arial" w:hAnsi="Arial" w:cs="Arial"/>
                      <w:bCs/>
                      <w:color w:val="565656"/>
                      <w:lang w:val="pt-BR"/>
                    </w:rPr>
                  </w:pPr>
                  <w:r>
                    <w:rPr>
                      <w:rFonts w:ascii="Arial" w:hAnsi="Arial" w:cs="Arial"/>
                      <w:bCs/>
                      <w:color w:val="565656"/>
                      <w:lang w:val="pt-BR"/>
                    </w:rPr>
                    <w:lastRenderedPageBreak/>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6009F13C" w14:textId="77777777" w:rsidR="00206AC3" w:rsidRPr="007E5712" w:rsidRDefault="00EA42A7">
                  <w:pPr>
                    <w:pStyle w:val="table-body"/>
                    <w:rPr>
                      <w:rFonts w:ascii="Arial" w:eastAsia="Arial" w:hAnsi="Arial" w:cs="Arial"/>
                      <w:color w:val="565656"/>
                      <w:lang w:val="pt-BR"/>
                    </w:rPr>
                  </w:pPr>
                  <w:r w:rsidRPr="007E5712">
                    <w:rPr>
                      <w:rFonts w:ascii="Arial" w:eastAsia="Arial" w:hAnsi="Arial" w:cs="Arial"/>
                      <w:color w:val="565656"/>
                      <w:lang w:val="pt-BR"/>
                    </w:rPr>
                    <w:t xml:space="preserve">Você (comprador e/ou maturador) facilita a inspeção de qualidade de balcão no prazo máximo de </w:t>
                  </w:r>
                  <w:r w:rsidR="002E6EFA" w:rsidRPr="007E5712">
                    <w:rPr>
                      <w:rFonts w:ascii="Arial" w:eastAsia="Arial" w:hAnsi="Arial" w:cs="Arial"/>
                      <w:color w:val="565656"/>
                      <w:lang w:val="pt-BR"/>
                    </w:rPr>
                    <w:t xml:space="preserve">cinco </w:t>
                  </w:r>
                  <w:r w:rsidRPr="007E5712">
                    <w:rPr>
                      <w:rFonts w:ascii="Arial" w:eastAsia="Arial" w:hAnsi="Arial" w:cs="Arial"/>
                      <w:color w:val="565656"/>
                      <w:lang w:val="pt-BR"/>
                    </w:rPr>
                    <w:t>dias corridos após o vendedor receber a reclamação de qualidade.</w:t>
                  </w:r>
                </w:p>
              </w:tc>
            </w:tr>
            <w:tr w:rsidR="00FF0DF3" w:rsidRPr="007E5712" w14:paraId="7268ABC7"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3F90FDAD"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3860BE13" w14:textId="77777777" w:rsidR="00FF0DF3" w:rsidRPr="007E5712" w:rsidRDefault="00FF0DF3" w:rsidP="00FF0DF3">
                  <w:pPr>
                    <w:pStyle w:val="table-body"/>
                    <w:rPr>
                      <w:rFonts w:ascii="Arial" w:eastAsia="Arial" w:hAnsi="Arial" w:cs="Arial"/>
                      <w:color w:val="565656"/>
                      <w:lang w:val="pt-BR"/>
                    </w:rPr>
                  </w:pPr>
                </w:p>
              </w:tc>
            </w:tr>
          </w:tbl>
          <w:p w14:paraId="3492D912"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nenhuma implicação para as partes interessadas certificadas no padrão atual de frutas</w:t>
            </w:r>
            <w:r w:rsidR="002E6EFA" w:rsidRPr="007E5712">
              <w:rPr>
                <w:rFonts w:cs="Arial"/>
                <w:lang w:val="pt-BR"/>
              </w:rPr>
              <w:t xml:space="preserve">. </w:t>
            </w:r>
            <w:r w:rsidR="00FA39BC" w:rsidRPr="007E5712">
              <w:rPr>
                <w:rFonts w:cs="Arial"/>
                <w:lang w:val="pt-BR"/>
              </w:rPr>
              <w:t>Para os participantes do setor de hortaliças</w:t>
            </w:r>
            <w:r w:rsidR="002E6EFA" w:rsidRPr="007E5712">
              <w:rPr>
                <w:rFonts w:cs="Arial"/>
                <w:lang w:val="pt-BR"/>
              </w:rPr>
              <w:t xml:space="preserve">, </w:t>
            </w:r>
            <w:r w:rsidR="00FA39BC" w:rsidRPr="007E5712">
              <w:rPr>
                <w:rFonts w:cs="Arial"/>
                <w:lang w:val="pt-BR"/>
              </w:rPr>
              <w:t>isso proporcionará clareza no processo de alegações de qualidade.</w:t>
            </w:r>
          </w:p>
          <w:p w14:paraId="009E510C" w14:textId="77777777" w:rsidR="00206AC3" w:rsidRPr="007E5712" w:rsidRDefault="00EA42A7">
            <w:pPr>
              <w:pStyle w:val="Questions"/>
              <w:rPr>
                <w:lang w:val="pt-BR"/>
              </w:rPr>
            </w:pPr>
            <w:r w:rsidRPr="007E5712">
              <w:rPr>
                <w:lang w:val="pt-BR"/>
              </w:rPr>
              <w:t xml:space="preserve">Você concorda com a </w:t>
            </w:r>
            <w:r w:rsidR="006F1538" w:rsidRPr="007E5712">
              <w:rPr>
                <w:lang w:val="pt-BR"/>
              </w:rPr>
              <w:t>extensão do escopo para vegetais</w:t>
            </w:r>
            <w:r w:rsidRPr="007E5712">
              <w:rPr>
                <w:lang w:val="pt-BR"/>
              </w:rPr>
              <w:t>?</w:t>
            </w:r>
          </w:p>
          <w:p w14:paraId="5497F41A"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647C72D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154FA9C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2C303BA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516DA77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76BEA811"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0B428F96"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138B2744" w14:textId="77777777" w:rsidR="00206AC3" w:rsidRPr="007E5712" w:rsidRDefault="00EA42A7">
            <w:pPr>
              <w:pStyle w:val="Heading3"/>
              <w:rPr>
                <w:lang w:val="pt-BR"/>
              </w:rPr>
            </w:pPr>
            <w:bookmarkStart w:id="87" w:name="_Toc176344468"/>
            <w:r w:rsidRPr="007E5712">
              <w:rPr>
                <w:lang w:val="pt-BR"/>
              </w:rPr>
              <w:t xml:space="preserve">Resolução de disputas por meio de </w:t>
            </w:r>
            <w:r w:rsidR="00C23CC7" w:rsidRPr="007E5712">
              <w:rPr>
                <w:lang w:val="pt-BR"/>
              </w:rPr>
              <w:t xml:space="preserve">inspetores </w:t>
            </w:r>
            <w:r w:rsidRPr="007E5712">
              <w:rPr>
                <w:lang w:val="pt-BR"/>
              </w:rPr>
              <w:t>independentes</w:t>
            </w:r>
            <w:bookmarkEnd w:id="87"/>
          </w:p>
          <w:p w14:paraId="5C6E10E7" w14:textId="77777777" w:rsidR="00206AC3" w:rsidRPr="007E5712" w:rsidRDefault="00EA42A7">
            <w:pPr>
              <w:spacing w:after="120"/>
              <w:rPr>
                <w:lang w:val="pt-BR"/>
              </w:rPr>
            </w:pPr>
            <w:r w:rsidRPr="007E5712">
              <w:rPr>
                <w:b/>
                <w:bCs/>
                <w:lang w:val="pt-BR"/>
              </w:rPr>
              <w:t>Histórico</w:t>
            </w:r>
            <w:r w:rsidRPr="007E5712">
              <w:rPr>
                <w:lang w:val="pt-BR"/>
              </w:rPr>
              <w:t xml:space="preserve">: </w:t>
            </w:r>
            <w:r w:rsidR="006B1B68" w:rsidRPr="007E5712">
              <w:rPr>
                <w:lang w:val="pt-BR"/>
              </w:rPr>
              <w:t xml:space="preserve">Esse requisito já </w:t>
            </w:r>
            <w:r w:rsidR="00AE53AF" w:rsidRPr="007E5712">
              <w:rPr>
                <w:lang w:val="pt-BR"/>
              </w:rPr>
              <w:t xml:space="preserve">existe </w:t>
            </w:r>
            <w:r w:rsidR="006B1B68" w:rsidRPr="007E5712">
              <w:rPr>
                <w:lang w:val="pt-BR"/>
              </w:rPr>
              <w:t xml:space="preserve">no Padrão para Frutas Frescas </w:t>
            </w:r>
            <w:r w:rsidR="006F1538" w:rsidRPr="007E5712">
              <w:rPr>
                <w:lang w:val="pt-BR"/>
              </w:rPr>
              <w:t>(5.5.9 e OPP 4.5.9)</w:t>
            </w:r>
            <w:r w:rsidR="006B1B68" w:rsidRPr="007E5712">
              <w:rPr>
                <w:lang w:val="pt-BR"/>
              </w:rPr>
              <w:t xml:space="preserve">, mas não é aplicável no momento aos vegetais frescos. Os contratos já incluem o fornecimento, </w:t>
            </w:r>
            <w:r w:rsidR="002E6EFA" w:rsidRPr="007E5712">
              <w:rPr>
                <w:lang w:val="pt-BR"/>
              </w:rPr>
              <w:t xml:space="preserve">portanto, </w:t>
            </w:r>
            <w:r w:rsidR="006B1B68" w:rsidRPr="007E5712">
              <w:rPr>
                <w:lang w:val="pt-BR"/>
              </w:rPr>
              <w:t xml:space="preserve">esse requisito </w:t>
            </w:r>
            <w:r w:rsidR="002E6EFA" w:rsidRPr="007E5712">
              <w:rPr>
                <w:lang w:val="pt-BR"/>
              </w:rPr>
              <w:t xml:space="preserve">confirma </w:t>
            </w:r>
            <w:r w:rsidR="006B1B68" w:rsidRPr="007E5712">
              <w:rPr>
                <w:lang w:val="pt-BR"/>
              </w:rPr>
              <w:t>isso.</w:t>
            </w:r>
          </w:p>
          <w:p w14:paraId="058B466A"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7E5712" w14:paraId="16F4AC2A" w14:textId="77777777" w:rsidTr="009455ED">
              <w:trPr>
                <w:trHeight w:val="71"/>
              </w:trPr>
              <w:tc>
                <w:tcPr>
                  <w:tcW w:w="8834" w:type="dxa"/>
                  <w:gridSpan w:val="2"/>
                  <w:tcBorders>
                    <w:top w:val="single" w:sz="4" w:space="0" w:color="BFBFBF"/>
                    <w:left w:val="single" w:sz="4" w:space="0" w:color="BFBFBF"/>
                    <w:bottom w:val="single" w:sz="4" w:space="0" w:color="BFBFBF"/>
                    <w:right w:val="single" w:sz="4" w:space="0" w:color="BFBFBF"/>
                  </w:tcBorders>
                </w:tcPr>
                <w:p w14:paraId="4B18F17A" w14:textId="77777777" w:rsidR="00206AC3" w:rsidRPr="007E5712" w:rsidRDefault="00EA42A7">
                  <w:pPr>
                    <w:pStyle w:val="Appliesto"/>
                    <w:spacing w:after="0"/>
                    <w:ind w:left="1106" w:hanging="1106"/>
                    <w:jc w:val="both"/>
                    <w:rPr>
                      <w:b w:val="0"/>
                      <w:bCs w:val="0"/>
                      <w:lang w:val="pt-BR"/>
                    </w:rPr>
                  </w:pPr>
                  <w:r w:rsidRPr="007E5712">
                    <w:rPr>
                      <w:color w:val="565656"/>
                      <w:lang w:val="pt-BR"/>
                    </w:rPr>
                    <w:t xml:space="preserve">Aplica-se a: </w:t>
                  </w:r>
                  <w:r w:rsidRPr="007E5712">
                    <w:rPr>
                      <w:b w:val="0"/>
                      <w:bCs w:val="0"/>
                      <w:color w:val="565656"/>
                      <w:lang w:val="pt-BR"/>
                    </w:rPr>
                    <w:t xml:space="preserve">Compradores, amadurecedores e vendedores de </w:t>
                  </w:r>
                  <w:r w:rsidR="007B0D31" w:rsidRPr="007E5712">
                    <w:rPr>
                      <w:bCs w:val="0"/>
                      <w:color w:val="FF0000"/>
                      <w:lang w:val="pt-BR"/>
                    </w:rPr>
                    <w:t xml:space="preserve">frutas/vegetais </w:t>
                  </w:r>
                  <w:r w:rsidRPr="007E5712">
                    <w:rPr>
                      <w:b w:val="0"/>
                      <w:bCs w:val="0"/>
                      <w:color w:val="565656"/>
                      <w:lang w:val="pt-BR"/>
                    </w:rPr>
                    <w:t>(produtores ou comerciantes) envolvidos em reclamações de qualidade</w:t>
                  </w:r>
                </w:p>
              </w:tc>
            </w:tr>
            <w:tr w:rsidR="00FF0DF3" w:rsidRPr="007E5712" w14:paraId="38AB274B"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437D8EBD" w14:textId="41C52E31"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2D9CD70" w14:textId="77777777" w:rsidR="00206AC3" w:rsidRPr="007E5712" w:rsidRDefault="00EA42A7">
                  <w:pPr>
                    <w:pStyle w:val="table-body"/>
                    <w:rPr>
                      <w:rFonts w:ascii="Arial" w:eastAsia="Arial" w:hAnsi="Arial" w:cs="Arial"/>
                      <w:color w:val="565656"/>
                      <w:lang w:val="pt-BR"/>
                    </w:rPr>
                  </w:pPr>
                  <w:r w:rsidRPr="007E5712">
                    <w:rPr>
                      <w:rFonts w:ascii="Arial" w:eastAsia="Arial" w:hAnsi="Arial" w:cs="Arial"/>
                      <w:color w:val="565656"/>
                      <w:lang w:val="pt-BR"/>
                    </w:rPr>
                    <w:t>Você aceita os relatórios dos inspetores independentes autorizados.</w:t>
                  </w:r>
                </w:p>
              </w:tc>
            </w:tr>
            <w:tr w:rsidR="00FF0DF3" w:rsidRPr="007E5712" w14:paraId="29186D13"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190F276A"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7567C5B3" w14:textId="77777777" w:rsidR="00FF0DF3" w:rsidRPr="007E5712" w:rsidRDefault="00FF0DF3" w:rsidP="00FF0DF3">
                  <w:pPr>
                    <w:pStyle w:val="table-body"/>
                    <w:rPr>
                      <w:rFonts w:ascii="Arial" w:eastAsia="Arial" w:hAnsi="Arial" w:cs="Arial"/>
                      <w:color w:val="565656"/>
                      <w:lang w:val="pt-BR"/>
                    </w:rPr>
                  </w:pPr>
                </w:p>
              </w:tc>
            </w:tr>
            <w:tr w:rsidR="00FF0DF3" w:rsidRPr="007E5712" w14:paraId="5F777D2A" w14:textId="77777777" w:rsidTr="00B35B91">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91D2DEC" w14:textId="77777777" w:rsidR="00206AC3" w:rsidRPr="007E5712" w:rsidRDefault="00EA42A7">
                  <w:pPr>
                    <w:pStyle w:val="guidance"/>
                    <w:rPr>
                      <w:b w:val="0"/>
                      <w:bCs w:val="0"/>
                      <w:lang w:val="pt-BR"/>
                    </w:rPr>
                  </w:pPr>
                  <w:r w:rsidRPr="007E5712">
                    <w:rPr>
                      <w:rStyle w:val="markedcontent"/>
                      <w:rFonts w:ascii="Arial" w:hAnsi="Arial"/>
                      <w:color w:val="565656"/>
                      <w:sz w:val="18"/>
                      <w:szCs w:val="16"/>
                      <w:lang w:val="pt-BR"/>
                    </w:rPr>
                    <w:t xml:space="preserve">Orientações:  </w:t>
                  </w:r>
                  <w:r w:rsidRPr="007E5712">
                    <w:rPr>
                      <w:rStyle w:val="markedcontent"/>
                      <w:rFonts w:ascii="Arial" w:hAnsi="Arial"/>
                      <w:b w:val="0"/>
                      <w:bCs w:val="0"/>
                      <w:color w:val="565656"/>
                      <w:sz w:val="18"/>
                      <w:szCs w:val="16"/>
                      <w:lang w:val="pt-BR"/>
                    </w:rPr>
                    <w:t xml:space="preserve">Os relatórios são vinculativos para ambas as partes e devem ser a base final para a resolução de qualquer disputa sobre a qualidade da </w:t>
                  </w:r>
                  <w:r w:rsidR="002E6EFA" w:rsidRPr="007E5712">
                    <w:rPr>
                      <w:rStyle w:val="markedcontent"/>
                      <w:rFonts w:ascii="Arial" w:hAnsi="Arial"/>
                      <w:b w:val="0"/>
                      <w:bCs w:val="0"/>
                      <w:color w:val="565656"/>
                      <w:sz w:val="18"/>
                      <w:szCs w:val="16"/>
                      <w:lang w:val="pt-BR"/>
                    </w:rPr>
                    <w:t xml:space="preserve">fruta/vegetal </w:t>
                  </w:r>
                  <w:r w:rsidRPr="007E5712">
                    <w:rPr>
                      <w:rStyle w:val="markedcontent"/>
                      <w:rFonts w:ascii="Arial" w:hAnsi="Arial"/>
                      <w:b w:val="0"/>
                      <w:bCs w:val="0"/>
                      <w:color w:val="565656"/>
                      <w:sz w:val="18"/>
                      <w:szCs w:val="16"/>
                      <w:lang w:val="pt-BR"/>
                    </w:rPr>
                    <w:t>entre o vendedor e o comprador e/ou o maturador.</w:t>
                  </w:r>
                </w:p>
              </w:tc>
            </w:tr>
          </w:tbl>
          <w:p w14:paraId="0609AA93" w14:textId="77777777" w:rsidR="00206AC3" w:rsidRPr="007E5712" w:rsidRDefault="00EA42A7">
            <w:pPr>
              <w:tabs>
                <w:tab w:val="left" w:pos="1815"/>
              </w:tabs>
              <w:spacing w:before="120" w:after="120"/>
              <w:rPr>
                <w:rFonts w:cs="Arial"/>
                <w:lang w:val="pt-BR"/>
              </w:rPr>
            </w:pPr>
            <w:r w:rsidRPr="007E5712">
              <w:rPr>
                <w:rFonts w:cs="Arial"/>
                <w:b/>
                <w:bCs/>
                <w:lang w:val="pt-BR"/>
              </w:rPr>
              <w:lastRenderedPageBreak/>
              <w:t xml:space="preserve">Implicações: </w:t>
            </w:r>
            <w:r w:rsidR="00FA39BC" w:rsidRPr="007E5712">
              <w:rPr>
                <w:rFonts w:cs="Arial"/>
                <w:lang w:val="pt-BR"/>
              </w:rPr>
              <w:t>Não há implicações para as partes interessadas certificadas no padrão atual de frutas</w:t>
            </w:r>
            <w:r w:rsidR="002E6EFA" w:rsidRPr="007E5712">
              <w:rPr>
                <w:rFonts w:cs="Arial"/>
                <w:lang w:val="pt-BR"/>
              </w:rPr>
              <w:t xml:space="preserve">. </w:t>
            </w:r>
            <w:r w:rsidR="00FA39BC" w:rsidRPr="007E5712">
              <w:rPr>
                <w:rFonts w:cs="Arial"/>
                <w:lang w:val="pt-BR"/>
              </w:rPr>
              <w:t>Para os participantes do setor de hortaliças, isso proporcionará clareza no processo de alegações de qualidade.</w:t>
            </w:r>
          </w:p>
          <w:p w14:paraId="3BE1759C" w14:textId="77777777" w:rsidR="00206AC3" w:rsidRPr="007E5712" w:rsidRDefault="00EA42A7">
            <w:pPr>
              <w:pStyle w:val="Questions"/>
              <w:rPr>
                <w:lang w:val="pt-BR"/>
              </w:rPr>
            </w:pPr>
            <w:r w:rsidRPr="007E5712">
              <w:rPr>
                <w:lang w:val="pt-BR"/>
              </w:rPr>
              <w:t xml:space="preserve">Você concorda com a </w:t>
            </w:r>
            <w:r w:rsidR="006F1538" w:rsidRPr="007E5712">
              <w:rPr>
                <w:lang w:val="pt-BR"/>
              </w:rPr>
              <w:t>extensão do escopo para vegetais</w:t>
            </w:r>
            <w:r w:rsidRPr="007E5712">
              <w:rPr>
                <w:lang w:val="pt-BR"/>
              </w:rPr>
              <w:t>?</w:t>
            </w:r>
          </w:p>
          <w:p w14:paraId="5369C1F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1B42972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64AD1053"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E582E9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7800736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44573B3C"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61885552"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463E138A" w14:textId="77777777" w:rsidR="00206AC3" w:rsidRPr="007E5712" w:rsidRDefault="00EA42A7">
            <w:pPr>
              <w:pStyle w:val="Heading3"/>
              <w:rPr>
                <w:lang w:val="pt-BR"/>
              </w:rPr>
            </w:pPr>
            <w:bookmarkStart w:id="88" w:name="_Toc176344469"/>
            <w:r w:rsidRPr="007E5712">
              <w:rPr>
                <w:lang w:val="pt-BR"/>
              </w:rPr>
              <w:t xml:space="preserve">Compartilhamento de riscos devido a quedas nas </w:t>
            </w:r>
            <w:r w:rsidR="00C23CC7" w:rsidRPr="007E5712">
              <w:rPr>
                <w:lang w:val="pt-BR"/>
              </w:rPr>
              <w:t>vendas</w:t>
            </w:r>
            <w:bookmarkEnd w:id="88"/>
          </w:p>
          <w:p w14:paraId="56806C6C" w14:textId="36665130" w:rsidR="00206AC3" w:rsidRPr="007E5712" w:rsidRDefault="00EA42A7">
            <w:pPr>
              <w:spacing w:after="120"/>
              <w:rPr>
                <w:lang w:val="pt-BR"/>
              </w:rPr>
            </w:pPr>
            <w:r w:rsidRPr="007E5712">
              <w:rPr>
                <w:b/>
                <w:bCs/>
                <w:lang w:val="pt-BR"/>
              </w:rPr>
              <w:t>Histórico</w:t>
            </w:r>
            <w:r w:rsidRPr="007E5712">
              <w:rPr>
                <w:lang w:val="pt-BR"/>
              </w:rPr>
              <w:t xml:space="preserve">: </w:t>
            </w:r>
            <w:r w:rsidR="006B1B68" w:rsidRPr="007E5712">
              <w:rPr>
                <w:lang w:val="pt-BR"/>
              </w:rPr>
              <w:t xml:space="preserve">Esse requisito já </w:t>
            </w:r>
            <w:r w:rsidR="00AE53AF" w:rsidRPr="007E5712">
              <w:rPr>
                <w:lang w:val="pt-BR"/>
              </w:rPr>
              <w:t xml:space="preserve">existe </w:t>
            </w:r>
            <w:r w:rsidR="006B1B68" w:rsidRPr="007E5712">
              <w:rPr>
                <w:lang w:val="pt-BR"/>
              </w:rPr>
              <w:t xml:space="preserve">no Padrão para Frutas Frescas </w:t>
            </w:r>
            <w:r w:rsidR="006F1538" w:rsidRPr="007E5712">
              <w:rPr>
                <w:lang w:val="pt-BR"/>
              </w:rPr>
              <w:t>(</w:t>
            </w:r>
            <w:r w:rsidR="007E5712">
              <w:rPr>
                <w:lang w:val="pt-BR"/>
              </w:rPr>
              <w:t>OTC</w:t>
            </w:r>
            <w:r w:rsidR="006F1538" w:rsidRPr="007E5712">
              <w:rPr>
                <w:lang w:val="pt-BR"/>
              </w:rPr>
              <w:t xml:space="preserve"> 5.5.10 e </w:t>
            </w:r>
            <w:r w:rsidR="007E5712">
              <w:rPr>
                <w:lang w:val="pt-BR"/>
              </w:rPr>
              <w:t>OPP</w:t>
            </w:r>
            <w:r w:rsidR="006F1538" w:rsidRPr="007E5712">
              <w:rPr>
                <w:lang w:val="pt-BR"/>
              </w:rPr>
              <w:t xml:space="preserve"> 4.5.10)</w:t>
            </w:r>
            <w:r w:rsidR="006B1B68" w:rsidRPr="007E5712">
              <w:rPr>
                <w:lang w:val="pt-BR"/>
              </w:rPr>
              <w:t xml:space="preserve">, mas não é aplicável no momento aos vegetais frescos. Os contratos já incluem o fornecimento, </w:t>
            </w:r>
            <w:r w:rsidR="00B2069B" w:rsidRPr="007E5712">
              <w:rPr>
                <w:lang w:val="pt-BR"/>
              </w:rPr>
              <w:t xml:space="preserve">portanto, </w:t>
            </w:r>
            <w:r w:rsidR="006B1B68" w:rsidRPr="007E5712">
              <w:rPr>
                <w:lang w:val="pt-BR"/>
              </w:rPr>
              <w:t xml:space="preserve">esse requisito </w:t>
            </w:r>
            <w:r w:rsidR="00B2069B" w:rsidRPr="007E5712">
              <w:rPr>
                <w:lang w:val="pt-BR"/>
              </w:rPr>
              <w:t xml:space="preserve">confirma </w:t>
            </w:r>
            <w:r w:rsidR="006B1B68" w:rsidRPr="007E5712">
              <w:rPr>
                <w:lang w:val="pt-BR"/>
              </w:rPr>
              <w:t>isso.</w:t>
            </w:r>
          </w:p>
          <w:p w14:paraId="17CC5C87"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7E5712" w14:paraId="107A4793"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6067319" w14:textId="77777777" w:rsidR="00206AC3" w:rsidRPr="007E5712" w:rsidRDefault="00EA42A7">
                  <w:pPr>
                    <w:pStyle w:val="Appliesto"/>
                    <w:rPr>
                      <w:b w:val="0"/>
                      <w:bCs w:val="0"/>
                      <w:lang w:val="pt-BR"/>
                    </w:rPr>
                  </w:pPr>
                  <w:r w:rsidRPr="007E5712">
                    <w:rPr>
                      <w:color w:val="565656"/>
                      <w:lang w:val="pt-BR"/>
                    </w:rPr>
                    <w:t xml:space="preserve">Aplica-se a: </w:t>
                  </w:r>
                  <w:r w:rsidRPr="007E5712">
                    <w:rPr>
                      <w:b w:val="0"/>
                      <w:bCs w:val="0"/>
                      <w:color w:val="565656"/>
                      <w:lang w:val="pt-BR"/>
                    </w:rPr>
                    <w:t xml:space="preserve">Importadores de </w:t>
                  </w:r>
                  <w:r w:rsidR="00B2069B" w:rsidRPr="007E5712">
                    <w:rPr>
                      <w:bCs w:val="0"/>
                      <w:color w:val="FF0000"/>
                      <w:lang w:val="pt-BR"/>
                    </w:rPr>
                    <w:t>frutas/vegetais</w:t>
                  </w:r>
                </w:p>
              </w:tc>
            </w:tr>
            <w:tr w:rsidR="00FF0DF3" w:rsidRPr="007E5712" w14:paraId="7A232771"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E187C70" w14:textId="787CFC46"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C6AAAB4" w14:textId="77777777" w:rsidR="00206AC3" w:rsidRPr="007E5712" w:rsidRDefault="00EA42A7">
                  <w:pPr>
                    <w:spacing w:before="120" w:after="120"/>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Se parte de qualquer embarque não puder ser vendida como Comércio Justo como resultado de falta de pedidos de seus clientes, você pode aplicar "condições não-Comércio Justo" para </w:t>
                  </w:r>
                  <w:r w:rsidR="00B2069B" w:rsidRPr="007E5712">
                    <w:rPr>
                      <w:rFonts w:eastAsia="Arial" w:cs="Arial"/>
                      <w:color w:val="565656"/>
                      <w:spacing w:val="-1"/>
                      <w:sz w:val="20"/>
                      <w:szCs w:val="20"/>
                      <w:lang w:val="pt-BR" w:eastAsia="ja-JP"/>
                    </w:rPr>
                    <w:t xml:space="preserve">frutas/vegetais </w:t>
                  </w:r>
                  <w:r w:rsidRPr="007E5712">
                    <w:rPr>
                      <w:rFonts w:eastAsia="Arial" w:cs="Arial"/>
                      <w:color w:val="565656"/>
                      <w:spacing w:val="-1"/>
                      <w:sz w:val="20"/>
                      <w:szCs w:val="20"/>
                      <w:lang w:val="pt-BR" w:eastAsia="ja-JP"/>
                    </w:rPr>
                    <w:t xml:space="preserve">até um máximo de 10% do volume de cada </w:t>
                  </w:r>
                  <w:r w:rsidR="00C23CC7" w:rsidRPr="007E5712">
                    <w:rPr>
                      <w:color w:val="565656"/>
                      <w:sz w:val="20"/>
                      <w:szCs w:val="20"/>
                      <w:lang w:val="pt-BR"/>
                    </w:rPr>
                    <w:t>embarque</w:t>
                  </w:r>
                  <w:r w:rsidRPr="007E5712">
                    <w:rPr>
                      <w:rFonts w:eastAsia="Arial" w:cs="Arial"/>
                      <w:color w:val="565656"/>
                      <w:spacing w:val="-1"/>
                      <w:sz w:val="20"/>
                      <w:szCs w:val="20"/>
                      <w:lang w:val="pt-BR" w:eastAsia="ja-JP"/>
                    </w:rPr>
                    <w:t xml:space="preserve">. </w:t>
                  </w:r>
                </w:p>
                <w:p w14:paraId="3323A950" w14:textId="77777777" w:rsidR="00206AC3" w:rsidRPr="007E5712" w:rsidRDefault="00EA42A7">
                  <w:pPr>
                    <w:pStyle w:val="table-body"/>
                    <w:rPr>
                      <w:rFonts w:ascii="Arial" w:eastAsia="Arial" w:hAnsi="Arial" w:cs="Arial"/>
                      <w:color w:val="565656"/>
                      <w:lang w:val="pt-BR"/>
                    </w:rPr>
                  </w:pPr>
                  <w:r w:rsidRPr="007E5712">
                    <w:rPr>
                      <w:rFonts w:ascii="Arial" w:eastAsia="Arial" w:hAnsi="Arial" w:cs="Arial"/>
                      <w:color w:val="565656"/>
                      <w:lang w:val="pt-BR"/>
                    </w:rPr>
                    <w:t>Você assume quaisquer perdas financeiras relacionadas a déficits acima dessa porcentagem.</w:t>
                  </w:r>
                </w:p>
              </w:tc>
            </w:tr>
            <w:tr w:rsidR="00FF0DF3" w:rsidRPr="007E5712" w14:paraId="6EB037A0"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31AD21E6"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59FA342B" w14:textId="77777777" w:rsidR="00FF0DF3" w:rsidRPr="007E5712" w:rsidRDefault="00FF0DF3" w:rsidP="00FF0DF3">
                  <w:pPr>
                    <w:pStyle w:val="table-body"/>
                    <w:rPr>
                      <w:rFonts w:ascii="Arial" w:eastAsia="Arial" w:hAnsi="Arial" w:cs="Arial"/>
                      <w:color w:val="565656"/>
                      <w:lang w:val="pt-BR"/>
                    </w:rPr>
                  </w:pPr>
                </w:p>
              </w:tc>
            </w:tr>
          </w:tbl>
          <w:p w14:paraId="7952E570"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nenhuma implicação para as partes interessadas certificadas no padrão atual de frutas</w:t>
            </w:r>
            <w:r w:rsidR="00B2069B" w:rsidRPr="007E5712">
              <w:rPr>
                <w:rFonts w:cs="Arial"/>
                <w:lang w:val="pt-BR"/>
              </w:rPr>
              <w:t xml:space="preserve">. </w:t>
            </w:r>
            <w:r w:rsidR="00FA39BC" w:rsidRPr="007E5712">
              <w:rPr>
                <w:rFonts w:cs="Arial"/>
                <w:lang w:val="pt-BR"/>
              </w:rPr>
              <w:t>Para os participantes do setor de hortaliças</w:t>
            </w:r>
            <w:r w:rsidR="00B2069B" w:rsidRPr="007E5712">
              <w:rPr>
                <w:rFonts w:cs="Arial"/>
                <w:lang w:val="pt-BR"/>
              </w:rPr>
              <w:t xml:space="preserve">, </w:t>
            </w:r>
            <w:r w:rsidR="00FA39BC" w:rsidRPr="007E5712">
              <w:rPr>
                <w:rFonts w:cs="Arial"/>
                <w:lang w:val="pt-BR"/>
              </w:rPr>
              <w:t>isso proporcionará clareza no processo de alegações de qualidade.</w:t>
            </w:r>
          </w:p>
          <w:p w14:paraId="7C3904AD" w14:textId="77777777" w:rsidR="00206AC3" w:rsidRPr="007E5712" w:rsidRDefault="00EA42A7">
            <w:pPr>
              <w:pStyle w:val="Questions"/>
              <w:rPr>
                <w:lang w:val="pt-BR"/>
              </w:rPr>
            </w:pPr>
            <w:r w:rsidRPr="007E5712">
              <w:rPr>
                <w:lang w:val="pt-BR"/>
              </w:rPr>
              <w:lastRenderedPageBreak/>
              <w:t xml:space="preserve">Você concorda com a </w:t>
            </w:r>
            <w:r w:rsidR="006F1538" w:rsidRPr="007E5712">
              <w:rPr>
                <w:lang w:val="pt-BR"/>
              </w:rPr>
              <w:t>extensão do escopo para vegetais</w:t>
            </w:r>
            <w:r w:rsidRPr="007E5712">
              <w:rPr>
                <w:lang w:val="pt-BR"/>
              </w:rPr>
              <w:t>?</w:t>
            </w:r>
          </w:p>
          <w:p w14:paraId="32755EF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5BC8851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36A6A40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31EEED1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3609872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2693E008"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1206511A"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1761FCC8" w14:textId="77777777" w:rsidR="00206AC3" w:rsidRPr="007E5712" w:rsidRDefault="00EA42A7">
            <w:pPr>
              <w:pStyle w:val="Heading3"/>
              <w:spacing w:before="240"/>
              <w:rPr>
                <w:lang w:val="pt-BR"/>
              </w:rPr>
            </w:pPr>
            <w:bookmarkStart w:id="89" w:name="_Toc176344470"/>
            <w:r w:rsidRPr="007E5712">
              <w:rPr>
                <w:lang w:val="pt-BR"/>
              </w:rPr>
              <w:t xml:space="preserve">Desclassificação de </w:t>
            </w:r>
            <w:r w:rsidRPr="007E5712">
              <w:rPr>
                <w:color w:val="FF0000"/>
                <w:lang w:val="pt-BR"/>
              </w:rPr>
              <w:t>frutas/vegetais</w:t>
            </w:r>
            <w:r w:rsidRPr="007E5712">
              <w:rPr>
                <w:lang w:val="pt-BR"/>
              </w:rPr>
              <w:t xml:space="preserve"> do Comércio Justo em caso de falhas nas vendas e reivindicações de qualidade</w:t>
            </w:r>
            <w:bookmarkEnd w:id="89"/>
          </w:p>
          <w:p w14:paraId="252B5030" w14:textId="1AE4A4CD" w:rsidR="00206AC3" w:rsidRPr="007E5712" w:rsidRDefault="00EA42A7">
            <w:pPr>
              <w:spacing w:after="120"/>
              <w:rPr>
                <w:lang w:val="pt-BR"/>
              </w:rPr>
            </w:pPr>
            <w:r w:rsidRPr="007E5712">
              <w:rPr>
                <w:b/>
                <w:bCs/>
                <w:lang w:val="pt-BR"/>
              </w:rPr>
              <w:t>Histórico</w:t>
            </w:r>
            <w:r w:rsidRPr="007E5712">
              <w:rPr>
                <w:lang w:val="pt-BR"/>
              </w:rPr>
              <w:t xml:space="preserve">: </w:t>
            </w:r>
            <w:r w:rsidR="000442FD" w:rsidRPr="007E5712">
              <w:rPr>
                <w:lang w:val="pt-BR"/>
              </w:rPr>
              <w:t xml:space="preserve">Esse requisito já </w:t>
            </w:r>
            <w:r w:rsidR="00AE53AF" w:rsidRPr="007E5712">
              <w:rPr>
                <w:lang w:val="pt-BR"/>
              </w:rPr>
              <w:t xml:space="preserve">existe </w:t>
            </w:r>
            <w:r w:rsidR="000442FD" w:rsidRPr="007E5712">
              <w:rPr>
                <w:lang w:val="pt-BR"/>
              </w:rPr>
              <w:t xml:space="preserve">no padrão de frutas frescas </w:t>
            </w:r>
            <w:r w:rsidR="006F1538" w:rsidRPr="007E5712">
              <w:rPr>
                <w:lang w:val="pt-BR"/>
              </w:rPr>
              <w:t>(</w:t>
            </w:r>
            <w:r w:rsidR="007E5712">
              <w:rPr>
                <w:lang w:val="pt-BR"/>
              </w:rPr>
              <w:t>OTC</w:t>
            </w:r>
            <w:r w:rsidR="006F1538" w:rsidRPr="007E5712">
              <w:rPr>
                <w:lang w:val="pt-BR"/>
              </w:rPr>
              <w:t xml:space="preserve"> 5.5.11 e </w:t>
            </w:r>
            <w:r w:rsidR="007E5712">
              <w:rPr>
                <w:lang w:val="pt-BR"/>
              </w:rPr>
              <w:t>OPP</w:t>
            </w:r>
            <w:r w:rsidR="006F1538" w:rsidRPr="007E5712">
              <w:rPr>
                <w:lang w:val="pt-BR"/>
              </w:rPr>
              <w:t xml:space="preserve"> 4.5.10)</w:t>
            </w:r>
            <w:r w:rsidR="000442FD" w:rsidRPr="007E5712">
              <w:rPr>
                <w:lang w:val="pt-BR"/>
              </w:rPr>
              <w:t xml:space="preserve">, mas não é aplicável no momento aos vegetais frescos. Os contratos já incluem o fornecimento, </w:t>
            </w:r>
            <w:r w:rsidR="00B2069B" w:rsidRPr="007E5712">
              <w:rPr>
                <w:lang w:val="pt-BR"/>
              </w:rPr>
              <w:t xml:space="preserve">portanto, </w:t>
            </w:r>
            <w:r w:rsidR="000442FD" w:rsidRPr="007E5712">
              <w:rPr>
                <w:lang w:val="pt-BR"/>
              </w:rPr>
              <w:t xml:space="preserve">esse requisito </w:t>
            </w:r>
            <w:r w:rsidR="00B2069B" w:rsidRPr="007E5712">
              <w:rPr>
                <w:lang w:val="pt-BR"/>
              </w:rPr>
              <w:t xml:space="preserve">confirma </w:t>
            </w:r>
            <w:r w:rsidR="000442FD" w:rsidRPr="007E5712">
              <w:rPr>
                <w:lang w:val="pt-BR"/>
              </w:rPr>
              <w:t>isso.</w:t>
            </w:r>
          </w:p>
          <w:p w14:paraId="09AFF883"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7E5712" w14:paraId="5296755A"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EDD8079"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Importadores de </w:t>
                  </w:r>
                  <w:r w:rsidR="00B2069B" w:rsidRPr="007E5712">
                    <w:rPr>
                      <w:bCs w:val="0"/>
                      <w:color w:val="FF0000"/>
                      <w:lang w:val="pt-BR"/>
                    </w:rPr>
                    <w:t>frutas/vegetais</w:t>
                  </w:r>
                </w:p>
              </w:tc>
            </w:tr>
            <w:tr w:rsidR="00FF0DF3" w:rsidRPr="007E5712" w14:paraId="5E78FA61"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7120DDE7" w14:textId="5349BEF2"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14EDC974" w14:textId="77777777" w:rsidR="00206AC3" w:rsidRPr="007E5712" w:rsidRDefault="00EA42A7">
                  <w:pPr>
                    <w:spacing w:before="120" w:after="120"/>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Você não vende </w:t>
                  </w:r>
                  <w:r w:rsidR="00B2069B" w:rsidRPr="007E5712">
                    <w:rPr>
                      <w:rFonts w:eastAsia="Arial" w:cs="Arial"/>
                      <w:color w:val="565656"/>
                      <w:spacing w:val="-1"/>
                      <w:sz w:val="20"/>
                      <w:szCs w:val="20"/>
                      <w:lang w:val="pt-BR" w:eastAsia="ja-JP"/>
                    </w:rPr>
                    <w:t xml:space="preserve">frutas/vegetais </w:t>
                  </w:r>
                  <w:r w:rsidRPr="007E5712">
                    <w:rPr>
                      <w:rFonts w:eastAsia="Arial" w:cs="Arial"/>
                      <w:color w:val="565656"/>
                      <w:spacing w:val="-1"/>
                      <w:sz w:val="20"/>
                      <w:szCs w:val="20"/>
                      <w:lang w:val="pt-BR" w:eastAsia="ja-JP"/>
                    </w:rPr>
                    <w:t xml:space="preserve">pagos sob condições de não-Comércio Justo devido a falhas </w:t>
                  </w:r>
                  <w:r w:rsidR="00C23CC7" w:rsidRPr="007E5712">
                    <w:rPr>
                      <w:lang w:val="pt-BR" w:eastAsia="de-DE"/>
                    </w:rPr>
                    <w:t xml:space="preserve">nas </w:t>
                  </w:r>
                  <w:r w:rsidRPr="007E5712">
                    <w:rPr>
                      <w:rFonts w:eastAsia="Arial" w:cs="Arial"/>
                      <w:color w:val="565656"/>
                      <w:spacing w:val="-1"/>
                      <w:sz w:val="20"/>
                      <w:szCs w:val="20"/>
                      <w:lang w:val="pt-BR" w:eastAsia="ja-JP"/>
                    </w:rPr>
                    <w:t xml:space="preserve">vendas e reivindicações de qualidade como Comércio Justo. Você marca claramente a fruta desclassificada como "não-Comércio Justo" em toda a documentação. Caso não seja possível remover as referências ao Comércio Justo, você deve usar apenas isenções de responsabilidade que declarem claramente que o produto é vendido sob condições não relacionadas ao Comércio Justo. </w:t>
                  </w:r>
                </w:p>
                <w:p w14:paraId="0156153A" w14:textId="77777777" w:rsidR="00206AC3" w:rsidRPr="007E5712" w:rsidRDefault="00EA42A7">
                  <w:pPr>
                    <w:spacing w:before="120" w:after="120"/>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Você não vende a </w:t>
                  </w:r>
                  <w:r w:rsidR="00B2069B" w:rsidRPr="007E5712">
                    <w:rPr>
                      <w:rFonts w:eastAsia="Arial" w:cs="Arial"/>
                      <w:color w:val="565656"/>
                      <w:spacing w:val="-1"/>
                      <w:sz w:val="20"/>
                      <w:szCs w:val="20"/>
                      <w:lang w:val="pt-BR" w:eastAsia="ja-JP"/>
                    </w:rPr>
                    <w:t>fruta/vegetal</w:t>
                  </w:r>
                  <w:r w:rsidRPr="007E5712">
                    <w:rPr>
                      <w:rFonts w:eastAsia="Arial" w:cs="Arial"/>
                      <w:color w:val="565656"/>
                      <w:spacing w:val="-1"/>
                      <w:sz w:val="20"/>
                      <w:szCs w:val="20"/>
                      <w:lang w:val="pt-BR" w:eastAsia="ja-JP"/>
                    </w:rPr>
                    <w:t xml:space="preserve"> desclassificado a um cliente (por exemplo, varejistas) que lida com frutas de Comércio Justo se houver um rótulo de Comércio Justo na própria fruta.</w:t>
                  </w:r>
                </w:p>
              </w:tc>
            </w:tr>
            <w:tr w:rsidR="00FF0DF3" w:rsidRPr="007E5712" w14:paraId="7390D555"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622A50CD"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0C6AAD8E" w14:textId="77777777" w:rsidR="00FF0DF3" w:rsidRPr="007E5712" w:rsidRDefault="00FF0DF3" w:rsidP="00FF0DF3">
                  <w:pPr>
                    <w:pStyle w:val="table-body"/>
                    <w:rPr>
                      <w:rFonts w:ascii="Arial" w:eastAsia="Arial" w:hAnsi="Arial" w:cs="Arial"/>
                      <w:color w:val="565656"/>
                      <w:lang w:val="pt-BR"/>
                    </w:rPr>
                  </w:pPr>
                </w:p>
              </w:tc>
            </w:tr>
          </w:tbl>
          <w:p w14:paraId="1655194A"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nenhuma implicação para as partes interessadas certificadas no padrão atual de frutas</w:t>
            </w:r>
            <w:r w:rsidR="00B2069B" w:rsidRPr="007E5712">
              <w:rPr>
                <w:rFonts w:cs="Arial"/>
                <w:lang w:val="pt-BR"/>
              </w:rPr>
              <w:t xml:space="preserve">. </w:t>
            </w:r>
            <w:r w:rsidR="00FA39BC" w:rsidRPr="007E5712">
              <w:rPr>
                <w:rFonts w:cs="Arial"/>
                <w:lang w:val="pt-BR"/>
              </w:rPr>
              <w:t>Para os participantes do setor de hortaliças</w:t>
            </w:r>
            <w:r w:rsidR="00B2069B" w:rsidRPr="007E5712">
              <w:rPr>
                <w:rFonts w:cs="Arial"/>
                <w:lang w:val="pt-BR"/>
              </w:rPr>
              <w:t xml:space="preserve">, </w:t>
            </w:r>
            <w:r w:rsidR="00FA39BC" w:rsidRPr="007E5712">
              <w:rPr>
                <w:rFonts w:cs="Arial"/>
                <w:lang w:val="pt-BR"/>
              </w:rPr>
              <w:t>isso proporcionará clareza no processo de alegações de qualidade.</w:t>
            </w:r>
          </w:p>
          <w:p w14:paraId="59B7E5A7" w14:textId="77777777" w:rsidR="00206AC3" w:rsidRPr="007E5712" w:rsidRDefault="00EA42A7">
            <w:pPr>
              <w:pStyle w:val="Questions"/>
              <w:rPr>
                <w:lang w:val="pt-BR"/>
              </w:rPr>
            </w:pPr>
            <w:r w:rsidRPr="007E5712">
              <w:rPr>
                <w:lang w:val="pt-BR"/>
              </w:rPr>
              <w:t xml:space="preserve">Você concorda com a </w:t>
            </w:r>
            <w:r w:rsidR="006F1538" w:rsidRPr="007E5712">
              <w:rPr>
                <w:lang w:val="pt-BR"/>
              </w:rPr>
              <w:t>extensão do escopo para vegetais</w:t>
            </w:r>
            <w:r w:rsidRPr="007E5712">
              <w:rPr>
                <w:lang w:val="pt-BR"/>
              </w:rPr>
              <w:t>?</w:t>
            </w:r>
          </w:p>
          <w:p w14:paraId="7EF2133A"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lastRenderedPageBreak/>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27D896ED"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3B22C98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409937A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50F9AB3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1529F569"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05B878DE"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11018736" w14:textId="77777777" w:rsidR="00206AC3" w:rsidRPr="007E5712" w:rsidRDefault="00EA42A7">
            <w:pPr>
              <w:pStyle w:val="Heading3"/>
              <w:rPr>
                <w:lang w:val="pt-BR"/>
              </w:rPr>
            </w:pPr>
            <w:bookmarkStart w:id="90" w:name="_Toc176344471"/>
            <w:r w:rsidRPr="007E5712">
              <w:rPr>
                <w:lang w:val="pt-BR"/>
              </w:rPr>
              <w:t>Negociar com integridade em caso de déficit nas vendas</w:t>
            </w:r>
            <w:bookmarkEnd w:id="90"/>
          </w:p>
          <w:p w14:paraId="02ACDCB1" w14:textId="36FE0A93" w:rsidR="00206AC3" w:rsidRPr="007E5712" w:rsidRDefault="00EA42A7">
            <w:pPr>
              <w:spacing w:after="120"/>
              <w:rPr>
                <w:lang w:val="pt-BR"/>
              </w:rPr>
            </w:pPr>
            <w:r w:rsidRPr="007E5712">
              <w:rPr>
                <w:b/>
                <w:bCs/>
                <w:lang w:val="pt-BR"/>
              </w:rPr>
              <w:t>Histórico</w:t>
            </w:r>
            <w:r w:rsidRPr="007E5712">
              <w:rPr>
                <w:lang w:val="pt-BR"/>
              </w:rPr>
              <w:t xml:space="preserve">: </w:t>
            </w:r>
            <w:r w:rsidR="000442FD" w:rsidRPr="007E5712">
              <w:rPr>
                <w:lang w:val="pt-BR"/>
              </w:rPr>
              <w:t xml:space="preserve">Esse requisito já </w:t>
            </w:r>
            <w:r w:rsidR="00AE53AF" w:rsidRPr="007E5712">
              <w:rPr>
                <w:lang w:val="pt-BR"/>
              </w:rPr>
              <w:t xml:space="preserve">existe </w:t>
            </w:r>
            <w:r w:rsidR="000442FD" w:rsidRPr="007E5712">
              <w:rPr>
                <w:lang w:val="pt-BR"/>
              </w:rPr>
              <w:t xml:space="preserve">no Padrão para Frutas Frescas </w:t>
            </w:r>
            <w:r w:rsidR="006F1538" w:rsidRPr="007E5712">
              <w:rPr>
                <w:lang w:val="pt-BR"/>
              </w:rPr>
              <w:t>(</w:t>
            </w:r>
            <w:r w:rsidR="007E5712">
              <w:rPr>
                <w:lang w:val="pt-BR"/>
              </w:rPr>
              <w:t>OTC</w:t>
            </w:r>
            <w:r w:rsidR="006F1538" w:rsidRPr="007E5712">
              <w:rPr>
                <w:lang w:val="pt-BR"/>
              </w:rPr>
              <w:t xml:space="preserve"> 5.5.12 e </w:t>
            </w:r>
            <w:r w:rsidR="007E5712">
              <w:rPr>
                <w:lang w:val="pt-BR"/>
              </w:rPr>
              <w:t>OPP</w:t>
            </w:r>
            <w:r w:rsidR="006F1538" w:rsidRPr="007E5712">
              <w:rPr>
                <w:lang w:val="pt-BR"/>
              </w:rPr>
              <w:t xml:space="preserve"> 4.5.12)</w:t>
            </w:r>
            <w:r w:rsidR="000442FD" w:rsidRPr="007E5712">
              <w:rPr>
                <w:lang w:val="pt-BR"/>
              </w:rPr>
              <w:t>, mas não é aplicável no momento aos vegetais frescos.</w:t>
            </w:r>
          </w:p>
          <w:p w14:paraId="3C9B1D03"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F0DF3" w:rsidRPr="007E5712" w14:paraId="22D3D2EB"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5B4C41A"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Importadores de </w:t>
                  </w:r>
                  <w:r w:rsidR="00B2069B" w:rsidRPr="007E5712">
                    <w:rPr>
                      <w:bCs w:val="0"/>
                      <w:color w:val="FF0000"/>
                      <w:lang w:val="pt-BR"/>
                    </w:rPr>
                    <w:t>frutas/vegetais</w:t>
                  </w:r>
                </w:p>
              </w:tc>
            </w:tr>
            <w:tr w:rsidR="00FF0DF3" w:rsidRPr="007E5712" w14:paraId="7AC5AC6D"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34F4110" w14:textId="5F786967"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027FC56E" w14:textId="77777777" w:rsidR="00206AC3" w:rsidRPr="007E5712" w:rsidRDefault="00EA42A7">
                  <w:pPr>
                    <w:pStyle w:val="table-body"/>
                    <w:rPr>
                      <w:rFonts w:ascii="Arial" w:eastAsia="Arial" w:hAnsi="Arial" w:cs="Arial"/>
                      <w:color w:val="565656"/>
                      <w:lang w:val="pt-BR"/>
                    </w:rPr>
                  </w:pPr>
                  <w:r w:rsidRPr="007E5712">
                    <w:rPr>
                      <w:rFonts w:ascii="Arial" w:eastAsia="Arial" w:hAnsi="Arial" w:cs="Arial"/>
                      <w:color w:val="565656"/>
                      <w:lang w:val="pt-BR"/>
                    </w:rPr>
                    <w:t xml:space="preserve">Não há indícios de que você use a prática de quebras nas vendas para fornecer a um operador de Comércio Justo ou a um operador não-Comércio Justo </w:t>
                  </w:r>
                  <w:r w:rsidR="00786877" w:rsidRPr="007E5712">
                    <w:rPr>
                      <w:rFonts w:ascii="Arial" w:eastAsia="Arial" w:hAnsi="Arial" w:cs="Arial"/>
                      <w:color w:val="FF0000"/>
                      <w:lang w:val="pt-BR"/>
                    </w:rPr>
                    <w:t xml:space="preserve">frutas/vegetais </w:t>
                  </w:r>
                  <w:r w:rsidRPr="007E5712">
                    <w:rPr>
                      <w:rFonts w:ascii="Arial" w:eastAsia="Arial" w:hAnsi="Arial" w:cs="Arial"/>
                      <w:color w:val="565656"/>
                      <w:lang w:val="pt-BR"/>
                    </w:rPr>
                    <w:t xml:space="preserve">rotulados como Comércio Justo, mas comprados em condições não-Comércio Justo </w:t>
                  </w:r>
                  <w:r w:rsidR="00C23CC7" w:rsidRPr="007E5712">
                    <w:rPr>
                      <w:rFonts w:ascii="Arial" w:eastAsia="Arial" w:hAnsi="Arial" w:cs="Arial"/>
                      <w:color w:val="565656"/>
                      <w:lang w:val="pt-BR"/>
                    </w:rPr>
                    <w:t>regularmente</w:t>
                  </w:r>
                  <w:r w:rsidRPr="007E5712">
                    <w:rPr>
                      <w:rFonts w:ascii="Arial" w:eastAsia="Arial" w:hAnsi="Arial" w:cs="Arial"/>
                      <w:color w:val="565656"/>
                      <w:lang w:val="pt-BR"/>
                    </w:rPr>
                    <w:t>.</w:t>
                  </w:r>
                </w:p>
              </w:tc>
            </w:tr>
            <w:tr w:rsidR="00FF0DF3" w:rsidRPr="007E5712" w14:paraId="298C4FF3"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0C74DCE5" w14:textId="77777777" w:rsidR="00206AC3" w:rsidRPr="007E5712" w:rsidRDefault="00EA42A7">
                  <w:pPr>
                    <w:pStyle w:val="VBPC"/>
                    <w:jc w:val="left"/>
                    <w:rPr>
                      <w:bCs/>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7A4AFB01" w14:textId="77777777" w:rsidR="00FF0DF3" w:rsidRPr="007E5712" w:rsidRDefault="00FF0DF3" w:rsidP="00FF0DF3">
                  <w:pPr>
                    <w:pStyle w:val="table-body"/>
                    <w:rPr>
                      <w:rFonts w:ascii="Arial" w:hAnsi="Arial"/>
                      <w:lang w:val="pt-BR" w:eastAsia="ko-KR"/>
                    </w:rPr>
                  </w:pPr>
                </w:p>
              </w:tc>
            </w:tr>
          </w:tbl>
          <w:p w14:paraId="06E3D70D"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implicações para as partes interessadas certificadas no padrão atual de frutas</w:t>
            </w:r>
            <w:r w:rsidR="00B2069B" w:rsidRPr="007E5712">
              <w:rPr>
                <w:rFonts w:cs="Arial"/>
                <w:lang w:val="pt-BR"/>
              </w:rPr>
              <w:t xml:space="preserve">. </w:t>
            </w:r>
            <w:r w:rsidR="00FA39BC" w:rsidRPr="007E5712">
              <w:rPr>
                <w:rFonts w:cs="Arial"/>
                <w:lang w:val="pt-BR"/>
              </w:rPr>
              <w:t>Para os participantes do setor de hortaliças, isso proporcionará clareza no processo de alegações de qualidade.</w:t>
            </w:r>
          </w:p>
          <w:p w14:paraId="6DBDC2EB" w14:textId="77777777" w:rsidR="00206AC3" w:rsidRPr="007E5712" w:rsidRDefault="00EA42A7">
            <w:pPr>
              <w:pStyle w:val="Questions"/>
              <w:rPr>
                <w:lang w:val="pt-BR"/>
              </w:rPr>
            </w:pPr>
            <w:r w:rsidRPr="007E5712">
              <w:rPr>
                <w:lang w:val="pt-BR"/>
              </w:rPr>
              <w:t xml:space="preserve">Você concorda com a </w:t>
            </w:r>
            <w:r w:rsidR="006F1538" w:rsidRPr="007E5712">
              <w:rPr>
                <w:lang w:val="pt-BR"/>
              </w:rPr>
              <w:t>extensão do escopo para vegetais</w:t>
            </w:r>
            <w:r w:rsidRPr="007E5712">
              <w:rPr>
                <w:lang w:val="pt-BR"/>
              </w:rPr>
              <w:t>?</w:t>
            </w:r>
          </w:p>
          <w:p w14:paraId="23EBB03A"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23D4687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6B8EE2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1F9451B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180F984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29517126"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346E8FBA"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108CB302" w14:textId="77777777" w:rsidR="00206AC3" w:rsidRPr="007E5712" w:rsidRDefault="00EA42A7">
            <w:pPr>
              <w:pStyle w:val="Heading3"/>
              <w:rPr>
                <w:lang w:val="pt-BR"/>
              </w:rPr>
            </w:pPr>
            <w:bookmarkStart w:id="91" w:name="_Toc176344472"/>
            <w:r w:rsidRPr="007E5712">
              <w:rPr>
                <w:lang w:val="pt-BR"/>
              </w:rPr>
              <w:lastRenderedPageBreak/>
              <w:t xml:space="preserve">Informar os operadores sobre </w:t>
            </w:r>
            <w:r w:rsidR="00B35B91" w:rsidRPr="007E5712">
              <w:rPr>
                <w:lang w:val="pt-BR"/>
              </w:rPr>
              <w:t xml:space="preserve">vendas Fairtrade </w:t>
            </w:r>
            <w:r w:rsidRPr="007E5712">
              <w:rPr>
                <w:lang w:val="pt-BR"/>
              </w:rPr>
              <w:t>desclassificadas</w:t>
            </w:r>
            <w:bookmarkEnd w:id="91"/>
          </w:p>
          <w:p w14:paraId="00BBFE71" w14:textId="5205F577" w:rsidR="00206AC3" w:rsidRPr="007E5712" w:rsidRDefault="00EA42A7">
            <w:pPr>
              <w:spacing w:after="120"/>
              <w:rPr>
                <w:lang w:val="pt-BR"/>
              </w:rPr>
            </w:pPr>
            <w:r w:rsidRPr="007E5712">
              <w:rPr>
                <w:b/>
                <w:bCs/>
                <w:lang w:val="pt-BR"/>
              </w:rPr>
              <w:t>Histórico</w:t>
            </w:r>
            <w:r w:rsidRPr="007E5712">
              <w:rPr>
                <w:lang w:val="pt-BR"/>
              </w:rPr>
              <w:t xml:space="preserve">: </w:t>
            </w:r>
            <w:r w:rsidR="000442FD" w:rsidRPr="007E5712">
              <w:rPr>
                <w:lang w:val="pt-BR"/>
              </w:rPr>
              <w:t xml:space="preserve">Esse requisito já </w:t>
            </w:r>
            <w:r w:rsidR="00AE53AF" w:rsidRPr="007E5712">
              <w:rPr>
                <w:lang w:val="pt-BR"/>
              </w:rPr>
              <w:t xml:space="preserve">existe </w:t>
            </w:r>
            <w:r w:rsidR="000442FD" w:rsidRPr="007E5712">
              <w:rPr>
                <w:lang w:val="pt-BR"/>
              </w:rPr>
              <w:t xml:space="preserve">no Padrão para Frutas Frescas </w:t>
            </w:r>
            <w:r w:rsidR="006F1538" w:rsidRPr="007E5712">
              <w:rPr>
                <w:lang w:val="pt-BR"/>
              </w:rPr>
              <w:t>(</w:t>
            </w:r>
            <w:r w:rsidR="007E5712">
              <w:rPr>
                <w:lang w:val="pt-BR"/>
              </w:rPr>
              <w:t>OTC</w:t>
            </w:r>
            <w:r w:rsidR="006F1538" w:rsidRPr="007E5712">
              <w:rPr>
                <w:lang w:val="pt-BR"/>
              </w:rPr>
              <w:t xml:space="preserve"> </w:t>
            </w:r>
            <w:r w:rsidR="008A52A1" w:rsidRPr="007E5712">
              <w:rPr>
                <w:lang w:val="pt-BR"/>
              </w:rPr>
              <w:t xml:space="preserve">5.5.14 e </w:t>
            </w:r>
            <w:r w:rsidR="007E5712">
              <w:rPr>
                <w:lang w:val="pt-BR"/>
              </w:rPr>
              <w:t>OPP</w:t>
            </w:r>
            <w:r w:rsidR="008A52A1" w:rsidRPr="007E5712">
              <w:rPr>
                <w:lang w:val="pt-BR"/>
              </w:rPr>
              <w:t xml:space="preserve"> 4.5.14)</w:t>
            </w:r>
            <w:r w:rsidR="000442FD" w:rsidRPr="007E5712">
              <w:rPr>
                <w:lang w:val="pt-BR"/>
              </w:rPr>
              <w:t xml:space="preserve">, mas não é aplicável no momento aos vegetais frescos. Os contratos já incluem o fornecimento, </w:t>
            </w:r>
            <w:r w:rsidR="00B2069B" w:rsidRPr="007E5712">
              <w:rPr>
                <w:lang w:val="pt-BR"/>
              </w:rPr>
              <w:t xml:space="preserve">portanto, </w:t>
            </w:r>
            <w:r w:rsidR="000442FD" w:rsidRPr="007E5712">
              <w:rPr>
                <w:lang w:val="pt-BR"/>
              </w:rPr>
              <w:t xml:space="preserve">esse requisito </w:t>
            </w:r>
            <w:r w:rsidR="00B2069B" w:rsidRPr="007E5712">
              <w:rPr>
                <w:lang w:val="pt-BR"/>
              </w:rPr>
              <w:t xml:space="preserve">confirma </w:t>
            </w:r>
            <w:r w:rsidR="000442FD" w:rsidRPr="007E5712">
              <w:rPr>
                <w:lang w:val="pt-BR"/>
              </w:rPr>
              <w:t>isso.</w:t>
            </w:r>
          </w:p>
          <w:p w14:paraId="471CD6B2"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r w:rsidRPr="007E5712">
              <w:rPr>
                <w:lang w:val="pt-BR"/>
              </w:rPr>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7E5712" w14:paraId="1D75635C"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865337F"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Importadores de </w:t>
                  </w:r>
                  <w:r w:rsidR="00B2069B" w:rsidRPr="007E5712">
                    <w:rPr>
                      <w:color w:val="FF0000"/>
                      <w:lang w:val="pt-BR"/>
                    </w:rPr>
                    <w:t>frutas/vegetais</w:t>
                  </w:r>
                </w:p>
              </w:tc>
            </w:tr>
            <w:tr w:rsidR="00B35B91" w:rsidRPr="007E5712" w14:paraId="058C8021" w14:textId="77777777" w:rsidTr="000442FD">
              <w:trPr>
                <w:trHeight w:val="828"/>
              </w:trPr>
              <w:tc>
                <w:tcPr>
                  <w:tcW w:w="850" w:type="dxa"/>
                  <w:tcBorders>
                    <w:top w:val="single" w:sz="4" w:space="0" w:color="BFBFBF"/>
                    <w:left w:val="single" w:sz="4" w:space="0" w:color="BFBFBF"/>
                    <w:bottom w:val="single" w:sz="4" w:space="0" w:color="BFBFBF"/>
                    <w:right w:val="single" w:sz="4" w:space="0" w:color="BFBFBF"/>
                  </w:tcBorders>
                </w:tcPr>
                <w:p w14:paraId="3B717A31" w14:textId="5C564836"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0B69855E" w14:textId="77777777" w:rsidR="00206AC3" w:rsidRPr="007E5712" w:rsidRDefault="00EA42A7">
                  <w:pPr>
                    <w:spacing w:before="120" w:after="120"/>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Você informa todos os operadores na cadeia de fornecimento, incluindo os produtores, sobre transações de Comércio Justo desclassificadas devido a quedas nas vendas e reclamações de qualidade dentro de seis semanas após a chegada da </w:t>
                  </w:r>
                  <w:r w:rsidR="00B2069B" w:rsidRPr="007E5712">
                    <w:rPr>
                      <w:rFonts w:eastAsia="Arial" w:cs="Arial"/>
                      <w:color w:val="565656"/>
                      <w:spacing w:val="-1"/>
                      <w:sz w:val="20"/>
                      <w:szCs w:val="20"/>
                      <w:lang w:val="pt-BR" w:eastAsia="ja-JP"/>
                    </w:rPr>
                    <w:t xml:space="preserve">fruta/vegetal </w:t>
                  </w:r>
                  <w:r w:rsidRPr="007E5712">
                    <w:rPr>
                      <w:rFonts w:eastAsia="Arial" w:cs="Arial"/>
                      <w:color w:val="565656"/>
                      <w:spacing w:val="-1"/>
                      <w:sz w:val="20"/>
                      <w:szCs w:val="20"/>
                      <w:lang w:val="pt-BR" w:eastAsia="ja-JP"/>
                    </w:rPr>
                    <w:t xml:space="preserve">no porto de destino. Você explica a razão para as vendas não-Comércio Justo (reclamação de qualidade ou quedas nas vendas). </w:t>
                  </w:r>
                </w:p>
                <w:p w14:paraId="6A2E1946" w14:textId="77777777" w:rsidR="00206AC3" w:rsidRPr="007E5712" w:rsidRDefault="00EA42A7">
                  <w:pPr>
                    <w:spacing w:before="120" w:after="120"/>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Você obtém a confirmação do produtor de que ele reconhece a declaração correta das transações relacionadas a reclamações de qualidade e quedas nas vendas, e o recebimento dos pagamentos relacionados ao Preço e Prêmio do Comércio Justo pelo menos trimestralmente no caso de frutas perenes e pelo menos anualmente no caso de frutas sazonais.</w:t>
                  </w:r>
                </w:p>
              </w:tc>
            </w:tr>
            <w:tr w:rsidR="00B35B91" w:rsidRPr="007E5712" w14:paraId="095F46D6" w14:textId="77777777" w:rsidTr="00B35B91">
              <w:trPr>
                <w:trHeight w:val="1866"/>
              </w:trPr>
              <w:tc>
                <w:tcPr>
                  <w:tcW w:w="850" w:type="dxa"/>
                  <w:tcBorders>
                    <w:top w:val="single" w:sz="4" w:space="0" w:color="BFBFBF"/>
                    <w:left w:val="single" w:sz="4" w:space="0" w:color="BFBFBF"/>
                    <w:bottom w:val="single" w:sz="4" w:space="0" w:color="BFBFBF"/>
                    <w:right w:val="single" w:sz="4" w:space="0" w:color="BFBFBF"/>
                  </w:tcBorders>
                </w:tcPr>
                <w:p w14:paraId="7A1C2277"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24631D14" w14:textId="77777777" w:rsidR="00B35B91" w:rsidRPr="007E5712" w:rsidRDefault="00B35B91" w:rsidP="00B35B91">
                  <w:pPr>
                    <w:pStyle w:val="table-body"/>
                    <w:rPr>
                      <w:rFonts w:ascii="Arial" w:eastAsia="Arial" w:hAnsi="Arial" w:cs="Arial"/>
                      <w:color w:val="565656"/>
                      <w:lang w:val="pt-BR"/>
                    </w:rPr>
                  </w:pPr>
                </w:p>
              </w:tc>
            </w:tr>
          </w:tbl>
          <w:p w14:paraId="272D268F"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implicações para as partes interessadas certificadas no padrão atual de frutas</w:t>
            </w:r>
            <w:r w:rsidR="00B2069B" w:rsidRPr="007E5712">
              <w:rPr>
                <w:rFonts w:cs="Arial"/>
                <w:lang w:val="pt-BR"/>
              </w:rPr>
              <w:t xml:space="preserve">. </w:t>
            </w:r>
            <w:r w:rsidR="00FA39BC" w:rsidRPr="007E5712">
              <w:rPr>
                <w:rFonts w:cs="Arial"/>
                <w:lang w:val="pt-BR"/>
              </w:rPr>
              <w:t>Para os participantes do setor de hortaliças, isso proporcionará clareza no processo de alegações de qualidade.</w:t>
            </w:r>
          </w:p>
          <w:p w14:paraId="0A2CF2E0" w14:textId="77777777" w:rsidR="00206AC3" w:rsidRPr="007E5712" w:rsidRDefault="00EA42A7">
            <w:pPr>
              <w:pStyle w:val="Questions"/>
              <w:rPr>
                <w:lang w:val="pt-BR"/>
              </w:rPr>
            </w:pPr>
            <w:r w:rsidRPr="007E5712">
              <w:rPr>
                <w:lang w:val="pt-BR"/>
              </w:rPr>
              <w:t xml:space="preserve">Você concorda com a </w:t>
            </w:r>
            <w:r w:rsidR="008A52A1" w:rsidRPr="007E5712">
              <w:rPr>
                <w:lang w:val="pt-BR"/>
              </w:rPr>
              <w:t>extensão do escopo para vegetais</w:t>
            </w:r>
            <w:r w:rsidRPr="007E5712">
              <w:rPr>
                <w:lang w:val="pt-BR"/>
              </w:rPr>
              <w:t>?</w:t>
            </w:r>
          </w:p>
          <w:p w14:paraId="796E3451"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13DA096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EA87A2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1062348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2286188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D66D134"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3C745E2E"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574DDD95" w14:textId="77777777" w:rsidR="00206AC3" w:rsidRPr="007E5712" w:rsidRDefault="00EA42A7">
            <w:pPr>
              <w:pStyle w:val="Heading3"/>
              <w:rPr>
                <w:lang w:val="pt-BR"/>
              </w:rPr>
            </w:pPr>
            <w:bookmarkStart w:id="92" w:name="_Toc176344473"/>
            <w:r w:rsidRPr="007E5712">
              <w:rPr>
                <w:lang w:val="pt-BR"/>
              </w:rPr>
              <w:t>Informar ao órgão de certificação sobre vendas desclassificadas de Comércio Justo</w:t>
            </w:r>
            <w:bookmarkEnd w:id="92"/>
          </w:p>
          <w:p w14:paraId="613A72EC" w14:textId="1D5B3615" w:rsidR="00206AC3" w:rsidRPr="007E5712" w:rsidRDefault="00EA42A7">
            <w:pPr>
              <w:spacing w:after="120"/>
              <w:rPr>
                <w:lang w:val="pt-BR"/>
              </w:rPr>
            </w:pPr>
            <w:r w:rsidRPr="007E5712">
              <w:rPr>
                <w:b/>
                <w:bCs/>
                <w:lang w:val="pt-BR"/>
              </w:rPr>
              <w:lastRenderedPageBreak/>
              <w:t>Histórico</w:t>
            </w:r>
            <w:r w:rsidRPr="007E5712">
              <w:rPr>
                <w:lang w:val="pt-BR"/>
              </w:rPr>
              <w:t xml:space="preserve">: </w:t>
            </w:r>
            <w:r w:rsidR="000442FD" w:rsidRPr="007E5712">
              <w:rPr>
                <w:lang w:val="pt-BR"/>
              </w:rPr>
              <w:t xml:space="preserve">Esse requisito já </w:t>
            </w:r>
            <w:r w:rsidR="00AE53AF" w:rsidRPr="007E5712">
              <w:rPr>
                <w:lang w:val="pt-BR"/>
              </w:rPr>
              <w:t xml:space="preserve">existe </w:t>
            </w:r>
            <w:r w:rsidR="000442FD" w:rsidRPr="007E5712">
              <w:rPr>
                <w:lang w:val="pt-BR"/>
              </w:rPr>
              <w:t xml:space="preserve">no Padrão para Frutas Frescas </w:t>
            </w:r>
            <w:r w:rsidR="008A52A1" w:rsidRPr="007E5712">
              <w:rPr>
                <w:lang w:val="pt-BR"/>
              </w:rPr>
              <w:t>(</w:t>
            </w:r>
            <w:r w:rsidR="007E5712">
              <w:rPr>
                <w:lang w:val="pt-BR"/>
              </w:rPr>
              <w:t>OTC</w:t>
            </w:r>
            <w:r w:rsidR="008A52A1" w:rsidRPr="007E5712">
              <w:rPr>
                <w:lang w:val="pt-BR"/>
              </w:rPr>
              <w:t xml:space="preserve"> 5.5.14 e </w:t>
            </w:r>
            <w:r w:rsidR="007E5712">
              <w:rPr>
                <w:lang w:val="pt-BR"/>
              </w:rPr>
              <w:t>OPP</w:t>
            </w:r>
            <w:r w:rsidR="008A52A1" w:rsidRPr="007E5712">
              <w:rPr>
                <w:lang w:val="pt-BR"/>
              </w:rPr>
              <w:t xml:space="preserve"> 4.5.14)</w:t>
            </w:r>
            <w:r w:rsidR="000442FD" w:rsidRPr="007E5712">
              <w:rPr>
                <w:lang w:val="pt-BR"/>
              </w:rPr>
              <w:t xml:space="preserve">, mas não é aplicável no momento aos vegetais frescos. Os contratos já incluem o fornecimento, </w:t>
            </w:r>
            <w:r w:rsidR="004740F7" w:rsidRPr="007E5712">
              <w:rPr>
                <w:lang w:val="pt-BR"/>
              </w:rPr>
              <w:t xml:space="preserve">portanto, </w:t>
            </w:r>
            <w:r w:rsidR="000442FD" w:rsidRPr="007E5712">
              <w:rPr>
                <w:lang w:val="pt-BR"/>
              </w:rPr>
              <w:t xml:space="preserve">esse requisito </w:t>
            </w:r>
            <w:r w:rsidR="004740F7" w:rsidRPr="007E5712">
              <w:rPr>
                <w:lang w:val="pt-BR"/>
              </w:rPr>
              <w:t xml:space="preserve">confirma </w:t>
            </w:r>
            <w:r w:rsidR="000442FD" w:rsidRPr="007E5712">
              <w:rPr>
                <w:lang w:val="pt-BR"/>
              </w:rPr>
              <w:t>isso.</w:t>
            </w:r>
          </w:p>
          <w:p w14:paraId="1A57A0C0"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7E5712" w14:paraId="6592637E"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EBEB780" w14:textId="77777777" w:rsidR="00206AC3" w:rsidRPr="007E5712" w:rsidRDefault="00EA42A7">
                  <w:pPr>
                    <w:pStyle w:val="Appliesto"/>
                    <w:rPr>
                      <w:b w:val="0"/>
                      <w:bCs w:val="0"/>
                      <w:lang w:val="pt-BR"/>
                    </w:rPr>
                  </w:pPr>
                  <w:r w:rsidRPr="007E5712">
                    <w:rPr>
                      <w:color w:val="565656"/>
                      <w:lang w:val="pt-BR"/>
                    </w:rPr>
                    <w:t>Aplica-se a</w:t>
                  </w:r>
                  <w:r w:rsidRPr="007E5712">
                    <w:rPr>
                      <w:b w:val="0"/>
                      <w:bCs w:val="0"/>
                      <w:color w:val="565656"/>
                      <w:lang w:val="pt-BR"/>
                    </w:rPr>
                    <w:t xml:space="preserve">: Importadores de </w:t>
                  </w:r>
                  <w:r w:rsidR="004740F7" w:rsidRPr="007E5712">
                    <w:rPr>
                      <w:bCs w:val="0"/>
                      <w:color w:val="FF0000"/>
                      <w:lang w:val="pt-BR"/>
                    </w:rPr>
                    <w:t>frutas/vegetais</w:t>
                  </w:r>
                </w:p>
              </w:tc>
            </w:tr>
            <w:tr w:rsidR="00B35B91" w:rsidRPr="007E5712" w14:paraId="23A99E20"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3BFFC93E" w14:textId="7B96CA72"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5ED81BA6" w14:textId="77777777" w:rsidR="00206AC3" w:rsidRPr="007E5712" w:rsidRDefault="00EA42A7">
                  <w:pPr>
                    <w:spacing w:before="120" w:after="120"/>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Você informa o órgão de certificação de cada transação de vendas não-Comércio Justo que foram originalmente encomendadas como Comércio Justo dentro de seis semanas após a chegada da </w:t>
                  </w:r>
                  <w:r w:rsidR="004740F7" w:rsidRPr="007E5712">
                    <w:rPr>
                      <w:rFonts w:eastAsia="Arial" w:cs="Arial"/>
                      <w:color w:val="565656"/>
                      <w:spacing w:val="-1"/>
                      <w:sz w:val="20"/>
                      <w:szCs w:val="20"/>
                      <w:lang w:val="pt-BR" w:eastAsia="ja-JP"/>
                    </w:rPr>
                    <w:t xml:space="preserve">fruta/vegetal </w:t>
                  </w:r>
                  <w:r w:rsidRPr="007E5712">
                    <w:rPr>
                      <w:rFonts w:eastAsia="Arial" w:cs="Arial"/>
                      <w:color w:val="565656"/>
                      <w:spacing w:val="-1"/>
                      <w:sz w:val="20"/>
                      <w:szCs w:val="20"/>
                      <w:lang w:val="pt-BR" w:eastAsia="ja-JP"/>
                    </w:rPr>
                    <w:t>no porto de destino. No caso de reclamações de qualidade, você também inclui os custos relacionados à reclamação que foram cobrados de volta aos produtores.</w:t>
                  </w:r>
                </w:p>
              </w:tc>
            </w:tr>
            <w:tr w:rsidR="00B35B91" w:rsidRPr="007E5712" w14:paraId="5C988A19"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3D23FDE7"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28D05D50" w14:textId="77777777" w:rsidR="00B35B91" w:rsidRPr="007E5712" w:rsidRDefault="00B35B91" w:rsidP="00B35B91">
                  <w:pPr>
                    <w:pStyle w:val="table-body"/>
                    <w:rPr>
                      <w:rFonts w:ascii="Arial" w:eastAsia="Arial" w:hAnsi="Arial" w:cs="Arial"/>
                      <w:color w:val="565656"/>
                      <w:lang w:val="pt-BR"/>
                    </w:rPr>
                  </w:pPr>
                </w:p>
              </w:tc>
            </w:tr>
          </w:tbl>
          <w:p w14:paraId="62F6B839"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FA39BC" w:rsidRPr="007E5712">
              <w:rPr>
                <w:rFonts w:cs="Arial"/>
                <w:lang w:val="pt-BR"/>
              </w:rPr>
              <w:t>Não há nenhuma implicação para as partes interessadas certificadas no padrão atual de frutas</w:t>
            </w:r>
            <w:r w:rsidR="004740F7" w:rsidRPr="007E5712">
              <w:rPr>
                <w:rFonts w:cs="Arial"/>
                <w:lang w:val="pt-BR"/>
              </w:rPr>
              <w:t xml:space="preserve">. </w:t>
            </w:r>
            <w:r w:rsidR="00FA39BC" w:rsidRPr="007E5712">
              <w:rPr>
                <w:rFonts w:cs="Arial"/>
                <w:lang w:val="pt-BR"/>
              </w:rPr>
              <w:t>Para os participantes do setor de hortaliças</w:t>
            </w:r>
            <w:r w:rsidR="004740F7" w:rsidRPr="007E5712">
              <w:rPr>
                <w:rFonts w:cs="Arial"/>
                <w:lang w:val="pt-BR"/>
              </w:rPr>
              <w:t xml:space="preserve">, </w:t>
            </w:r>
            <w:r w:rsidR="00FA39BC" w:rsidRPr="007E5712">
              <w:rPr>
                <w:rFonts w:cs="Arial"/>
                <w:lang w:val="pt-BR"/>
              </w:rPr>
              <w:t>isso proporcionará clareza no processo de alegações de qualidade.</w:t>
            </w:r>
          </w:p>
          <w:p w14:paraId="2E064610" w14:textId="77777777" w:rsidR="00206AC3" w:rsidRPr="007E5712" w:rsidRDefault="00EA42A7">
            <w:pPr>
              <w:pStyle w:val="Questions"/>
              <w:rPr>
                <w:lang w:val="pt-BR"/>
              </w:rPr>
            </w:pPr>
            <w:r w:rsidRPr="007E5712">
              <w:rPr>
                <w:lang w:val="pt-BR"/>
              </w:rPr>
              <w:t xml:space="preserve">Você concorda com a </w:t>
            </w:r>
            <w:r w:rsidR="008A52A1" w:rsidRPr="007E5712">
              <w:rPr>
                <w:lang w:val="pt-BR"/>
              </w:rPr>
              <w:t>extensão do escopo para vegetais</w:t>
            </w:r>
            <w:r w:rsidRPr="007E5712">
              <w:rPr>
                <w:lang w:val="pt-BR"/>
              </w:rPr>
              <w:t>?</w:t>
            </w:r>
          </w:p>
          <w:p w14:paraId="41BAA81B"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30CFFAE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35D99416"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7712E8D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2B7C03B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4FA8059C"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7BEC01FE"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281562B0" w14:textId="77777777" w:rsidR="00206AC3" w:rsidRPr="007E5712" w:rsidRDefault="00EA42A7">
            <w:pPr>
              <w:pStyle w:val="Heading3"/>
              <w:rPr>
                <w:lang w:val="pt-BR"/>
              </w:rPr>
            </w:pPr>
            <w:bookmarkStart w:id="93" w:name="_Toc176344474"/>
            <w:r w:rsidRPr="007E5712">
              <w:rPr>
                <w:lang w:val="pt-BR"/>
              </w:rPr>
              <w:t>Retrocertificação</w:t>
            </w:r>
            <w:bookmarkEnd w:id="93"/>
          </w:p>
          <w:p w14:paraId="5777C5B0" w14:textId="7747BB31" w:rsidR="00206AC3" w:rsidRPr="007E5712" w:rsidRDefault="00EA42A7">
            <w:pPr>
              <w:spacing w:after="120"/>
              <w:rPr>
                <w:lang w:val="pt-BR"/>
              </w:rPr>
            </w:pPr>
            <w:r w:rsidRPr="007E5712">
              <w:rPr>
                <w:b/>
                <w:bCs/>
                <w:lang w:val="pt-BR"/>
              </w:rPr>
              <w:t>Histórico</w:t>
            </w:r>
            <w:r w:rsidRPr="007E5712">
              <w:rPr>
                <w:lang w:val="pt-BR"/>
              </w:rPr>
              <w:t xml:space="preserve">: </w:t>
            </w:r>
            <w:r w:rsidR="000442FD" w:rsidRPr="007E5712">
              <w:rPr>
                <w:lang w:val="pt-BR"/>
              </w:rPr>
              <w:t xml:space="preserve">Esse requisito já </w:t>
            </w:r>
            <w:r w:rsidR="00AE53AF" w:rsidRPr="007E5712">
              <w:rPr>
                <w:lang w:val="pt-BR"/>
              </w:rPr>
              <w:t xml:space="preserve">existe </w:t>
            </w:r>
            <w:r w:rsidR="000442FD" w:rsidRPr="007E5712">
              <w:rPr>
                <w:lang w:val="pt-BR"/>
              </w:rPr>
              <w:t xml:space="preserve">no Padrão para Frutas Frescas </w:t>
            </w:r>
            <w:r w:rsidR="008A52A1" w:rsidRPr="007E5712">
              <w:rPr>
                <w:lang w:val="pt-BR"/>
              </w:rPr>
              <w:t>(</w:t>
            </w:r>
            <w:r w:rsidR="007E5712">
              <w:rPr>
                <w:lang w:val="pt-BR"/>
              </w:rPr>
              <w:t>OTC</w:t>
            </w:r>
            <w:r w:rsidR="008A52A1" w:rsidRPr="007E5712">
              <w:rPr>
                <w:lang w:val="pt-BR"/>
              </w:rPr>
              <w:t xml:space="preserve"> 5.5.15 e </w:t>
            </w:r>
            <w:r w:rsidR="007E5712">
              <w:rPr>
                <w:lang w:val="pt-BR"/>
              </w:rPr>
              <w:t>OPP</w:t>
            </w:r>
            <w:r w:rsidR="008A52A1" w:rsidRPr="007E5712">
              <w:rPr>
                <w:lang w:val="pt-BR"/>
              </w:rPr>
              <w:t xml:space="preserve"> 4.5.15)</w:t>
            </w:r>
            <w:r w:rsidR="000442FD" w:rsidRPr="007E5712">
              <w:rPr>
                <w:lang w:val="pt-BR"/>
              </w:rPr>
              <w:t xml:space="preserve">, mas não é aplicável no momento aos vegetais frescos. Os contratos já incluem o fornecimento, </w:t>
            </w:r>
            <w:r w:rsidR="004740F7" w:rsidRPr="007E5712">
              <w:rPr>
                <w:lang w:val="pt-BR"/>
              </w:rPr>
              <w:t xml:space="preserve">portanto, </w:t>
            </w:r>
            <w:r w:rsidR="000442FD" w:rsidRPr="007E5712">
              <w:rPr>
                <w:lang w:val="pt-BR"/>
              </w:rPr>
              <w:t xml:space="preserve">esse requisito </w:t>
            </w:r>
            <w:r w:rsidR="004740F7" w:rsidRPr="007E5712">
              <w:rPr>
                <w:lang w:val="pt-BR"/>
              </w:rPr>
              <w:t xml:space="preserve">confirma </w:t>
            </w:r>
            <w:r w:rsidR="000442FD" w:rsidRPr="007E5712">
              <w:rPr>
                <w:lang w:val="pt-BR"/>
              </w:rPr>
              <w:t>isso.</w:t>
            </w:r>
          </w:p>
          <w:p w14:paraId="28E7E348"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r w:rsidRPr="007E5712">
              <w:rPr>
                <w:lang w:val="pt-BR"/>
              </w:rPr>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7E5712" w14:paraId="1DF1F05F"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306FBAC" w14:textId="77777777" w:rsidR="00206AC3" w:rsidRPr="007E5712" w:rsidRDefault="00EA42A7">
                  <w:pPr>
                    <w:pStyle w:val="Appliesto"/>
                    <w:rPr>
                      <w:lang w:val="pt-BR"/>
                    </w:rPr>
                  </w:pPr>
                  <w:r w:rsidRPr="007E5712">
                    <w:rPr>
                      <w:color w:val="565656"/>
                      <w:lang w:val="pt-BR"/>
                    </w:rPr>
                    <w:lastRenderedPageBreak/>
                    <w:t xml:space="preserve">Aplica-se a: </w:t>
                  </w:r>
                  <w:r w:rsidRPr="007E5712">
                    <w:rPr>
                      <w:b w:val="0"/>
                      <w:bCs w:val="0"/>
                      <w:color w:val="565656"/>
                      <w:lang w:val="pt-BR"/>
                    </w:rPr>
                    <w:t xml:space="preserve">Importadores de </w:t>
                  </w:r>
                  <w:r w:rsidR="004740F7" w:rsidRPr="007E5712">
                    <w:rPr>
                      <w:color w:val="FF0000"/>
                      <w:lang w:val="pt-BR"/>
                    </w:rPr>
                    <w:t>frutas/vegetais</w:t>
                  </w:r>
                </w:p>
              </w:tc>
            </w:tr>
            <w:tr w:rsidR="00B35B91" w:rsidRPr="007E5712" w14:paraId="49BE49A4"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659F1BCA" w14:textId="7BBFDC49"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23FA05D4" w14:textId="77777777" w:rsidR="00206AC3" w:rsidRPr="007E5712" w:rsidRDefault="00EA42A7">
                  <w:pPr>
                    <w:rPr>
                      <w:sz w:val="20"/>
                      <w:szCs w:val="20"/>
                      <w:lang w:val="pt-BR"/>
                    </w:rPr>
                  </w:pPr>
                  <w:r w:rsidRPr="007E5712">
                    <w:rPr>
                      <w:rFonts w:eastAsia="Arial" w:cs="Arial"/>
                      <w:color w:val="565656"/>
                      <w:spacing w:val="-1"/>
                      <w:sz w:val="20"/>
                      <w:szCs w:val="20"/>
                      <w:lang w:val="pt-BR" w:eastAsia="ja-JP"/>
                    </w:rPr>
                    <w:t xml:space="preserve">Você tem permissão para </w:t>
                  </w:r>
                  <w:r w:rsidR="00C23CC7" w:rsidRPr="007E5712">
                    <w:rPr>
                      <w:color w:val="565656"/>
                      <w:sz w:val="20"/>
                      <w:szCs w:val="20"/>
                      <w:lang w:val="pt-BR"/>
                    </w:rPr>
                    <w:t xml:space="preserve">retrocertificar </w:t>
                  </w:r>
                  <w:r w:rsidRPr="007E5712">
                    <w:rPr>
                      <w:color w:val="FF0000"/>
                      <w:sz w:val="20"/>
                      <w:szCs w:val="20"/>
                      <w:lang w:val="pt-BR"/>
                    </w:rPr>
                    <w:t>frutas/vegetais</w:t>
                  </w:r>
                  <w:r w:rsidRPr="007E5712">
                    <w:rPr>
                      <w:rFonts w:eastAsia="Arial" w:cs="Arial"/>
                      <w:color w:val="565656"/>
                      <w:spacing w:val="-1"/>
                      <w:sz w:val="20"/>
                      <w:szCs w:val="20"/>
                      <w:lang w:val="pt-BR" w:eastAsia="ja-JP"/>
                    </w:rPr>
                    <w:t xml:space="preserve">. Somente </w:t>
                  </w:r>
                  <w:r w:rsidRPr="007E5712">
                    <w:rPr>
                      <w:color w:val="FF0000"/>
                      <w:sz w:val="20"/>
                      <w:szCs w:val="20"/>
                      <w:lang w:val="pt-BR"/>
                    </w:rPr>
                    <w:t>frutas/vegetais</w:t>
                  </w:r>
                  <w:r w:rsidRPr="007E5712">
                    <w:rPr>
                      <w:rFonts w:eastAsia="Arial" w:cs="Arial"/>
                      <w:color w:val="565656"/>
                      <w:spacing w:val="-1"/>
                      <w:sz w:val="20"/>
                      <w:szCs w:val="20"/>
                      <w:lang w:val="pt-BR" w:eastAsia="ja-JP"/>
                    </w:rPr>
                    <w:t xml:space="preserve"> não rotulados </w:t>
                  </w:r>
                  <w:r w:rsidRPr="007E5712">
                    <w:rPr>
                      <w:rFonts w:eastAsia="Arial" w:cs="Arial"/>
                      <w:color w:val="565656"/>
                      <w:spacing w:val="-1"/>
                      <w:sz w:val="20"/>
                      <w:szCs w:val="20"/>
                      <w:lang w:val="pt-BR" w:eastAsia="ja-JP"/>
                    </w:rPr>
                    <w:t xml:space="preserve">são elegíveis para a retrocertificação. Você deve garantir que a rotulagem de </w:t>
                  </w:r>
                  <w:r w:rsidRPr="007E5712">
                    <w:rPr>
                      <w:color w:val="FF0000"/>
                      <w:sz w:val="20"/>
                      <w:szCs w:val="20"/>
                      <w:lang w:val="pt-BR"/>
                    </w:rPr>
                    <w:t>frutas/vegetais</w:t>
                  </w:r>
                  <w:r w:rsidRPr="007E5712">
                    <w:rPr>
                      <w:rFonts w:eastAsia="Arial" w:cs="Arial"/>
                      <w:color w:val="565656"/>
                      <w:spacing w:val="-1"/>
                      <w:sz w:val="20"/>
                      <w:szCs w:val="20"/>
                      <w:lang w:val="pt-BR" w:eastAsia="ja-JP"/>
                    </w:rPr>
                    <w:t xml:space="preserve"> retrocertificados seja feita somente por um operador certificado em nome do licenciado</w:t>
                  </w:r>
                  <w:r w:rsidRPr="007E5712">
                    <w:rPr>
                      <w:sz w:val="20"/>
                      <w:szCs w:val="20"/>
                      <w:lang w:val="pt-BR"/>
                    </w:rPr>
                    <w:t xml:space="preserve">. </w:t>
                  </w:r>
                </w:p>
              </w:tc>
            </w:tr>
            <w:tr w:rsidR="00B35B91" w:rsidRPr="007E5712" w14:paraId="71C1BB77" w14:textId="77777777" w:rsidTr="00B35B91">
              <w:trPr>
                <w:trHeight w:val="403"/>
              </w:trPr>
              <w:tc>
                <w:tcPr>
                  <w:tcW w:w="850" w:type="dxa"/>
                  <w:tcBorders>
                    <w:top w:val="single" w:sz="4" w:space="0" w:color="BFBFBF"/>
                    <w:left w:val="single" w:sz="4" w:space="0" w:color="BFBFBF"/>
                    <w:bottom w:val="single" w:sz="4" w:space="0" w:color="BFBFBF"/>
                    <w:right w:val="single" w:sz="4" w:space="0" w:color="BFBFBF"/>
                  </w:tcBorders>
                </w:tcPr>
                <w:p w14:paraId="241BF830"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600D1A95" w14:textId="77777777" w:rsidR="00B35B91" w:rsidRPr="007E5712" w:rsidRDefault="00B35B91" w:rsidP="00B35B91">
                  <w:pPr>
                    <w:pStyle w:val="table-body"/>
                    <w:rPr>
                      <w:rFonts w:ascii="Arial" w:hAnsi="Arial"/>
                      <w:lang w:val="pt-BR" w:eastAsia="ko-KR"/>
                    </w:rPr>
                  </w:pPr>
                </w:p>
              </w:tc>
            </w:tr>
          </w:tbl>
          <w:p w14:paraId="3041AF4E" w14:textId="77777777" w:rsidR="00206AC3" w:rsidRPr="007E5712" w:rsidRDefault="00EA42A7">
            <w:pPr>
              <w:tabs>
                <w:tab w:val="left" w:pos="1815"/>
              </w:tabs>
              <w:spacing w:before="120" w:after="120"/>
              <w:rPr>
                <w:rFonts w:cs="Arial"/>
                <w:lang w:val="pt-BR"/>
              </w:rPr>
            </w:pPr>
            <w:r w:rsidRPr="007E5712">
              <w:rPr>
                <w:rFonts w:cs="Arial"/>
                <w:b/>
                <w:bCs/>
                <w:lang w:val="pt-BR"/>
              </w:rPr>
              <w:t xml:space="preserve">Implicações: </w:t>
            </w:r>
            <w:r w:rsidR="00493C50" w:rsidRPr="007E5712">
              <w:rPr>
                <w:rFonts w:cs="Arial"/>
                <w:lang w:val="pt-BR"/>
              </w:rPr>
              <w:t>Há um novo cronograma para pagamento nos casos de retrocertificação</w:t>
            </w:r>
            <w:r w:rsidR="004740F7" w:rsidRPr="007E5712">
              <w:rPr>
                <w:rFonts w:cs="Arial"/>
                <w:lang w:val="pt-BR"/>
              </w:rPr>
              <w:t xml:space="preserve">. </w:t>
            </w:r>
            <w:r w:rsidR="00493C50" w:rsidRPr="007E5712">
              <w:rPr>
                <w:rFonts w:cs="Arial"/>
                <w:lang w:val="pt-BR"/>
              </w:rPr>
              <w:t xml:space="preserve">Isso trará mais clareza e aumentará a transparência ao longo da cadeia de suprimentos. </w:t>
            </w:r>
            <w:r w:rsidR="004740F7" w:rsidRPr="007E5712">
              <w:rPr>
                <w:rFonts w:cs="Arial"/>
                <w:lang w:val="pt-BR"/>
              </w:rPr>
              <w:t xml:space="preserve">Também </w:t>
            </w:r>
            <w:r w:rsidR="00493C50" w:rsidRPr="007E5712">
              <w:rPr>
                <w:rFonts w:cs="Arial"/>
                <w:lang w:val="pt-BR"/>
              </w:rPr>
              <w:t>permitirá que a cadeia de suprimentos de vegetais aplique a retrocertificação sistêmica.</w:t>
            </w:r>
          </w:p>
          <w:p w14:paraId="62EF0C8A" w14:textId="77777777" w:rsidR="00206AC3" w:rsidRPr="007E5712" w:rsidRDefault="00EA42A7">
            <w:pPr>
              <w:pStyle w:val="Questions"/>
              <w:rPr>
                <w:lang w:val="pt-BR"/>
              </w:rPr>
            </w:pPr>
            <w:r w:rsidRPr="007E5712">
              <w:rPr>
                <w:lang w:val="pt-BR"/>
              </w:rPr>
              <w:t xml:space="preserve">Você concorda com a </w:t>
            </w:r>
            <w:r w:rsidR="008A52A1" w:rsidRPr="007E5712">
              <w:rPr>
                <w:lang w:val="pt-BR"/>
              </w:rPr>
              <w:t>extensão do escopo para vegetais</w:t>
            </w:r>
            <w:r w:rsidRPr="007E5712">
              <w:rPr>
                <w:lang w:val="pt-BR"/>
              </w:rPr>
              <w:t>?</w:t>
            </w:r>
          </w:p>
          <w:p w14:paraId="07C0F5BC"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109FDA7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5F8D687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4EED778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002C1616" w:rsidRPr="007E5712">
              <w:rPr>
                <w:rFonts w:cs="Arial"/>
                <w:b/>
                <w:bCs/>
                <w:iCs/>
                <w:szCs w:val="22"/>
                <w:lang w:val="pt-BR"/>
              </w:rPr>
              <w:t xml:space="preserve"> Concordo parcialmente</w:t>
            </w:r>
          </w:p>
          <w:p w14:paraId="070EFE7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6543CF59"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7576802A"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5E1FCE9B" w14:textId="77777777" w:rsidR="00206AC3" w:rsidRPr="007E5712" w:rsidRDefault="00EA42A7">
            <w:pPr>
              <w:pStyle w:val="Heading3"/>
              <w:rPr>
                <w:lang w:val="pt-BR"/>
              </w:rPr>
            </w:pPr>
            <w:bookmarkStart w:id="94" w:name="_Toc176344475"/>
            <w:r w:rsidRPr="007E5712">
              <w:rPr>
                <w:lang w:val="pt-BR"/>
              </w:rPr>
              <w:t>Informação aos produtores sobre a retrocertificação</w:t>
            </w:r>
            <w:bookmarkEnd w:id="94"/>
          </w:p>
          <w:p w14:paraId="0545FA30" w14:textId="194912DF" w:rsidR="00206AC3" w:rsidRPr="007E5712" w:rsidRDefault="00EA42A7">
            <w:pPr>
              <w:spacing w:after="120"/>
              <w:rPr>
                <w:lang w:val="pt-BR"/>
              </w:rPr>
            </w:pPr>
            <w:r w:rsidRPr="007E5712">
              <w:rPr>
                <w:b/>
                <w:bCs/>
                <w:lang w:val="pt-BR"/>
              </w:rPr>
              <w:t>Histórico</w:t>
            </w:r>
            <w:r w:rsidRPr="007E5712">
              <w:rPr>
                <w:lang w:val="pt-BR"/>
              </w:rPr>
              <w:t xml:space="preserve">: </w:t>
            </w:r>
            <w:r w:rsidR="000442FD" w:rsidRPr="007E5712">
              <w:rPr>
                <w:lang w:val="pt-BR"/>
              </w:rPr>
              <w:t xml:space="preserve">Esse requisito já </w:t>
            </w:r>
            <w:r w:rsidR="002C1616" w:rsidRPr="007E5712">
              <w:rPr>
                <w:lang w:val="pt-BR"/>
              </w:rPr>
              <w:t xml:space="preserve">existe </w:t>
            </w:r>
            <w:r w:rsidR="000442FD" w:rsidRPr="007E5712">
              <w:rPr>
                <w:lang w:val="pt-BR"/>
              </w:rPr>
              <w:t xml:space="preserve">no Padrão para Frutas Frescas </w:t>
            </w:r>
            <w:r w:rsidR="008A52A1" w:rsidRPr="007E5712">
              <w:rPr>
                <w:lang w:val="pt-BR"/>
              </w:rPr>
              <w:t>(</w:t>
            </w:r>
            <w:r w:rsidR="007E5712">
              <w:rPr>
                <w:lang w:val="pt-BR"/>
              </w:rPr>
              <w:t>OTC</w:t>
            </w:r>
            <w:r w:rsidR="008A52A1" w:rsidRPr="007E5712">
              <w:rPr>
                <w:lang w:val="pt-BR"/>
              </w:rPr>
              <w:t xml:space="preserve"> 5.5.16 e </w:t>
            </w:r>
            <w:r w:rsidR="007E5712">
              <w:rPr>
                <w:lang w:val="pt-BR"/>
              </w:rPr>
              <w:t>OPP</w:t>
            </w:r>
            <w:r w:rsidR="008A52A1" w:rsidRPr="007E5712">
              <w:rPr>
                <w:lang w:val="pt-BR"/>
              </w:rPr>
              <w:t xml:space="preserve"> 4.5.16)</w:t>
            </w:r>
            <w:r w:rsidR="000442FD" w:rsidRPr="007E5712">
              <w:rPr>
                <w:lang w:val="pt-BR"/>
              </w:rPr>
              <w:t xml:space="preserve">, mas não é aplicável no momento aos vegetais frescos. Os contratos já incluem o fornecimento, </w:t>
            </w:r>
            <w:r w:rsidR="0042702F" w:rsidRPr="007E5712">
              <w:rPr>
                <w:lang w:val="pt-BR"/>
              </w:rPr>
              <w:t xml:space="preserve">portanto, </w:t>
            </w:r>
            <w:r w:rsidR="000442FD" w:rsidRPr="007E5712">
              <w:rPr>
                <w:lang w:val="pt-BR"/>
              </w:rPr>
              <w:t xml:space="preserve">esse requisito </w:t>
            </w:r>
            <w:r w:rsidR="0042702F" w:rsidRPr="007E5712">
              <w:rPr>
                <w:lang w:val="pt-BR"/>
              </w:rPr>
              <w:t xml:space="preserve">confirma </w:t>
            </w:r>
            <w:r w:rsidR="000442FD" w:rsidRPr="007E5712">
              <w:rPr>
                <w:lang w:val="pt-BR"/>
              </w:rPr>
              <w:t>isso.</w:t>
            </w:r>
          </w:p>
          <w:p w14:paraId="689BA9CC"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r w:rsidRPr="007E5712">
              <w:rPr>
                <w:lang w:val="pt-BR"/>
              </w:rPr>
              <w:t xml:space="preserve">. </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7E5712" w14:paraId="169589BD"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6CDF750"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Importadores de </w:t>
                  </w:r>
                  <w:r w:rsidR="0042702F" w:rsidRPr="007E5712">
                    <w:rPr>
                      <w:color w:val="FF0000"/>
                      <w:lang w:val="pt-BR"/>
                    </w:rPr>
                    <w:t>frutas/vegetais</w:t>
                  </w:r>
                </w:p>
              </w:tc>
            </w:tr>
            <w:tr w:rsidR="00B35B91" w:rsidRPr="007E5712" w14:paraId="4408C112"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01D1CAB1" w14:textId="70D5B632" w:rsidR="00206AC3" w:rsidRPr="007E5712" w:rsidRDefault="000E3973">
                  <w:pPr>
                    <w:pStyle w:val="VBPC"/>
                    <w:jc w:val="left"/>
                    <w:rPr>
                      <w:rFonts w:ascii="Arial" w:hAnsi="Arial" w:cs="Arial"/>
                      <w:bCs/>
                      <w:color w:val="565656"/>
                      <w:szCs w:val="22"/>
                      <w:lang w:val="pt-BR"/>
                    </w:rPr>
                  </w:pPr>
                  <w:r>
                    <w:rPr>
                      <w:rFonts w:ascii="Arial" w:hAnsi="Arial" w:cs="Arial"/>
                      <w:bCs/>
                      <w:color w:val="565656"/>
                      <w:szCs w:val="22"/>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68599029" w14:textId="77777777" w:rsidR="00206AC3" w:rsidRPr="007E5712" w:rsidRDefault="00EA42A7">
                  <w:pPr>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Você informa os produtores sobre a transação retrocertificada em até </w:t>
                  </w:r>
                  <w:r w:rsidR="0042702F" w:rsidRPr="007E5712">
                    <w:rPr>
                      <w:rFonts w:eastAsia="Arial" w:cs="Arial"/>
                      <w:color w:val="565656"/>
                      <w:spacing w:val="-1"/>
                      <w:sz w:val="20"/>
                      <w:szCs w:val="22"/>
                      <w:lang w:val="pt-BR" w:eastAsia="ja-JP"/>
                    </w:rPr>
                    <w:t xml:space="preserve">cinco </w:t>
                  </w:r>
                  <w:r w:rsidRPr="007E5712">
                    <w:rPr>
                      <w:rFonts w:eastAsia="Arial" w:cs="Arial"/>
                      <w:color w:val="565656"/>
                      <w:spacing w:val="-1"/>
                      <w:sz w:val="20"/>
                      <w:szCs w:val="22"/>
                      <w:lang w:val="pt-BR" w:eastAsia="ja-JP"/>
                    </w:rPr>
                    <w:t xml:space="preserve">dias úteis. </w:t>
                  </w:r>
                </w:p>
                <w:p w14:paraId="4EFC6703" w14:textId="77777777" w:rsidR="00206AC3" w:rsidRPr="007E5712" w:rsidRDefault="00EA42A7">
                  <w:pPr>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Se não for o primeiro comprador, você também informa o exportador sobre essa transação e recebe uma confirmação de que o exportador está disposto a assumir a </w:t>
                  </w:r>
                  <w:r w:rsidRPr="007E5712">
                    <w:rPr>
                      <w:rFonts w:eastAsia="Arial" w:cs="Arial"/>
                      <w:color w:val="565656"/>
                      <w:spacing w:val="-1"/>
                      <w:sz w:val="20"/>
                      <w:szCs w:val="22"/>
                      <w:lang w:val="pt-BR" w:eastAsia="ja-JP"/>
                    </w:rPr>
                    <w:lastRenderedPageBreak/>
                    <w:t>responsabilidade de transmitir o preço adicional e o prêmio para a remessa retrocertificada.</w:t>
                  </w:r>
                </w:p>
              </w:tc>
            </w:tr>
            <w:tr w:rsidR="00B35B91" w:rsidRPr="007E5712" w14:paraId="4D92FBFC" w14:textId="77777777" w:rsidTr="00B35B91">
              <w:trPr>
                <w:trHeight w:val="685"/>
              </w:trPr>
              <w:tc>
                <w:tcPr>
                  <w:tcW w:w="850" w:type="dxa"/>
                  <w:tcBorders>
                    <w:top w:val="single" w:sz="4" w:space="0" w:color="BFBFBF"/>
                    <w:left w:val="single" w:sz="4" w:space="0" w:color="BFBFBF"/>
                    <w:bottom w:val="single" w:sz="4" w:space="0" w:color="BFBFBF"/>
                    <w:right w:val="single" w:sz="4" w:space="0" w:color="BFBFBF"/>
                  </w:tcBorders>
                </w:tcPr>
                <w:p w14:paraId="1EE3A75B" w14:textId="77777777" w:rsidR="00206AC3" w:rsidRPr="007E5712" w:rsidRDefault="00EA42A7">
                  <w:pPr>
                    <w:pStyle w:val="VBPC"/>
                    <w:jc w:val="left"/>
                    <w:rPr>
                      <w:rFonts w:ascii="Arial" w:hAnsi="Arial" w:cs="Arial"/>
                      <w:bCs/>
                      <w:color w:val="565656"/>
                      <w:szCs w:val="22"/>
                      <w:lang w:val="pt-BR"/>
                    </w:rPr>
                  </w:pPr>
                  <w:r w:rsidRPr="007E5712">
                    <w:rPr>
                      <w:rFonts w:ascii="Arial" w:hAnsi="Arial" w:cs="Arial"/>
                      <w:bCs/>
                      <w:color w:val="565656"/>
                      <w:szCs w:val="22"/>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1E982367" w14:textId="77777777" w:rsidR="00B35B91" w:rsidRPr="007E5712" w:rsidRDefault="00B35B91" w:rsidP="00B35B91">
                  <w:pPr>
                    <w:pStyle w:val="table-body"/>
                    <w:rPr>
                      <w:rFonts w:ascii="Arial" w:eastAsia="Arial" w:hAnsi="Arial" w:cs="Arial"/>
                      <w:color w:val="565656"/>
                      <w:szCs w:val="22"/>
                      <w:lang w:val="pt-BR"/>
                    </w:rPr>
                  </w:pPr>
                </w:p>
              </w:tc>
            </w:tr>
          </w:tbl>
          <w:p w14:paraId="1AD9DD06" w14:textId="77777777" w:rsidR="00206AC3" w:rsidRPr="007E5712" w:rsidRDefault="00EA42A7">
            <w:pPr>
              <w:spacing w:before="120" w:after="120"/>
              <w:rPr>
                <w:rFonts w:cs="Arial"/>
                <w:lang w:val="pt-BR"/>
              </w:rPr>
            </w:pPr>
            <w:r w:rsidRPr="007E5712">
              <w:rPr>
                <w:rFonts w:cs="Arial"/>
                <w:b/>
                <w:bCs/>
                <w:lang w:val="pt-BR"/>
              </w:rPr>
              <w:t xml:space="preserve">Implicações: </w:t>
            </w:r>
            <w:r w:rsidR="00932E79" w:rsidRPr="007E5712">
              <w:rPr>
                <w:rFonts w:cs="Arial"/>
                <w:lang w:val="pt-BR"/>
              </w:rPr>
              <w:t xml:space="preserve">Não </w:t>
            </w:r>
            <w:r w:rsidR="0042702F" w:rsidRPr="007E5712">
              <w:rPr>
                <w:rFonts w:cs="Arial"/>
                <w:lang w:val="pt-BR"/>
              </w:rPr>
              <w:t xml:space="preserve">há </w:t>
            </w:r>
            <w:r w:rsidR="00932E79" w:rsidRPr="007E5712">
              <w:rPr>
                <w:rFonts w:cs="Arial"/>
                <w:lang w:val="pt-BR"/>
              </w:rPr>
              <w:t xml:space="preserve">grandes implicações para os comerciantes de vegetais que usam a retrocertificação </w:t>
            </w:r>
            <w:r w:rsidR="0042702F" w:rsidRPr="007E5712">
              <w:rPr>
                <w:rFonts w:cs="Arial"/>
                <w:lang w:val="pt-BR"/>
              </w:rPr>
              <w:t xml:space="preserve">para </w:t>
            </w:r>
            <w:r w:rsidR="00932E79" w:rsidRPr="007E5712">
              <w:rPr>
                <w:rFonts w:cs="Arial"/>
                <w:lang w:val="pt-BR"/>
              </w:rPr>
              <w:t>ter um cronograma para informar o produtor sobre a retrocertificação.</w:t>
            </w:r>
          </w:p>
          <w:p w14:paraId="3300E6ED" w14:textId="77777777" w:rsidR="00206AC3" w:rsidRPr="007E5712" w:rsidRDefault="00EA42A7">
            <w:pPr>
              <w:pStyle w:val="Questions"/>
              <w:rPr>
                <w:lang w:val="pt-BR"/>
              </w:rPr>
            </w:pPr>
            <w:r w:rsidRPr="007E5712">
              <w:rPr>
                <w:lang w:val="pt-BR"/>
              </w:rPr>
              <w:t xml:space="preserve">Você concorda com a </w:t>
            </w:r>
            <w:r w:rsidR="008A52A1" w:rsidRPr="007E5712">
              <w:rPr>
                <w:lang w:val="pt-BR"/>
              </w:rPr>
              <w:t>extensão do escopo para vegetais</w:t>
            </w:r>
            <w:r w:rsidRPr="007E5712">
              <w:rPr>
                <w:lang w:val="pt-BR"/>
              </w:rPr>
              <w:t>?</w:t>
            </w:r>
          </w:p>
          <w:p w14:paraId="44A7F155"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79E21E8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72BAC47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020EE5F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1098F02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5641BD38"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3304EEE7" w14:textId="77777777" w:rsidR="00206AC3" w:rsidRPr="007E5712" w:rsidRDefault="00EA42A7">
            <w:pPr>
              <w:pStyle w:val="Heading3"/>
              <w:spacing w:before="240"/>
              <w:rPr>
                <w:lang w:val="pt-BR"/>
              </w:rPr>
            </w:pPr>
            <w:bookmarkStart w:id="95" w:name="_Toc176344476"/>
            <w:r w:rsidRPr="007E5712">
              <w:rPr>
                <w:lang w:val="pt-BR"/>
              </w:rPr>
              <w:t>Informar o organismo de certificação sobre a retrocertificação</w:t>
            </w:r>
            <w:bookmarkEnd w:id="95"/>
          </w:p>
          <w:p w14:paraId="5F4DDA6D" w14:textId="11368FF8" w:rsidR="00206AC3" w:rsidRPr="007E5712" w:rsidRDefault="00EA42A7">
            <w:pPr>
              <w:spacing w:after="120"/>
              <w:rPr>
                <w:lang w:val="pt-BR"/>
              </w:rPr>
            </w:pPr>
            <w:r w:rsidRPr="007E5712">
              <w:rPr>
                <w:b/>
                <w:bCs/>
                <w:lang w:val="pt-BR"/>
              </w:rPr>
              <w:t>Histórico</w:t>
            </w:r>
            <w:r w:rsidRPr="007E5712">
              <w:rPr>
                <w:lang w:val="pt-BR"/>
              </w:rPr>
              <w:t xml:space="preserve">: </w:t>
            </w:r>
            <w:r w:rsidR="000442FD" w:rsidRPr="007E5712">
              <w:rPr>
                <w:lang w:val="pt-BR"/>
              </w:rPr>
              <w:t xml:space="preserve">Esse requisito já </w:t>
            </w:r>
            <w:r w:rsidR="002C1616" w:rsidRPr="007E5712">
              <w:rPr>
                <w:lang w:val="pt-BR"/>
              </w:rPr>
              <w:t xml:space="preserve">existe </w:t>
            </w:r>
            <w:r w:rsidR="000442FD" w:rsidRPr="007E5712">
              <w:rPr>
                <w:lang w:val="pt-BR"/>
              </w:rPr>
              <w:t xml:space="preserve">no padrão de frutas frescas </w:t>
            </w:r>
            <w:r w:rsidR="008A52A1" w:rsidRPr="007E5712">
              <w:rPr>
                <w:lang w:val="pt-BR"/>
              </w:rPr>
              <w:t>(</w:t>
            </w:r>
            <w:r w:rsidR="007E5712">
              <w:rPr>
                <w:lang w:val="pt-BR"/>
              </w:rPr>
              <w:t>OTC</w:t>
            </w:r>
            <w:r w:rsidR="008A52A1" w:rsidRPr="007E5712">
              <w:rPr>
                <w:lang w:val="pt-BR"/>
              </w:rPr>
              <w:t xml:space="preserve"> 5.5.17 e </w:t>
            </w:r>
            <w:r w:rsidR="007E5712">
              <w:rPr>
                <w:lang w:val="pt-BR"/>
              </w:rPr>
              <w:t>OPP</w:t>
            </w:r>
            <w:r w:rsidR="008A52A1" w:rsidRPr="007E5712">
              <w:rPr>
                <w:lang w:val="pt-BR"/>
              </w:rPr>
              <w:t xml:space="preserve"> 4.5.17)</w:t>
            </w:r>
            <w:r w:rsidR="000442FD" w:rsidRPr="007E5712">
              <w:rPr>
                <w:lang w:val="pt-BR"/>
              </w:rPr>
              <w:t>, mas não é aplicável no momento aos vegetais frescos. Os contratos já incluem o fornecimento, e esse requisito confirma isso.</w:t>
            </w:r>
          </w:p>
          <w:p w14:paraId="48C15E84"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 xml:space="preserve">É importante estender a aplicabilidade do requisito já existente para frutas frescas ao mercado de vegetais frescos, pois eles funcionam de forma semelhante. Há também a preocupação do órgão de certificação em saber com antecedência quando o processo de retrocertificação </w:t>
            </w:r>
            <w:r w:rsidR="00A47A32" w:rsidRPr="007E5712">
              <w:rPr>
                <w:lang w:val="pt-BR"/>
              </w:rPr>
              <w:t>começa</w:t>
            </w:r>
            <w:r w:rsidRPr="007E5712">
              <w:rPr>
                <w:lang w:val="pt-B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B35B91" w:rsidRPr="007E5712" w14:paraId="506F9C13" w14:textId="77777777" w:rsidTr="00B35B91">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3D53BC67"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Importadores de </w:t>
                  </w:r>
                  <w:r w:rsidR="0042702F" w:rsidRPr="007E5712">
                    <w:rPr>
                      <w:color w:val="FF0000"/>
                      <w:lang w:val="pt-BR"/>
                    </w:rPr>
                    <w:t>frutas/vegetais</w:t>
                  </w:r>
                </w:p>
              </w:tc>
            </w:tr>
            <w:tr w:rsidR="00B35B91" w:rsidRPr="007E5712" w14:paraId="0501D3C4" w14:textId="77777777" w:rsidTr="00B35B91">
              <w:trPr>
                <w:trHeight w:val="22"/>
              </w:trPr>
              <w:tc>
                <w:tcPr>
                  <w:tcW w:w="850" w:type="dxa"/>
                  <w:tcBorders>
                    <w:top w:val="single" w:sz="4" w:space="0" w:color="BFBFBF"/>
                    <w:left w:val="single" w:sz="4" w:space="0" w:color="BFBFBF"/>
                    <w:bottom w:val="single" w:sz="4" w:space="0" w:color="BFBFBF"/>
                    <w:right w:val="single" w:sz="4" w:space="0" w:color="BFBFBF"/>
                  </w:tcBorders>
                </w:tcPr>
                <w:p w14:paraId="64C36AE1" w14:textId="210C6648" w:rsidR="00206AC3" w:rsidRPr="007E5712" w:rsidRDefault="000E3973">
                  <w:pPr>
                    <w:pStyle w:val="VBPC"/>
                    <w:jc w:val="left"/>
                    <w:rPr>
                      <w:rFonts w:ascii="Arial" w:hAnsi="Arial" w:cs="Arial"/>
                      <w:bCs/>
                      <w:color w:val="565656"/>
                      <w:szCs w:val="22"/>
                      <w:lang w:val="pt-BR"/>
                    </w:rPr>
                  </w:pPr>
                  <w:r>
                    <w:rPr>
                      <w:rFonts w:ascii="Arial" w:hAnsi="Arial" w:cs="Arial"/>
                      <w:bCs/>
                      <w:color w:val="565656"/>
                      <w:szCs w:val="22"/>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37E81BBF" w14:textId="77777777" w:rsidR="00206AC3" w:rsidRPr="007E5712" w:rsidRDefault="00EA42A7">
                  <w:pPr>
                    <w:spacing w:after="0"/>
                    <w:contextualSpacing/>
                    <w:rPr>
                      <w:szCs w:val="22"/>
                      <w:lang w:val="pt-BR"/>
                    </w:rPr>
                  </w:pPr>
                  <w:r w:rsidRPr="007E5712">
                    <w:rPr>
                      <w:rFonts w:eastAsia="Arial" w:cs="Arial"/>
                      <w:color w:val="565656"/>
                      <w:spacing w:val="-1"/>
                      <w:sz w:val="20"/>
                      <w:szCs w:val="22"/>
                      <w:lang w:val="pt-BR" w:eastAsia="ja-JP"/>
                    </w:rPr>
                    <w:t xml:space="preserve">Você informa o organismo de certificação </w:t>
                  </w:r>
                  <w:r w:rsidRPr="007E5712">
                    <w:rPr>
                      <w:color w:val="FF0000"/>
                      <w:lang w:val="pt-BR"/>
                    </w:rPr>
                    <w:t>antes de iniciar o processo de retrocertificação</w:t>
                  </w:r>
                  <w:r w:rsidR="0042702F" w:rsidRPr="007E5712">
                    <w:rPr>
                      <w:color w:val="FF0000"/>
                      <w:lang w:val="pt-BR"/>
                    </w:rPr>
                    <w:t xml:space="preserve">. </w:t>
                  </w:r>
                  <w:r w:rsidRPr="007E5712">
                    <w:rPr>
                      <w:color w:val="FF0000"/>
                      <w:lang w:val="pt-BR"/>
                    </w:rPr>
                    <w:t>As informações sobre a transação incluem</w:t>
                  </w:r>
                  <w:r w:rsidR="0042702F" w:rsidRPr="007E5712">
                    <w:rPr>
                      <w:color w:val="FF0000"/>
                      <w:lang w:val="pt-BR"/>
                    </w:rPr>
                    <w:t>:</w:t>
                  </w:r>
                </w:p>
                <w:p w14:paraId="5E7D3857" w14:textId="77777777" w:rsidR="00206AC3" w:rsidRPr="007E5712" w:rsidRDefault="00EA42A7">
                  <w:pPr>
                    <w:pStyle w:val="ListParagraph"/>
                    <w:numPr>
                      <w:ilvl w:val="0"/>
                      <w:numId w:val="42"/>
                    </w:numPr>
                    <w:suppressAutoHyphens w:val="0"/>
                    <w:spacing w:before="120" w:after="120" w:line="276" w:lineRule="auto"/>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a data de compra da </w:t>
                  </w:r>
                  <w:r w:rsidR="0042702F" w:rsidRPr="007E5712">
                    <w:rPr>
                      <w:rFonts w:eastAsia="Arial" w:cs="Arial"/>
                      <w:color w:val="565656"/>
                      <w:spacing w:val="-1"/>
                      <w:sz w:val="20"/>
                      <w:szCs w:val="22"/>
                      <w:lang w:val="pt-BR" w:eastAsia="ja-JP"/>
                    </w:rPr>
                    <w:t xml:space="preserve">fruta/vegetal </w:t>
                  </w:r>
                  <w:r w:rsidRPr="007E5712">
                    <w:rPr>
                      <w:rFonts w:eastAsia="Arial" w:cs="Arial"/>
                      <w:color w:val="565656"/>
                      <w:spacing w:val="-1"/>
                      <w:sz w:val="20"/>
                      <w:szCs w:val="22"/>
                      <w:lang w:val="pt-BR" w:eastAsia="ja-JP"/>
                    </w:rPr>
                    <w:t xml:space="preserve">da organização produtora </w:t>
                  </w:r>
                </w:p>
                <w:p w14:paraId="04E7462A" w14:textId="77777777" w:rsidR="00206AC3" w:rsidRPr="007E5712" w:rsidRDefault="00EA42A7">
                  <w:pPr>
                    <w:pStyle w:val="ListParagraph"/>
                    <w:numPr>
                      <w:ilvl w:val="0"/>
                      <w:numId w:val="42"/>
                    </w:numPr>
                    <w:suppressAutoHyphens w:val="0"/>
                    <w:spacing w:before="120" w:after="120" w:line="276" w:lineRule="auto"/>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identificação da transação</w:t>
                  </w:r>
                </w:p>
                <w:p w14:paraId="377B6398" w14:textId="77777777" w:rsidR="00206AC3" w:rsidRPr="007E5712" w:rsidRDefault="00EA42A7">
                  <w:pPr>
                    <w:pStyle w:val="ListParagraph"/>
                    <w:numPr>
                      <w:ilvl w:val="0"/>
                      <w:numId w:val="42"/>
                    </w:numPr>
                    <w:suppressAutoHyphens w:val="0"/>
                    <w:spacing w:before="120" w:after="120" w:line="276" w:lineRule="auto"/>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informações sobre o contêiner/embarque, </w:t>
                  </w:r>
                </w:p>
                <w:p w14:paraId="13A889C0" w14:textId="77777777" w:rsidR="00206AC3" w:rsidRPr="007E5712" w:rsidRDefault="00EA42A7">
                  <w:pPr>
                    <w:pStyle w:val="ListParagraph"/>
                    <w:numPr>
                      <w:ilvl w:val="0"/>
                      <w:numId w:val="42"/>
                    </w:numPr>
                    <w:suppressAutoHyphens w:val="0"/>
                    <w:spacing w:before="120" w:after="120" w:line="276" w:lineRule="auto"/>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identificação do vendedor e do comprador; </w:t>
                  </w:r>
                </w:p>
                <w:p w14:paraId="43B941D3" w14:textId="77777777" w:rsidR="00206AC3" w:rsidRPr="007E5712" w:rsidRDefault="00EA42A7">
                  <w:pPr>
                    <w:pStyle w:val="ListParagraph"/>
                    <w:numPr>
                      <w:ilvl w:val="0"/>
                      <w:numId w:val="42"/>
                    </w:numPr>
                    <w:suppressAutoHyphens w:val="0"/>
                    <w:spacing w:before="120" w:after="120" w:line="276" w:lineRule="auto"/>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o volume de </w:t>
                  </w:r>
                  <w:r w:rsidR="0042702F" w:rsidRPr="007E5712">
                    <w:rPr>
                      <w:rFonts w:eastAsia="Arial" w:cs="Arial"/>
                      <w:color w:val="565656"/>
                      <w:spacing w:val="-1"/>
                      <w:sz w:val="20"/>
                      <w:szCs w:val="22"/>
                      <w:lang w:val="pt-BR" w:eastAsia="ja-JP"/>
                    </w:rPr>
                    <w:t xml:space="preserve">frutas/vegetais </w:t>
                  </w:r>
                  <w:r w:rsidRPr="007E5712">
                    <w:rPr>
                      <w:rFonts w:eastAsia="Arial" w:cs="Arial"/>
                      <w:color w:val="565656"/>
                      <w:spacing w:val="-1"/>
                      <w:sz w:val="20"/>
                      <w:szCs w:val="22"/>
                      <w:lang w:val="pt-BR" w:eastAsia="ja-JP"/>
                    </w:rPr>
                    <w:t xml:space="preserve">que estão sendo retrocertificados; </w:t>
                  </w:r>
                </w:p>
                <w:p w14:paraId="351F0289" w14:textId="77777777" w:rsidR="00206AC3" w:rsidRPr="007E5712" w:rsidRDefault="00EA42A7">
                  <w:pPr>
                    <w:pStyle w:val="ListParagraph"/>
                    <w:numPr>
                      <w:ilvl w:val="0"/>
                      <w:numId w:val="42"/>
                    </w:numPr>
                    <w:suppressAutoHyphens w:val="0"/>
                    <w:spacing w:before="120" w:after="120" w:line="276" w:lineRule="auto"/>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o valor do Prêmio do Comércio Justo devido;</w:t>
                  </w:r>
                </w:p>
                <w:p w14:paraId="01B1152B" w14:textId="77777777" w:rsidR="00206AC3" w:rsidRPr="007E5712" w:rsidRDefault="00EA42A7">
                  <w:pPr>
                    <w:pStyle w:val="ListParagraph"/>
                    <w:numPr>
                      <w:ilvl w:val="0"/>
                      <w:numId w:val="42"/>
                    </w:numPr>
                    <w:suppressAutoHyphens w:val="0"/>
                    <w:spacing w:before="120" w:after="120" w:line="276" w:lineRule="auto"/>
                    <w:rPr>
                      <w:rFonts w:eastAsia="Arial" w:cs="Arial"/>
                      <w:color w:val="565656"/>
                      <w:spacing w:val="-1"/>
                      <w:sz w:val="20"/>
                      <w:szCs w:val="22"/>
                      <w:lang w:val="pt-BR" w:eastAsia="ja-JP"/>
                    </w:rPr>
                  </w:pPr>
                  <w:r w:rsidRPr="007E5712">
                    <w:rPr>
                      <w:rFonts w:eastAsia="Arial" w:cs="Arial"/>
                      <w:color w:val="565656"/>
                      <w:spacing w:val="-1"/>
                      <w:sz w:val="20"/>
                      <w:szCs w:val="22"/>
                      <w:lang w:val="pt-BR" w:eastAsia="ja-JP"/>
                    </w:rPr>
                    <w:t xml:space="preserve">o ajuste do Preço de Comércio Justo (quando aplicável, se o preço original pago estiver abaixo do Preço Mínimo de Comércio Justo aplicável) </w:t>
                  </w:r>
                </w:p>
                <w:p w14:paraId="0185CC78" w14:textId="77777777" w:rsidR="00206AC3" w:rsidRPr="007E5712" w:rsidRDefault="00EA42A7">
                  <w:pPr>
                    <w:pStyle w:val="ListParagraph"/>
                    <w:numPr>
                      <w:ilvl w:val="0"/>
                      <w:numId w:val="42"/>
                    </w:numPr>
                    <w:suppressAutoHyphens w:val="0"/>
                    <w:spacing w:before="120" w:after="120" w:line="276" w:lineRule="auto"/>
                    <w:rPr>
                      <w:szCs w:val="22"/>
                      <w:lang w:val="pt-BR"/>
                    </w:rPr>
                  </w:pPr>
                  <w:r w:rsidRPr="007E5712">
                    <w:rPr>
                      <w:rFonts w:eastAsia="Arial" w:cs="Arial"/>
                      <w:color w:val="565656"/>
                      <w:spacing w:val="-1"/>
                      <w:sz w:val="20"/>
                      <w:szCs w:val="22"/>
                      <w:lang w:val="pt-BR" w:eastAsia="ja-JP"/>
                    </w:rPr>
                    <w:lastRenderedPageBreak/>
                    <w:t>a parte responsável pelo pagamento/transmissão do diferencial de preço e do prêmio ao produtor.</w:t>
                  </w:r>
                </w:p>
              </w:tc>
            </w:tr>
            <w:tr w:rsidR="00B35B91" w:rsidRPr="007E5712" w14:paraId="421A2227" w14:textId="77777777" w:rsidTr="00B35B91">
              <w:trPr>
                <w:trHeight w:val="214"/>
              </w:trPr>
              <w:tc>
                <w:tcPr>
                  <w:tcW w:w="850" w:type="dxa"/>
                  <w:tcBorders>
                    <w:top w:val="single" w:sz="4" w:space="0" w:color="BFBFBF"/>
                    <w:left w:val="single" w:sz="4" w:space="0" w:color="BFBFBF"/>
                    <w:bottom w:val="single" w:sz="4" w:space="0" w:color="BFBFBF"/>
                    <w:right w:val="single" w:sz="4" w:space="0" w:color="BFBFBF"/>
                  </w:tcBorders>
                </w:tcPr>
                <w:p w14:paraId="3225CB35" w14:textId="77777777" w:rsidR="00206AC3" w:rsidRPr="007E5712" w:rsidRDefault="00EA42A7">
                  <w:pPr>
                    <w:pStyle w:val="VBPC"/>
                    <w:jc w:val="left"/>
                    <w:rPr>
                      <w:rFonts w:ascii="Arial" w:hAnsi="Arial" w:cs="Arial"/>
                      <w:bCs/>
                      <w:color w:val="565656"/>
                      <w:szCs w:val="22"/>
                      <w:lang w:val="pt-BR"/>
                    </w:rPr>
                  </w:pPr>
                  <w:r w:rsidRPr="007E5712">
                    <w:rPr>
                      <w:rFonts w:ascii="Arial" w:hAnsi="Arial" w:cs="Arial"/>
                      <w:bCs/>
                      <w:color w:val="565656"/>
                      <w:szCs w:val="22"/>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6EF18221" w14:textId="77777777" w:rsidR="00B35B91" w:rsidRPr="007E5712" w:rsidRDefault="00B35B91" w:rsidP="00B35B91">
                  <w:pPr>
                    <w:pStyle w:val="table-body"/>
                    <w:rPr>
                      <w:rFonts w:ascii="Arial" w:hAnsi="Arial"/>
                      <w:lang w:val="pt-BR" w:eastAsia="ko-KR"/>
                    </w:rPr>
                  </w:pPr>
                </w:p>
              </w:tc>
            </w:tr>
          </w:tbl>
          <w:p w14:paraId="7F9CF6E0" w14:textId="77777777" w:rsidR="00206AC3" w:rsidRPr="007E5712" w:rsidRDefault="00EA42A7">
            <w:pPr>
              <w:spacing w:before="120" w:after="120"/>
              <w:rPr>
                <w:rFonts w:cs="Arial"/>
                <w:lang w:val="pt-BR"/>
              </w:rPr>
            </w:pPr>
            <w:r w:rsidRPr="007E5712">
              <w:rPr>
                <w:rFonts w:cs="Arial"/>
                <w:b/>
                <w:bCs/>
                <w:lang w:val="pt-BR"/>
              </w:rPr>
              <w:t xml:space="preserve">Implicações: </w:t>
            </w:r>
            <w:r w:rsidR="00932E79" w:rsidRPr="007E5712">
              <w:rPr>
                <w:rFonts w:cs="Arial"/>
                <w:lang w:val="pt-BR"/>
              </w:rPr>
              <w:t>É hora de informar o órgão de certificação para que ele possa acompanhar o processo de retrocertificação nas diferentes cadeias de suprimentos</w:t>
            </w:r>
            <w:r w:rsidR="0042702F" w:rsidRPr="007E5712">
              <w:rPr>
                <w:rFonts w:cs="Arial"/>
                <w:lang w:val="pt-BR"/>
              </w:rPr>
              <w:t xml:space="preserve">. Também </w:t>
            </w:r>
            <w:r w:rsidR="00932E79" w:rsidRPr="007E5712">
              <w:rPr>
                <w:rFonts w:cs="Arial"/>
                <w:lang w:val="pt-BR"/>
              </w:rPr>
              <w:t xml:space="preserve">é necessário estendê-lo aos importadores de vegetais, caso </w:t>
            </w:r>
            <w:r w:rsidR="0042702F" w:rsidRPr="007E5712">
              <w:rPr>
                <w:rFonts w:cs="Arial"/>
                <w:lang w:val="pt-BR"/>
              </w:rPr>
              <w:t xml:space="preserve">a </w:t>
            </w:r>
            <w:r w:rsidR="00932E79" w:rsidRPr="007E5712">
              <w:rPr>
                <w:rFonts w:cs="Arial"/>
                <w:lang w:val="pt-BR"/>
              </w:rPr>
              <w:t xml:space="preserve">retrocertificação seja </w:t>
            </w:r>
            <w:r w:rsidR="0042702F" w:rsidRPr="007E5712">
              <w:rPr>
                <w:rFonts w:cs="Arial"/>
                <w:lang w:val="pt-BR"/>
              </w:rPr>
              <w:t xml:space="preserve">permitida </w:t>
            </w:r>
            <w:r w:rsidR="00932E79" w:rsidRPr="007E5712">
              <w:rPr>
                <w:rFonts w:cs="Arial"/>
                <w:lang w:val="pt-BR"/>
              </w:rPr>
              <w:t>para vegetais.</w:t>
            </w:r>
          </w:p>
          <w:p w14:paraId="43B7DEDE" w14:textId="77777777" w:rsidR="00206AC3" w:rsidRPr="007E5712" w:rsidRDefault="00EA42A7">
            <w:pPr>
              <w:pStyle w:val="Questions"/>
              <w:rPr>
                <w:lang w:val="pt-BR"/>
              </w:rPr>
            </w:pPr>
            <w:r w:rsidRPr="007E5712">
              <w:rPr>
                <w:lang w:val="pt-BR"/>
              </w:rPr>
              <w:t xml:space="preserve">Você concorda com a proposta </w:t>
            </w:r>
            <w:r w:rsidR="008A52A1" w:rsidRPr="007E5712">
              <w:rPr>
                <w:lang w:val="pt-BR"/>
              </w:rPr>
              <w:t xml:space="preserve">e </w:t>
            </w:r>
            <w:r w:rsidRPr="007E5712">
              <w:rPr>
                <w:lang w:val="pt-BR"/>
              </w:rPr>
              <w:t xml:space="preserve">com a </w:t>
            </w:r>
            <w:r w:rsidR="008A52A1" w:rsidRPr="007E5712">
              <w:rPr>
                <w:lang w:val="pt-BR"/>
              </w:rPr>
              <w:t>extensão do escopo aos vegetais</w:t>
            </w:r>
            <w:r w:rsidRPr="007E5712">
              <w:rPr>
                <w:lang w:val="pt-BR"/>
              </w:rPr>
              <w:t>?</w:t>
            </w:r>
          </w:p>
          <w:p w14:paraId="7FEDCF46" w14:textId="77777777" w:rsidR="00206AC3" w:rsidRPr="007E5712" w:rsidRDefault="00EA42A7">
            <w:pPr>
              <w:spacing w:line="276" w:lineRule="auto"/>
              <w:rPr>
                <w:rFonts w:cs="Arial"/>
                <w:i/>
                <w:color w:val="7030A0"/>
                <w:szCs w:val="22"/>
                <w:lang w:val="pt-BR"/>
              </w:rPr>
            </w:pP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 </w:t>
            </w:r>
            <w:r w:rsidRPr="007E5712">
              <w:rPr>
                <w:rFonts w:cs="Arial"/>
                <w:i/>
                <w:color w:val="7030A0"/>
                <w:szCs w:val="22"/>
                <w:highlight w:val="lightGray"/>
                <w:lang w:val="pt-BR"/>
              </w:rPr>
              <w:t xml:space="preserve">campo </w:t>
            </w:r>
          </w:p>
          <w:p w14:paraId="6135AE7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6372AC6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414D96F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58A5FCA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72DAEBA8"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538F8D6E"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tc>
      </w:tr>
    </w:tbl>
    <w:p w14:paraId="1D3F721B" w14:textId="68AECC77" w:rsidR="00206AC3" w:rsidRPr="007E5712" w:rsidRDefault="00EA42A7">
      <w:pPr>
        <w:pStyle w:val="Title"/>
        <w:rPr>
          <w:lang w:val="pt-BR"/>
        </w:rPr>
      </w:pPr>
      <w:bookmarkStart w:id="96" w:name="_Toc176344477"/>
      <w:r w:rsidRPr="007E5712">
        <w:rPr>
          <w:lang w:val="pt-BR"/>
        </w:rPr>
        <w:lastRenderedPageBreak/>
        <w:t xml:space="preserve">Requisitos para </w:t>
      </w:r>
      <w:r w:rsidR="007E5712">
        <w:rPr>
          <w:lang w:val="pt-BR"/>
        </w:rPr>
        <w:t>OPP</w:t>
      </w:r>
      <w:bookmarkEnd w:id="96"/>
    </w:p>
    <w:tbl>
      <w:tblPr>
        <w:tblStyle w:val="TableGrid"/>
        <w:tblW w:w="9323" w:type="dxa"/>
        <w:tblLayout w:type="fixed"/>
        <w:tblLook w:val="04A0" w:firstRow="1" w:lastRow="0" w:firstColumn="1" w:lastColumn="0" w:noHBand="0" w:noVBand="1"/>
      </w:tblPr>
      <w:tblGrid>
        <w:gridCol w:w="9323"/>
      </w:tblGrid>
      <w:tr w:rsidR="00DE0DA5" w:rsidRPr="007E5712" w14:paraId="0757C1A3"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260945E9" w14:textId="77777777" w:rsidR="00206AC3" w:rsidRPr="007E5712" w:rsidRDefault="00EA42A7">
            <w:pPr>
              <w:pStyle w:val="Heading3"/>
              <w:spacing w:before="240"/>
              <w:rPr>
                <w:lang w:val="pt-BR"/>
              </w:rPr>
            </w:pPr>
            <w:bookmarkStart w:id="97" w:name="_Toc176344478"/>
            <w:r w:rsidRPr="007E5712">
              <w:rPr>
                <w:rStyle w:val="NEW-MARK"/>
                <w:rFonts w:cs="Arial"/>
                <w:lang w:val="pt-BR"/>
              </w:rPr>
              <w:t xml:space="preserve">NOVO </w:t>
            </w:r>
            <w:r w:rsidR="00350C2E" w:rsidRPr="007E5712">
              <w:rPr>
                <w:lang w:val="pt-BR"/>
              </w:rPr>
              <w:t>Pré-financiamento de contratos Fairtrade</w:t>
            </w:r>
            <w:bookmarkEnd w:id="97"/>
          </w:p>
          <w:p w14:paraId="4CCBB5CA" w14:textId="7777777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 xml:space="preserve">Esse requisito já existe em diferentes formas nos </w:t>
            </w:r>
            <w:r w:rsidR="0042702F" w:rsidRPr="007E5712">
              <w:rPr>
                <w:lang w:val="pt-BR"/>
              </w:rPr>
              <w:t xml:space="preserve">três </w:t>
            </w:r>
            <w:r w:rsidRPr="007E5712">
              <w:rPr>
                <w:lang w:val="pt-BR"/>
              </w:rPr>
              <w:t xml:space="preserve">padrões (FF </w:t>
            </w:r>
            <w:r w:rsidR="008A52A1" w:rsidRPr="007E5712">
              <w:rPr>
                <w:lang w:val="pt-BR"/>
              </w:rPr>
              <w:t xml:space="preserve">4.4.1 e 4.4.2, FV 4.4.1 e 4.2.2 e P&amp;P 4.2.1). O escopo e a aplicabilidade são diferentes em todas as </w:t>
            </w:r>
            <w:r w:rsidR="0042702F" w:rsidRPr="007E5712">
              <w:rPr>
                <w:lang w:val="pt-BR"/>
              </w:rPr>
              <w:t xml:space="preserve">três </w:t>
            </w:r>
            <w:r w:rsidR="008A52A1" w:rsidRPr="007E5712">
              <w:rPr>
                <w:lang w:val="pt-BR"/>
              </w:rPr>
              <w:t xml:space="preserve">versões. Devido às grandes mudanças </w:t>
            </w:r>
            <w:r w:rsidR="0042702F" w:rsidRPr="007E5712">
              <w:rPr>
                <w:lang w:val="pt-BR"/>
              </w:rPr>
              <w:t xml:space="preserve">propostas </w:t>
            </w:r>
            <w:r w:rsidR="008A52A1" w:rsidRPr="007E5712">
              <w:rPr>
                <w:lang w:val="pt-BR"/>
              </w:rPr>
              <w:t xml:space="preserve">com a fusão desse </w:t>
            </w:r>
            <w:r w:rsidR="007B0D31" w:rsidRPr="007E5712">
              <w:rPr>
                <w:lang w:val="pt-BR"/>
              </w:rPr>
              <w:t xml:space="preserve">requisito, ele </w:t>
            </w:r>
            <w:r w:rsidR="008A52A1" w:rsidRPr="007E5712">
              <w:rPr>
                <w:lang w:val="pt-BR"/>
              </w:rPr>
              <w:t xml:space="preserve">está sendo </w:t>
            </w:r>
            <w:r w:rsidR="0042702F" w:rsidRPr="007E5712">
              <w:rPr>
                <w:lang w:val="pt-BR"/>
              </w:rPr>
              <w:t xml:space="preserve">considerado como </w:t>
            </w:r>
            <w:r w:rsidR="008A52A1" w:rsidRPr="007E5712">
              <w:rPr>
                <w:lang w:val="pt-BR"/>
              </w:rPr>
              <w:t>um novo requisito.</w:t>
            </w:r>
          </w:p>
          <w:p w14:paraId="3E09DE6D"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8A52A1" w:rsidRPr="007E5712">
              <w:rPr>
                <w:lang w:val="pt-BR"/>
              </w:rPr>
              <w:t xml:space="preserve">Para reduzir a duplicidade e as diferentes condições de pré-financiamento, está sendo </w:t>
            </w:r>
            <w:r w:rsidR="0042702F" w:rsidRPr="007E5712">
              <w:rPr>
                <w:lang w:val="pt-BR"/>
              </w:rPr>
              <w:t>proposto</w:t>
            </w:r>
            <w:r w:rsidR="008A52A1" w:rsidRPr="007E5712">
              <w:rPr>
                <w:lang w:val="pt-BR"/>
              </w:rPr>
              <w:t xml:space="preserve"> o seguinte requisito de fusão, que será aplicável a todos os diferentes produtos </w:t>
            </w:r>
            <w:r w:rsidR="0042702F" w:rsidRPr="007E5712">
              <w:rPr>
                <w:lang w:val="pt-BR"/>
              </w:rPr>
              <w:t xml:space="preserve">cobertos </w:t>
            </w:r>
            <w:r w:rsidR="008A52A1" w:rsidRPr="007E5712">
              <w:rPr>
                <w:lang w:val="pt-BR"/>
              </w:rPr>
              <w:t>pela norma.</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350C2E" w:rsidRPr="007E5712" w14:paraId="670CC140" w14:textId="77777777" w:rsidTr="008A4000">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1BA6BF7C"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Pagadores de </w:t>
                  </w:r>
                  <w:r w:rsidR="0042702F" w:rsidRPr="007E5712">
                    <w:rPr>
                      <w:b w:val="0"/>
                      <w:bCs w:val="0"/>
                      <w:color w:val="565656"/>
                      <w:lang w:val="pt-BR"/>
                    </w:rPr>
                    <w:t>frutas/vegetais</w:t>
                  </w:r>
                  <w:r w:rsidRPr="007E5712">
                    <w:rPr>
                      <w:b w:val="0"/>
                      <w:bCs w:val="0"/>
                      <w:color w:val="565656"/>
                      <w:lang w:val="pt-BR"/>
                    </w:rPr>
                    <w:t xml:space="preserve"> do Comércio Justo</w:t>
                  </w:r>
                </w:p>
              </w:tc>
            </w:tr>
            <w:tr w:rsidR="00350C2E" w:rsidRPr="007E5712" w14:paraId="787A0747" w14:textId="77777777" w:rsidTr="008A4000">
              <w:trPr>
                <w:trHeight w:val="22"/>
              </w:trPr>
              <w:tc>
                <w:tcPr>
                  <w:tcW w:w="850" w:type="dxa"/>
                  <w:tcBorders>
                    <w:top w:val="single" w:sz="4" w:space="0" w:color="BFBFBF"/>
                    <w:left w:val="single" w:sz="4" w:space="0" w:color="BFBFBF"/>
                    <w:bottom w:val="single" w:sz="4" w:space="0" w:color="BFBFBF"/>
                    <w:right w:val="single" w:sz="4" w:space="0" w:color="BFBFBF"/>
                  </w:tcBorders>
                </w:tcPr>
                <w:p w14:paraId="6F5E9FD8" w14:textId="2411AE58" w:rsidR="00206AC3" w:rsidRPr="007E5712" w:rsidRDefault="000E3973">
                  <w:pPr>
                    <w:pStyle w:val="VBPC"/>
                    <w:jc w:val="left"/>
                    <w:rPr>
                      <w:rFonts w:ascii="Arial" w:hAnsi="Arial" w:cs="Arial"/>
                      <w:bCs/>
                      <w:color w:val="565656"/>
                      <w:lang w:val="pt-BR"/>
                    </w:rPr>
                  </w:pPr>
                  <w:r>
                    <w:rPr>
                      <w:rFonts w:ascii="Arial" w:hAnsi="Arial" w:cs="Arial"/>
                      <w:bCs/>
                      <w:color w:val="565656"/>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1C271B61" w14:textId="77777777" w:rsidR="00206AC3" w:rsidRPr="007E5712" w:rsidRDefault="00EA42A7">
                  <w:pPr>
                    <w:spacing w:before="120" w:after="120" w:line="276" w:lineRule="auto"/>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A pedido do produtor, o pagador de Comércio Justo deve disponibilizar até 60% do valor do contrato como pré-financiamento para o produtor a qualquer momento após a assinatura do contrato, pelo menos seis semanas antes do embarque</w:t>
                  </w:r>
                </w:p>
                <w:p w14:paraId="23522019" w14:textId="77777777" w:rsidR="00206AC3" w:rsidRPr="007E5712" w:rsidRDefault="00EA42A7">
                  <w:pPr>
                    <w:spacing w:before="120" w:after="120" w:line="276" w:lineRule="auto"/>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lastRenderedPageBreak/>
                    <w:t>Para frutas e legumes secos</w:t>
                  </w:r>
                </w:p>
                <w:p w14:paraId="20A619FA" w14:textId="77777777" w:rsidR="00206AC3" w:rsidRPr="007E5712" w:rsidRDefault="00EA42A7">
                  <w:pPr>
                    <w:spacing w:before="120" w:after="120" w:line="276" w:lineRule="auto"/>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Quando os contratos são deixados em aberto em uma base sazonal, um cronograma trimestral deve ser considerado como um guia de volume. </w:t>
                  </w:r>
                </w:p>
                <w:p w14:paraId="1F3F5CD2" w14:textId="77777777" w:rsidR="00206AC3" w:rsidRPr="007E5712" w:rsidRDefault="00EA42A7">
                  <w:pPr>
                    <w:spacing w:before="120" w:after="120" w:line="276" w:lineRule="auto"/>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O pré-financiamento pode ser disponibilizado contra volumes trimestrais ou contra os volumes mensais equivalentes. </w:t>
                  </w:r>
                </w:p>
                <w:p w14:paraId="5CD8A553" w14:textId="77777777" w:rsidR="00206AC3" w:rsidRPr="007E5712" w:rsidRDefault="00EA42A7">
                  <w:pPr>
                    <w:spacing w:before="120" w:after="120" w:line="276" w:lineRule="auto"/>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 xml:space="preserve">Os valores trimestrais podem ser divididos em valores mensais iguais. Sessenta por cento (60%) do valor dos volumes mensais devem ser disponibilizados pelo menos duas semanas antes do início de cada mês. </w:t>
                  </w:r>
                </w:p>
                <w:p w14:paraId="7E4B5477" w14:textId="77777777" w:rsidR="00206AC3" w:rsidRPr="007E5712" w:rsidRDefault="00EA42A7">
                  <w:pPr>
                    <w:spacing w:before="120" w:after="120" w:line="276" w:lineRule="auto"/>
                    <w:rPr>
                      <w:rFonts w:eastAsia="Arial" w:cs="Arial"/>
                      <w:color w:val="565656"/>
                      <w:spacing w:val="-1"/>
                      <w:sz w:val="20"/>
                      <w:szCs w:val="20"/>
                      <w:lang w:val="pt-BR" w:eastAsia="ja-JP"/>
                    </w:rPr>
                  </w:pPr>
                  <w:r w:rsidRPr="007E5712">
                    <w:rPr>
                      <w:rFonts w:eastAsia="Arial" w:cs="Arial"/>
                      <w:color w:val="565656"/>
                      <w:spacing w:val="-1"/>
                      <w:sz w:val="20"/>
                      <w:szCs w:val="20"/>
                      <w:lang w:val="pt-BR" w:eastAsia="ja-JP"/>
                    </w:rPr>
                    <w:t>Quando o pré-financiamento for feito em relação a volumes trimestrais</w:t>
                  </w:r>
                  <w:r w:rsidR="00F636A1" w:rsidRPr="007E5712">
                    <w:rPr>
                      <w:rFonts w:eastAsia="Arial" w:cs="Arial"/>
                      <w:color w:val="565656"/>
                      <w:spacing w:val="-1"/>
                      <w:sz w:val="20"/>
                      <w:szCs w:val="20"/>
                      <w:lang w:val="pt-BR" w:eastAsia="ja-JP"/>
                    </w:rPr>
                    <w:t xml:space="preserve">, </w:t>
                  </w:r>
                  <w:r w:rsidRPr="007E5712">
                    <w:rPr>
                      <w:rFonts w:eastAsia="Arial" w:cs="Arial"/>
                      <w:color w:val="565656"/>
                      <w:spacing w:val="-1"/>
                      <w:sz w:val="20"/>
                      <w:szCs w:val="20"/>
                      <w:lang w:val="pt-BR" w:eastAsia="ja-JP"/>
                    </w:rPr>
                    <w:t xml:space="preserve">60% do valor do volume trimestral deverá ser disponibilizado pelo menos duas semanas antes do início de cada trimestre. </w:t>
                  </w:r>
                </w:p>
                <w:p w14:paraId="2AF447FA" w14:textId="77777777" w:rsidR="00206AC3" w:rsidRPr="007E5712" w:rsidRDefault="00EA42A7">
                  <w:pPr>
                    <w:spacing w:line="276" w:lineRule="auto"/>
                    <w:rPr>
                      <w:szCs w:val="22"/>
                      <w:lang w:val="pt-BR"/>
                    </w:rPr>
                  </w:pPr>
                  <w:r w:rsidRPr="007E5712">
                    <w:rPr>
                      <w:rFonts w:eastAsia="Arial" w:cs="Arial"/>
                      <w:color w:val="565656"/>
                      <w:spacing w:val="-1"/>
                      <w:sz w:val="20"/>
                      <w:szCs w:val="20"/>
                      <w:lang w:val="pt-BR" w:eastAsia="ja-JP"/>
                    </w:rPr>
                    <w:t>Os operadores de produção por contrato devem consultar o capítulo A.2.3 dos Contratos do Padrão de Produção por Contrato</w:t>
                  </w:r>
                  <w:r w:rsidRPr="007E5712">
                    <w:rPr>
                      <w:lang w:val="pt-BR"/>
                    </w:rPr>
                    <w:t xml:space="preserve">. </w:t>
                  </w:r>
                </w:p>
              </w:tc>
            </w:tr>
            <w:tr w:rsidR="00350C2E" w:rsidRPr="007E5712" w14:paraId="4D675690" w14:textId="77777777" w:rsidTr="008A4000">
              <w:trPr>
                <w:trHeight w:val="214"/>
              </w:trPr>
              <w:tc>
                <w:tcPr>
                  <w:tcW w:w="850" w:type="dxa"/>
                  <w:tcBorders>
                    <w:top w:val="single" w:sz="4" w:space="0" w:color="BFBFBF"/>
                    <w:left w:val="single" w:sz="4" w:space="0" w:color="BFBFBF"/>
                    <w:bottom w:val="single" w:sz="4" w:space="0" w:color="BFBFBF"/>
                    <w:right w:val="single" w:sz="4" w:space="0" w:color="BFBFBF"/>
                  </w:tcBorders>
                </w:tcPr>
                <w:p w14:paraId="7C76173D" w14:textId="77777777" w:rsidR="00206AC3" w:rsidRPr="007E5712" w:rsidRDefault="00EA42A7">
                  <w:pPr>
                    <w:pStyle w:val="VBPC"/>
                    <w:jc w:val="left"/>
                    <w:rPr>
                      <w:rFonts w:ascii="Arial" w:hAnsi="Arial" w:cs="Arial"/>
                      <w:bCs/>
                      <w:color w:val="565656"/>
                      <w:lang w:val="pt-BR"/>
                    </w:rPr>
                  </w:pPr>
                  <w:r w:rsidRPr="007E5712">
                    <w:rPr>
                      <w:rFonts w:ascii="Arial" w:hAnsi="Arial" w:cs="Arial"/>
                      <w:bCs/>
                      <w:color w:val="565656"/>
                      <w:lang w:val="pt-BR"/>
                    </w:rPr>
                    <w:t>Ano 0</w:t>
                  </w:r>
                </w:p>
              </w:tc>
              <w:tc>
                <w:tcPr>
                  <w:tcW w:w="7984" w:type="dxa"/>
                  <w:vMerge/>
                  <w:tcBorders>
                    <w:top w:val="single" w:sz="4" w:space="0" w:color="BFBFBF"/>
                    <w:left w:val="single" w:sz="4" w:space="0" w:color="BFBFBF"/>
                    <w:bottom w:val="single" w:sz="4" w:space="0" w:color="BFBFBF"/>
                    <w:right w:val="single" w:sz="4" w:space="0" w:color="BFBFBF"/>
                  </w:tcBorders>
                </w:tcPr>
                <w:p w14:paraId="59668774" w14:textId="77777777" w:rsidR="00350C2E" w:rsidRPr="007E5712" w:rsidRDefault="00350C2E" w:rsidP="00350C2E">
                  <w:pPr>
                    <w:pStyle w:val="table-body"/>
                    <w:rPr>
                      <w:rFonts w:ascii="Arial" w:hAnsi="Arial"/>
                      <w:lang w:val="pt-BR" w:eastAsia="ko-KR"/>
                    </w:rPr>
                  </w:pPr>
                </w:p>
              </w:tc>
            </w:tr>
            <w:tr w:rsidR="00350C2E" w:rsidRPr="007E5712" w14:paraId="50CDA035" w14:textId="77777777" w:rsidTr="008A4000">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070C1F5" w14:textId="77777777" w:rsidR="00206AC3" w:rsidRPr="007E5712" w:rsidRDefault="00EA42A7">
                  <w:pPr>
                    <w:pStyle w:val="guidance"/>
                    <w:jc w:val="both"/>
                    <w:rPr>
                      <w:rFonts w:ascii="Arial" w:hAnsi="Arial" w:cs="Arial"/>
                      <w:b w:val="0"/>
                      <w:bCs w:val="0"/>
                      <w:lang w:val="pt-BR"/>
                    </w:rPr>
                  </w:pPr>
                  <w:r w:rsidRPr="007E5712">
                    <w:rPr>
                      <w:rStyle w:val="markedcontent"/>
                      <w:rFonts w:ascii="Arial" w:hAnsi="Arial" w:cs="Arial"/>
                      <w:color w:val="565656"/>
                      <w:sz w:val="18"/>
                      <w:szCs w:val="16"/>
                      <w:lang w:val="pt-BR"/>
                    </w:rPr>
                    <w:t>Orientação:</w:t>
                  </w:r>
                  <w:r w:rsidRPr="007E5712">
                    <w:rPr>
                      <w:rStyle w:val="markedcontent"/>
                      <w:rFonts w:ascii="Arial" w:hAnsi="Arial" w:cs="Arial"/>
                      <w:b w:val="0"/>
                      <w:bCs w:val="0"/>
                      <w:color w:val="565656"/>
                      <w:sz w:val="18"/>
                      <w:szCs w:val="16"/>
                      <w:lang w:val="pt-BR"/>
                    </w:rPr>
                    <w:t xml:space="preserve">  Este requisito substitui o requisito 4.4.1 no Critério para Comerciantes. Pré-financiamento pode ser negociado entre ambas as partes, se solicitado pelos produtores e acordado pelo pagador de Comércio Justo ou outro comerciante. O pré-financiamento é concedido em contratos, por exemplo, para o financiamento de insumos de campo, material de embalagem ou em caso de desastres naturais. Pagamentos antecipados que são concedidos em remessas/faturas individuais não são considerados pré-financiamento</w:t>
                  </w:r>
                  <w:r w:rsidRPr="007E5712">
                    <w:rPr>
                      <w:rFonts w:ascii="Arial" w:hAnsi="Arial" w:cs="Arial"/>
                      <w:b w:val="0"/>
                      <w:bCs w:val="0"/>
                      <w:color w:val="565656"/>
                      <w:sz w:val="18"/>
                      <w:szCs w:val="16"/>
                      <w:lang w:val="pt-BR"/>
                    </w:rPr>
                    <w:t xml:space="preserve">. </w:t>
                  </w:r>
                </w:p>
              </w:tc>
            </w:tr>
          </w:tbl>
          <w:p w14:paraId="7B87E0AD" w14:textId="77777777" w:rsidR="00206AC3" w:rsidRPr="007E5712" w:rsidRDefault="00EA42A7">
            <w:pPr>
              <w:spacing w:before="120" w:after="120"/>
              <w:rPr>
                <w:rFonts w:cs="Arial"/>
                <w:lang w:val="pt-BR"/>
              </w:rPr>
            </w:pPr>
            <w:r w:rsidRPr="007E5712">
              <w:rPr>
                <w:rFonts w:cs="Arial"/>
                <w:b/>
                <w:bCs/>
                <w:lang w:val="pt-BR"/>
              </w:rPr>
              <w:t xml:space="preserve">Implicações: </w:t>
            </w:r>
            <w:r w:rsidR="00016B66" w:rsidRPr="007E5712">
              <w:rPr>
                <w:rFonts w:cs="Arial"/>
                <w:lang w:val="pt-BR"/>
              </w:rPr>
              <w:t>Pré-financiar sua extensão para frutas em geral</w:t>
            </w:r>
            <w:r w:rsidR="00A47A32" w:rsidRPr="007E5712">
              <w:rPr>
                <w:rFonts w:cs="Arial"/>
                <w:lang w:val="pt-BR"/>
              </w:rPr>
              <w:t xml:space="preserve">. </w:t>
            </w:r>
            <w:r w:rsidR="00016B66" w:rsidRPr="007E5712">
              <w:rPr>
                <w:rFonts w:cs="Arial"/>
                <w:lang w:val="pt-BR"/>
              </w:rPr>
              <w:t>No momento</w:t>
            </w:r>
            <w:r w:rsidR="00F636A1" w:rsidRPr="007E5712">
              <w:rPr>
                <w:rFonts w:cs="Arial"/>
                <w:lang w:val="pt-BR"/>
              </w:rPr>
              <w:t xml:space="preserve">, </w:t>
            </w:r>
            <w:r w:rsidR="00016B66" w:rsidRPr="007E5712">
              <w:rPr>
                <w:rFonts w:cs="Arial"/>
                <w:lang w:val="pt-BR"/>
              </w:rPr>
              <w:t>ele estava disponível apenas para uvas para vinho</w:t>
            </w:r>
            <w:r w:rsidR="00F636A1" w:rsidRPr="007E5712">
              <w:rPr>
                <w:rFonts w:cs="Arial"/>
                <w:lang w:val="pt-BR"/>
              </w:rPr>
              <w:t xml:space="preserve">. </w:t>
            </w:r>
            <w:r w:rsidR="00016B66" w:rsidRPr="007E5712">
              <w:rPr>
                <w:rFonts w:cs="Arial"/>
                <w:lang w:val="pt-BR"/>
              </w:rPr>
              <w:t xml:space="preserve">Ele esclarece as condições e os termos do pré-financiamento e fornece a todos os </w:t>
            </w:r>
            <w:r w:rsidR="00F636A1" w:rsidRPr="007E5712">
              <w:rPr>
                <w:rFonts w:cs="Arial"/>
                <w:lang w:val="pt-BR"/>
              </w:rPr>
              <w:t xml:space="preserve">produtores </w:t>
            </w:r>
            <w:r w:rsidR="00016B66" w:rsidRPr="007E5712">
              <w:rPr>
                <w:rFonts w:cs="Arial"/>
                <w:lang w:val="pt-BR"/>
              </w:rPr>
              <w:t>dos diferentes produtos de Comércio Justo as mesmas condições.</w:t>
            </w:r>
          </w:p>
          <w:p w14:paraId="26C33B5E" w14:textId="77777777" w:rsidR="00206AC3" w:rsidRPr="007E5712" w:rsidRDefault="00EA42A7">
            <w:pPr>
              <w:pStyle w:val="Questions"/>
              <w:rPr>
                <w:lang w:val="pt-BR"/>
              </w:rPr>
            </w:pPr>
            <w:r w:rsidRPr="007E5712">
              <w:rPr>
                <w:lang w:val="pt-BR"/>
              </w:rPr>
              <w:t xml:space="preserve">Você concorda com a </w:t>
            </w:r>
            <w:r w:rsidR="00016B66" w:rsidRPr="007E5712">
              <w:rPr>
                <w:lang w:val="pt-BR"/>
              </w:rPr>
              <w:t>proposta</w:t>
            </w:r>
            <w:r w:rsidRPr="007E5712">
              <w:rPr>
                <w:lang w:val="pt-BR"/>
              </w:rPr>
              <w:t>?</w:t>
            </w:r>
          </w:p>
          <w:p w14:paraId="2AC95BFE"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09DAE6C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2DD35EE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20EC366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20F0FF7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58863CF8"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30DDD8C7"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49D2063C" w14:textId="77777777" w:rsidR="00206AC3" w:rsidRPr="007E5712" w:rsidRDefault="00EA42A7">
            <w:pPr>
              <w:pStyle w:val="Heading3"/>
              <w:spacing w:before="120"/>
              <w:rPr>
                <w:lang w:val="pt-BR"/>
              </w:rPr>
            </w:pPr>
            <w:bookmarkStart w:id="98" w:name="_Toc176344479"/>
            <w:r w:rsidRPr="007E5712">
              <w:rPr>
                <w:lang w:val="pt-BR"/>
              </w:rPr>
              <w:t>Pagamento a membros individuais</w:t>
            </w:r>
            <w:bookmarkEnd w:id="98"/>
          </w:p>
          <w:p w14:paraId="194611A1" w14:textId="77777777" w:rsidR="00206AC3" w:rsidRPr="007E5712" w:rsidRDefault="00EA42A7">
            <w:pPr>
              <w:spacing w:after="120"/>
              <w:rPr>
                <w:lang w:val="pt-BR"/>
              </w:rPr>
            </w:pPr>
            <w:r w:rsidRPr="007E5712">
              <w:rPr>
                <w:b/>
                <w:bCs/>
                <w:lang w:val="pt-BR"/>
              </w:rPr>
              <w:lastRenderedPageBreak/>
              <w:t>Histórico</w:t>
            </w:r>
            <w:r w:rsidRPr="007E5712">
              <w:rPr>
                <w:lang w:val="pt-BR"/>
              </w:rPr>
              <w:t xml:space="preserve">: </w:t>
            </w:r>
            <w:r w:rsidRPr="007E5712">
              <w:rPr>
                <w:lang w:val="pt-BR"/>
              </w:rPr>
              <w:t xml:space="preserve">Esse requisito já </w:t>
            </w:r>
            <w:r w:rsidR="002C1616" w:rsidRPr="007E5712">
              <w:rPr>
                <w:lang w:val="pt-BR"/>
              </w:rPr>
              <w:t xml:space="preserve">existe </w:t>
            </w:r>
            <w:r w:rsidRPr="007E5712">
              <w:rPr>
                <w:lang w:val="pt-BR"/>
              </w:rPr>
              <w:t xml:space="preserve">no Padrão para Frutas Frescas </w:t>
            </w:r>
            <w:r w:rsidR="00016B66" w:rsidRPr="007E5712">
              <w:rPr>
                <w:lang w:val="pt-BR"/>
              </w:rPr>
              <w:t>(4.2.8)</w:t>
            </w:r>
            <w:r w:rsidRPr="007E5712">
              <w:rPr>
                <w:lang w:val="pt-BR"/>
              </w:rPr>
              <w:t xml:space="preserve">, mas não é aplicável no momento aos vegetais frescos. Os contratos já incluem o fornecimento, </w:t>
            </w:r>
            <w:r w:rsidR="00F636A1" w:rsidRPr="007E5712">
              <w:rPr>
                <w:lang w:val="pt-BR"/>
              </w:rPr>
              <w:t xml:space="preserve">portanto, </w:t>
            </w:r>
            <w:r w:rsidRPr="007E5712">
              <w:rPr>
                <w:lang w:val="pt-BR"/>
              </w:rPr>
              <w:t xml:space="preserve">esse requisito </w:t>
            </w:r>
            <w:r w:rsidR="00F636A1" w:rsidRPr="007E5712">
              <w:rPr>
                <w:lang w:val="pt-BR"/>
              </w:rPr>
              <w:t xml:space="preserve">confirma </w:t>
            </w:r>
            <w:r w:rsidRPr="007E5712">
              <w:rPr>
                <w:lang w:val="pt-BR"/>
              </w:rPr>
              <w:t>isso.</w:t>
            </w:r>
          </w:p>
          <w:p w14:paraId="301EFB32"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Pr="007E5712">
              <w:rPr>
                <w:lang w:val="pt-BR"/>
              </w:rPr>
              <w:t>É importante estender a aplicabilidade do requisito já existente para frutas frescas ao mercado de vegetais frescos, pois eles funcionam de forma semelhante</w:t>
            </w:r>
            <w:r w:rsidRPr="007E5712">
              <w:rPr>
                <w:lang w:val="pt-BR"/>
              </w:rPr>
              <w:t xml:space="preserve">. </w:t>
            </w:r>
          </w:p>
          <w:p w14:paraId="2F977F5D" w14:textId="77777777" w:rsidR="00E74C37" w:rsidRPr="007E5712" w:rsidRDefault="00E74C37" w:rsidP="00FD05FD">
            <w:pPr>
              <w:spacing w:after="120"/>
              <w:rPr>
                <w:sz w:val="18"/>
                <w:szCs w:val="20"/>
                <w:lang w:val="pt-BR"/>
              </w:rPr>
            </w:pP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FD05FD" w:rsidRPr="007E5712" w14:paraId="612A18CF"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61FDD03A"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Produtores de </w:t>
                  </w:r>
                  <w:r w:rsidRPr="007E5712">
                    <w:rPr>
                      <w:color w:val="FF0000"/>
                      <w:lang w:val="pt-BR"/>
                    </w:rPr>
                    <w:t>frutas/vegetais</w:t>
                  </w:r>
                </w:p>
              </w:tc>
            </w:tr>
            <w:tr w:rsidR="00FD05FD" w:rsidRPr="007E5712" w14:paraId="5EB80479"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2706B1F0" w14:textId="7EA5A407" w:rsidR="00206AC3" w:rsidRPr="007E5712" w:rsidRDefault="000E3973">
                  <w:pPr>
                    <w:pStyle w:val="VBPC"/>
                    <w:jc w:val="both"/>
                    <w:rPr>
                      <w:rFonts w:ascii="Arial" w:hAnsi="Arial" w:cs="Arial"/>
                      <w:bCs/>
                      <w:color w:val="565656"/>
                      <w:szCs w:val="22"/>
                      <w:lang w:val="pt-BR"/>
                    </w:rPr>
                  </w:pPr>
                  <w:r>
                    <w:rPr>
                      <w:rFonts w:ascii="Arial" w:hAnsi="Arial" w:cs="Arial"/>
                      <w:bCs/>
                      <w:color w:val="565656"/>
                      <w:szCs w:val="22"/>
                      <w:lang w:val="pt-BR"/>
                    </w:rPr>
                    <w:t>Básico</w:t>
                  </w:r>
                </w:p>
              </w:tc>
              <w:tc>
                <w:tcPr>
                  <w:tcW w:w="7983" w:type="dxa"/>
                  <w:vMerge w:val="restart"/>
                  <w:tcBorders>
                    <w:top w:val="single" w:sz="4" w:space="0" w:color="BFBFBF"/>
                    <w:left w:val="single" w:sz="4" w:space="0" w:color="BFBFBF"/>
                    <w:bottom w:val="single" w:sz="4" w:space="0" w:color="BFBFBF"/>
                    <w:right w:val="single" w:sz="4" w:space="0" w:color="BFBFBF"/>
                  </w:tcBorders>
                </w:tcPr>
                <w:p w14:paraId="46E51DE0" w14:textId="77777777" w:rsidR="00206AC3" w:rsidRPr="007E5712" w:rsidRDefault="00EA42A7">
                  <w:pPr>
                    <w:pStyle w:val="table-body"/>
                    <w:jc w:val="both"/>
                    <w:rPr>
                      <w:rFonts w:ascii="Arial" w:eastAsia="Arial" w:hAnsi="Arial" w:cs="Arial"/>
                      <w:color w:val="565656"/>
                      <w:szCs w:val="22"/>
                      <w:lang w:val="pt-BR"/>
                    </w:rPr>
                  </w:pPr>
                  <w:r w:rsidRPr="007E5712">
                    <w:rPr>
                      <w:rFonts w:ascii="Arial" w:eastAsia="Arial" w:hAnsi="Arial" w:cs="Arial"/>
                      <w:color w:val="565656"/>
                      <w:szCs w:val="22"/>
                      <w:lang w:val="pt-BR"/>
                    </w:rPr>
                    <w:t xml:space="preserve">Você transfere o dinheiro das vendas de </w:t>
                  </w:r>
                  <w:r w:rsidRPr="007E5712">
                    <w:rPr>
                      <w:rFonts w:ascii="Arial" w:eastAsia="Arial" w:hAnsi="Arial" w:cs="Arial"/>
                      <w:color w:val="FF0000"/>
                      <w:szCs w:val="22"/>
                      <w:lang w:val="pt-BR"/>
                    </w:rPr>
                    <w:t>frutas</w:t>
                  </w:r>
                  <w:r w:rsidRPr="007E5712">
                    <w:rPr>
                      <w:rFonts w:ascii="Arial" w:eastAsia="Arial" w:hAnsi="Arial" w:cs="Arial"/>
                      <w:color w:val="565656"/>
                      <w:szCs w:val="22"/>
                      <w:lang w:val="pt-BR"/>
                    </w:rPr>
                    <w:t xml:space="preserve"> e legumes do Comércio Justo para as contas dos membros aos quais a venda corresponde.</w:t>
                  </w:r>
                </w:p>
              </w:tc>
            </w:tr>
            <w:tr w:rsidR="00FD05FD" w:rsidRPr="007E5712" w14:paraId="0F94F4AE"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54907796" w14:textId="77777777" w:rsidR="00206AC3" w:rsidRPr="007E5712" w:rsidRDefault="00EA42A7">
                  <w:pPr>
                    <w:pStyle w:val="VBPC"/>
                    <w:jc w:val="both"/>
                    <w:rPr>
                      <w:bCs/>
                      <w:lang w:val="pt-BR"/>
                    </w:rPr>
                  </w:pPr>
                  <w:r w:rsidRPr="007E5712">
                    <w:rPr>
                      <w:rFonts w:ascii="Arial" w:hAnsi="Arial" w:cs="Arial"/>
                      <w:bCs/>
                      <w:color w:val="565656"/>
                      <w:szCs w:val="22"/>
                      <w:lang w:val="pt-BR"/>
                    </w:rPr>
                    <w:t>Ano 0</w:t>
                  </w:r>
                </w:p>
              </w:tc>
              <w:tc>
                <w:tcPr>
                  <w:tcW w:w="7983" w:type="dxa"/>
                  <w:vMerge/>
                  <w:tcBorders>
                    <w:top w:val="single" w:sz="4" w:space="0" w:color="BFBFBF"/>
                    <w:left w:val="single" w:sz="4" w:space="0" w:color="BFBFBF"/>
                    <w:bottom w:val="single" w:sz="4" w:space="0" w:color="BFBFBF"/>
                    <w:right w:val="single" w:sz="4" w:space="0" w:color="BFBFBF"/>
                  </w:tcBorders>
                </w:tcPr>
                <w:p w14:paraId="4548A955" w14:textId="77777777" w:rsidR="00FD05FD" w:rsidRPr="007E5712" w:rsidRDefault="00FD05FD" w:rsidP="00FD05FD">
                  <w:pPr>
                    <w:pStyle w:val="table-body"/>
                    <w:jc w:val="both"/>
                    <w:rPr>
                      <w:rFonts w:ascii="Arial" w:hAnsi="Arial"/>
                      <w:lang w:val="pt-BR" w:eastAsia="ko-KR"/>
                    </w:rPr>
                  </w:pPr>
                </w:p>
              </w:tc>
            </w:tr>
          </w:tbl>
          <w:p w14:paraId="607B5FAC" w14:textId="77777777" w:rsidR="00206AC3" w:rsidRPr="007E5712" w:rsidRDefault="00EA42A7">
            <w:pPr>
              <w:spacing w:before="120" w:after="120"/>
              <w:rPr>
                <w:rFonts w:cs="Arial"/>
                <w:lang w:val="pt-BR"/>
              </w:rPr>
            </w:pPr>
            <w:r w:rsidRPr="007E5712">
              <w:rPr>
                <w:rFonts w:cs="Arial"/>
                <w:b/>
                <w:bCs/>
                <w:lang w:val="pt-BR"/>
              </w:rPr>
              <w:t xml:space="preserve">Implicações: </w:t>
            </w:r>
            <w:r w:rsidRPr="007E5712">
              <w:rPr>
                <w:rFonts w:cs="Arial"/>
                <w:lang w:val="pt-BR"/>
              </w:rPr>
              <w:t xml:space="preserve">Não </w:t>
            </w:r>
            <w:r w:rsidR="00F636A1" w:rsidRPr="007E5712">
              <w:rPr>
                <w:rFonts w:cs="Arial"/>
                <w:lang w:val="pt-BR"/>
              </w:rPr>
              <w:t xml:space="preserve">há </w:t>
            </w:r>
            <w:r w:rsidRPr="007E5712">
              <w:rPr>
                <w:rFonts w:cs="Arial"/>
                <w:lang w:val="pt-BR"/>
              </w:rPr>
              <w:t>implicações para os produtores</w:t>
            </w:r>
            <w:r w:rsidR="00F636A1" w:rsidRPr="007E5712">
              <w:rPr>
                <w:rFonts w:cs="Arial"/>
                <w:lang w:val="pt-BR"/>
              </w:rPr>
              <w:t xml:space="preserve">. </w:t>
            </w:r>
            <w:r w:rsidRPr="007E5712">
              <w:rPr>
                <w:rFonts w:cs="Arial"/>
                <w:lang w:val="pt-BR"/>
              </w:rPr>
              <w:t xml:space="preserve">Isso apenas traz clareza e </w:t>
            </w:r>
            <w:r w:rsidR="00F636A1" w:rsidRPr="007E5712">
              <w:rPr>
                <w:rFonts w:cs="Arial"/>
                <w:lang w:val="pt-BR"/>
              </w:rPr>
              <w:t xml:space="preserve">reduz </w:t>
            </w:r>
            <w:r w:rsidRPr="007E5712">
              <w:rPr>
                <w:rFonts w:cs="Arial"/>
                <w:lang w:val="pt-BR"/>
              </w:rPr>
              <w:t xml:space="preserve">o </w:t>
            </w:r>
            <w:r w:rsidR="00F636A1" w:rsidRPr="007E5712">
              <w:rPr>
                <w:rFonts w:cs="Arial"/>
                <w:lang w:val="pt-BR"/>
              </w:rPr>
              <w:t xml:space="preserve">número </w:t>
            </w:r>
            <w:r w:rsidRPr="007E5712">
              <w:rPr>
                <w:rFonts w:cs="Arial"/>
                <w:lang w:val="pt-BR"/>
              </w:rPr>
              <w:t>de requisitos individuais nos padrões.</w:t>
            </w:r>
          </w:p>
          <w:p w14:paraId="7812269E" w14:textId="77777777" w:rsidR="00206AC3" w:rsidRPr="007E5712" w:rsidRDefault="00EA42A7">
            <w:pPr>
              <w:pStyle w:val="Questions"/>
              <w:rPr>
                <w:lang w:val="pt-BR"/>
              </w:rPr>
            </w:pPr>
            <w:r w:rsidRPr="007E5712">
              <w:rPr>
                <w:lang w:val="pt-BR"/>
              </w:rPr>
              <w:t xml:space="preserve">Você concorda </w:t>
            </w:r>
            <w:r w:rsidR="00CF4D60" w:rsidRPr="007E5712">
              <w:rPr>
                <w:lang w:val="pt-BR"/>
              </w:rPr>
              <w:t>com a extensão do escopo para vegetais</w:t>
            </w:r>
            <w:r w:rsidRPr="007E5712">
              <w:rPr>
                <w:lang w:val="pt-BR"/>
              </w:rPr>
              <w:t>?</w:t>
            </w:r>
          </w:p>
          <w:p w14:paraId="6B607322"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6E2DC36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6CAD4CF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4F6E426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53F706F8"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46D33AD9"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3085801C" w14:textId="77777777" w:rsidR="00206AC3" w:rsidRPr="007E5712" w:rsidRDefault="00EA42A7">
            <w:pPr>
              <w:pStyle w:val="Heading3"/>
              <w:rPr>
                <w:lang w:val="pt-BR"/>
              </w:rPr>
            </w:pPr>
            <w:bookmarkStart w:id="99" w:name="_Toc176344480"/>
            <w:r w:rsidRPr="007E5712">
              <w:rPr>
                <w:rStyle w:val="NEW-MARK"/>
                <w:rFonts w:cs="Arial"/>
                <w:lang w:val="pt-BR"/>
              </w:rPr>
              <w:t xml:space="preserve">REMOVER </w:t>
            </w:r>
            <w:r w:rsidRPr="007E5712">
              <w:rPr>
                <w:lang w:val="pt-BR"/>
              </w:rPr>
              <w:t>Planos de fornecimento de vegetais frescos, incluindo raízes e tubérculos</w:t>
            </w:r>
            <w:bookmarkEnd w:id="99"/>
          </w:p>
          <w:p w14:paraId="0C906D85" w14:textId="7777777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 xml:space="preserve">No </w:t>
            </w:r>
            <w:r w:rsidR="00F636A1" w:rsidRPr="007E5712">
              <w:rPr>
                <w:lang w:val="pt-BR"/>
              </w:rPr>
              <w:t xml:space="preserve">Critério de Comércio Justo para </w:t>
            </w:r>
            <w:r w:rsidRPr="007E5712">
              <w:rPr>
                <w:lang w:val="pt-BR"/>
              </w:rPr>
              <w:t xml:space="preserve">Vegetais </w:t>
            </w:r>
            <w:r w:rsidR="006053B6" w:rsidRPr="007E5712">
              <w:rPr>
                <w:lang w:val="pt-BR"/>
              </w:rPr>
              <w:t>Frescos</w:t>
            </w:r>
            <w:r w:rsidR="00F636A1" w:rsidRPr="007E5712">
              <w:rPr>
                <w:lang w:val="pt-BR"/>
              </w:rPr>
              <w:t xml:space="preserve">, </w:t>
            </w:r>
            <w:r w:rsidRPr="007E5712">
              <w:rPr>
                <w:lang w:val="pt-BR"/>
              </w:rPr>
              <w:t xml:space="preserve">planos de fornecimento são </w:t>
            </w:r>
            <w:r w:rsidR="006053B6" w:rsidRPr="007E5712">
              <w:rPr>
                <w:lang w:val="pt-BR"/>
              </w:rPr>
              <w:t xml:space="preserve">exigidos no </w:t>
            </w:r>
            <w:r w:rsidRPr="007E5712">
              <w:rPr>
                <w:lang w:val="pt-BR"/>
              </w:rPr>
              <w:t xml:space="preserve">requisito </w:t>
            </w:r>
            <w:r w:rsidR="00016B66" w:rsidRPr="007E5712">
              <w:rPr>
                <w:lang w:val="pt-BR"/>
              </w:rPr>
              <w:t>4.1.1.</w:t>
            </w:r>
          </w:p>
          <w:p w14:paraId="1BC63566"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6053B6" w:rsidRPr="007E5712">
              <w:rPr>
                <w:lang w:val="pt-BR"/>
              </w:rPr>
              <w:t xml:space="preserve">A proposta é </w:t>
            </w:r>
            <w:r w:rsidRPr="007E5712">
              <w:rPr>
                <w:lang w:val="pt-BR"/>
              </w:rPr>
              <w:t xml:space="preserve">remover essa exigência </w:t>
            </w:r>
            <w:r w:rsidR="006053B6" w:rsidRPr="007E5712">
              <w:rPr>
                <w:lang w:val="pt-BR"/>
              </w:rPr>
              <w:t>porque</w:t>
            </w:r>
            <w:r w:rsidRPr="007E5712">
              <w:rPr>
                <w:lang w:val="pt-BR"/>
              </w:rPr>
              <w:t xml:space="preserve">, com a fusão, os planos </w:t>
            </w:r>
            <w:r w:rsidR="005B62BE" w:rsidRPr="007E5712">
              <w:rPr>
                <w:lang w:val="pt-BR"/>
              </w:rPr>
              <w:t xml:space="preserve">de fornecimento </w:t>
            </w:r>
            <w:r w:rsidRPr="007E5712">
              <w:rPr>
                <w:lang w:val="pt-BR"/>
              </w:rPr>
              <w:t xml:space="preserve">de vegetais serão incluídos nos contratos com os comerciantes </w:t>
            </w:r>
            <w:r w:rsidR="00016B66" w:rsidRPr="007E5712">
              <w:rPr>
                <w:lang w:val="pt-BR"/>
              </w:rPr>
              <w:t>(pergunta 3.1 deste documento)</w:t>
            </w:r>
            <w:r w:rsidRPr="007E5712">
              <w:rPr>
                <w:lang w:val="pt-B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524CDB" w:rsidRPr="007E5712" w14:paraId="4E87CD22"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1DFB58BB" w14:textId="77777777" w:rsidR="00206AC3" w:rsidRPr="007E5712" w:rsidRDefault="00EA42A7">
                  <w:pPr>
                    <w:pStyle w:val="Appliesto"/>
                    <w:rPr>
                      <w:b w:val="0"/>
                      <w:bCs w:val="0"/>
                      <w:color w:val="565656"/>
                      <w:lang w:val="pt-BR"/>
                    </w:rPr>
                  </w:pPr>
                  <w:r w:rsidRPr="007E5712">
                    <w:rPr>
                      <w:color w:val="565656"/>
                      <w:lang w:val="pt-BR"/>
                    </w:rPr>
                    <w:t xml:space="preserve">Aplica-se a: </w:t>
                  </w:r>
                  <w:r w:rsidR="005B62BE" w:rsidRPr="007E5712">
                    <w:rPr>
                      <w:b w:val="0"/>
                      <w:bCs w:val="0"/>
                      <w:color w:val="565656"/>
                      <w:lang w:val="pt-BR"/>
                    </w:rPr>
                    <w:t>Pagadores e transportadores de Comércio Justo</w:t>
                  </w:r>
                </w:p>
              </w:tc>
            </w:tr>
            <w:tr w:rsidR="00524CDB" w:rsidRPr="007E5712" w14:paraId="4B44A5AD" w14:textId="77777777" w:rsidTr="002D6A99">
              <w:trPr>
                <w:trHeight w:val="297"/>
              </w:trPr>
              <w:tc>
                <w:tcPr>
                  <w:tcW w:w="851" w:type="dxa"/>
                  <w:tcBorders>
                    <w:top w:val="single" w:sz="4" w:space="0" w:color="BFBFBF"/>
                    <w:left w:val="single" w:sz="4" w:space="0" w:color="BFBFBF"/>
                    <w:bottom w:val="single" w:sz="4" w:space="0" w:color="BFBFBF"/>
                    <w:right w:val="single" w:sz="4" w:space="0" w:color="BFBFBF"/>
                  </w:tcBorders>
                </w:tcPr>
                <w:p w14:paraId="4AD56AF7" w14:textId="1B39109E" w:rsidR="00206AC3" w:rsidRPr="007E5712" w:rsidRDefault="000E3973">
                  <w:pPr>
                    <w:pStyle w:val="VBPC"/>
                    <w:jc w:val="both"/>
                    <w:rPr>
                      <w:rFonts w:ascii="Arial" w:hAnsi="Arial" w:cs="Arial"/>
                      <w:bCs/>
                      <w:color w:val="565656"/>
                      <w:szCs w:val="22"/>
                      <w:lang w:val="pt-BR"/>
                    </w:rPr>
                  </w:pPr>
                  <w:r>
                    <w:rPr>
                      <w:rFonts w:ascii="Arial" w:hAnsi="Arial" w:cs="Arial"/>
                      <w:bCs/>
                      <w:color w:val="565656"/>
                      <w:szCs w:val="22"/>
                      <w:lang w:val="pt-BR"/>
                    </w:rPr>
                    <w:t>Básico</w:t>
                  </w:r>
                </w:p>
              </w:tc>
              <w:tc>
                <w:tcPr>
                  <w:tcW w:w="7983" w:type="dxa"/>
                  <w:vMerge w:val="restart"/>
                  <w:tcBorders>
                    <w:top w:val="single" w:sz="4" w:space="0" w:color="BFBFBF"/>
                    <w:left w:val="single" w:sz="4" w:space="0" w:color="BFBFBF"/>
                    <w:bottom w:val="single" w:sz="4" w:space="0" w:color="BFBFBF"/>
                    <w:right w:val="single" w:sz="4" w:space="0" w:color="BFBFBF"/>
                  </w:tcBorders>
                </w:tcPr>
                <w:p w14:paraId="787568DC" w14:textId="77777777" w:rsidR="00206AC3" w:rsidRPr="007E5712" w:rsidRDefault="00EA42A7">
                  <w:pPr>
                    <w:pStyle w:val="table-body"/>
                    <w:jc w:val="both"/>
                    <w:rPr>
                      <w:rFonts w:ascii="Arial" w:eastAsia="Arial" w:hAnsi="Arial" w:cs="Arial"/>
                      <w:color w:val="565656"/>
                      <w:szCs w:val="22"/>
                      <w:lang w:val="pt-BR"/>
                    </w:rPr>
                  </w:pPr>
                  <w:r w:rsidRPr="007E5712">
                    <w:rPr>
                      <w:rFonts w:ascii="Arial" w:eastAsia="Arial" w:hAnsi="Arial" w:cs="Arial"/>
                      <w:color w:val="565656"/>
                      <w:szCs w:val="22"/>
                      <w:lang w:val="pt-BR"/>
                    </w:rPr>
                    <w:t>Para vegetais frescos, incluindo raízes e tubérculos, você fornece um plano de fornecimento sazonal ou trimestral</w:t>
                  </w:r>
                  <w:r w:rsidR="00F636A1" w:rsidRPr="007E5712">
                    <w:rPr>
                      <w:rFonts w:ascii="Arial" w:eastAsia="Arial" w:hAnsi="Arial" w:cs="Arial"/>
                      <w:color w:val="565656"/>
                      <w:szCs w:val="22"/>
                      <w:lang w:val="pt-BR"/>
                    </w:rPr>
                    <w:t>.</w:t>
                  </w:r>
                  <w:r w:rsidRPr="007E5712">
                    <w:rPr>
                      <w:rFonts w:ascii="Arial" w:eastAsia="Arial" w:hAnsi="Arial" w:cs="Arial"/>
                      <w:color w:val="565656"/>
                      <w:szCs w:val="22"/>
                      <w:lang w:val="pt-BR"/>
                    </w:rPr>
                    <w:t xml:space="preserve"> Os planos de fornecimento são renovados no mínimo duas semanas antes de expirarem.</w:t>
                  </w:r>
                </w:p>
              </w:tc>
            </w:tr>
            <w:tr w:rsidR="00524CDB" w:rsidRPr="007E5712" w14:paraId="2F50386E" w14:textId="77777777" w:rsidTr="002D6A99">
              <w:trPr>
                <w:trHeight w:val="219"/>
              </w:trPr>
              <w:tc>
                <w:tcPr>
                  <w:tcW w:w="851" w:type="dxa"/>
                  <w:tcBorders>
                    <w:top w:val="single" w:sz="4" w:space="0" w:color="BFBFBF"/>
                    <w:left w:val="single" w:sz="4" w:space="0" w:color="BFBFBF"/>
                    <w:bottom w:val="single" w:sz="4" w:space="0" w:color="BFBFBF"/>
                    <w:right w:val="single" w:sz="4" w:space="0" w:color="BFBFBF"/>
                  </w:tcBorders>
                </w:tcPr>
                <w:p w14:paraId="2394AB1A" w14:textId="77777777" w:rsidR="00206AC3" w:rsidRPr="007E5712" w:rsidRDefault="00EA42A7">
                  <w:pPr>
                    <w:pStyle w:val="VBPC"/>
                    <w:jc w:val="both"/>
                    <w:rPr>
                      <w:bCs/>
                      <w:lang w:val="pt-BR"/>
                    </w:rPr>
                  </w:pPr>
                  <w:r w:rsidRPr="007E5712">
                    <w:rPr>
                      <w:rFonts w:ascii="Arial" w:hAnsi="Arial" w:cs="Arial"/>
                      <w:bCs/>
                      <w:color w:val="565656"/>
                      <w:szCs w:val="22"/>
                      <w:lang w:val="pt-BR"/>
                    </w:rPr>
                    <w:lastRenderedPageBreak/>
                    <w:t>Ano 0</w:t>
                  </w:r>
                </w:p>
              </w:tc>
              <w:tc>
                <w:tcPr>
                  <w:tcW w:w="7983" w:type="dxa"/>
                  <w:vMerge/>
                  <w:tcBorders>
                    <w:top w:val="single" w:sz="4" w:space="0" w:color="BFBFBF"/>
                    <w:left w:val="single" w:sz="4" w:space="0" w:color="BFBFBF"/>
                    <w:bottom w:val="single" w:sz="4" w:space="0" w:color="BFBFBF"/>
                    <w:right w:val="single" w:sz="4" w:space="0" w:color="BFBFBF"/>
                  </w:tcBorders>
                </w:tcPr>
                <w:p w14:paraId="1974C257" w14:textId="77777777" w:rsidR="00524CDB" w:rsidRPr="007E5712" w:rsidRDefault="00524CDB" w:rsidP="00524CDB">
                  <w:pPr>
                    <w:pStyle w:val="table-body"/>
                    <w:jc w:val="both"/>
                    <w:rPr>
                      <w:rFonts w:ascii="Arial" w:hAnsi="Arial"/>
                      <w:lang w:val="pt-BR" w:eastAsia="ko-KR"/>
                    </w:rPr>
                  </w:pPr>
                </w:p>
              </w:tc>
            </w:tr>
          </w:tbl>
          <w:p w14:paraId="3391AFF9" w14:textId="77777777" w:rsidR="00206AC3" w:rsidRPr="007E5712" w:rsidRDefault="00EA42A7">
            <w:pPr>
              <w:spacing w:before="120" w:after="120"/>
              <w:rPr>
                <w:rFonts w:cs="Arial"/>
                <w:lang w:val="pt-BR"/>
              </w:rPr>
            </w:pPr>
            <w:r w:rsidRPr="007E5712">
              <w:rPr>
                <w:rFonts w:cs="Arial"/>
                <w:b/>
                <w:bCs/>
                <w:lang w:val="pt-BR"/>
              </w:rPr>
              <w:t xml:space="preserve">Implicações: </w:t>
            </w:r>
            <w:r w:rsidR="005B62BE" w:rsidRPr="007E5712">
              <w:rPr>
                <w:rFonts w:cs="Arial"/>
                <w:lang w:val="pt-BR"/>
              </w:rPr>
              <w:t xml:space="preserve">Isso </w:t>
            </w:r>
            <w:r w:rsidR="00F636A1" w:rsidRPr="007E5712">
              <w:rPr>
                <w:rFonts w:cs="Arial"/>
                <w:lang w:val="pt-BR"/>
              </w:rPr>
              <w:t xml:space="preserve">simplificará </w:t>
            </w:r>
            <w:r w:rsidR="005B62BE" w:rsidRPr="007E5712">
              <w:rPr>
                <w:rFonts w:cs="Arial"/>
                <w:lang w:val="pt-BR"/>
              </w:rPr>
              <w:t xml:space="preserve">as auditorias de vegetais, além </w:t>
            </w:r>
            <w:r w:rsidR="00F636A1" w:rsidRPr="007E5712">
              <w:rPr>
                <w:rFonts w:cs="Arial"/>
                <w:lang w:val="pt-BR"/>
              </w:rPr>
              <w:t xml:space="preserve">de </w:t>
            </w:r>
            <w:r w:rsidR="005B62BE" w:rsidRPr="007E5712">
              <w:rPr>
                <w:rFonts w:cs="Arial"/>
                <w:lang w:val="pt-BR"/>
              </w:rPr>
              <w:t xml:space="preserve">reduzir o </w:t>
            </w:r>
            <w:r w:rsidR="00F636A1" w:rsidRPr="007E5712">
              <w:rPr>
                <w:rFonts w:cs="Arial"/>
                <w:lang w:val="pt-BR"/>
              </w:rPr>
              <w:t xml:space="preserve">número </w:t>
            </w:r>
            <w:r w:rsidR="005B62BE" w:rsidRPr="007E5712">
              <w:rPr>
                <w:rFonts w:cs="Arial"/>
                <w:lang w:val="pt-BR"/>
              </w:rPr>
              <w:t>de requisitos no padrão e alinhar a abordagem dos planos de fornecimento com a abordagem de frutas.</w:t>
            </w:r>
          </w:p>
          <w:p w14:paraId="7718BF64" w14:textId="77777777" w:rsidR="00206AC3" w:rsidRPr="007E5712" w:rsidRDefault="00EA42A7">
            <w:pPr>
              <w:pStyle w:val="Questions"/>
              <w:rPr>
                <w:lang w:val="pt-BR"/>
              </w:rPr>
            </w:pPr>
            <w:r w:rsidRPr="007E5712">
              <w:rPr>
                <w:lang w:val="pt-BR"/>
              </w:rPr>
              <w:t>Você concorda com a proposta?</w:t>
            </w:r>
          </w:p>
          <w:p w14:paraId="0B735AAA"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6369DEA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6F8ED38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554CFDB"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31B6F63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5310D79A"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482C0231"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5B5CE412" w14:textId="77777777" w:rsidR="00206AC3" w:rsidRPr="007E5712" w:rsidRDefault="00EA42A7">
            <w:pPr>
              <w:pStyle w:val="Heading3"/>
              <w:rPr>
                <w:lang w:val="pt-BR"/>
              </w:rPr>
            </w:pPr>
            <w:bookmarkStart w:id="100" w:name="_Toc176344481"/>
            <w:r w:rsidRPr="007E5712">
              <w:rPr>
                <w:rStyle w:val="NEW-MARK"/>
                <w:rFonts w:cs="Arial"/>
                <w:lang w:val="pt-BR"/>
              </w:rPr>
              <w:t xml:space="preserve">REMOVER </w:t>
            </w:r>
            <w:r w:rsidRPr="007E5712">
              <w:rPr>
                <w:lang w:val="pt-BR"/>
              </w:rPr>
              <w:t>Planos de fornecimento de leguminosas</w:t>
            </w:r>
            <w:bookmarkEnd w:id="100"/>
          </w:p>
          <w:p w14:paraId="15A67151" w14:textId="77777777" w:rsidR="00206AC3" w:rsidRPr="007E5712" w:rsidRDefault="00EA42A7">
            <w:pPr>
              <w:spacing w:after="120"/>
              <w:rPr>
                <w:lang w:val="pt-BR"/>
              </w:rPr>
            </w:pPr>
            <w:r w:rsidRPr="007E5712">
              <w:rPr>
                <w:b/>
                <w:bCs/>
                <w:lang w:val="pt-BR"/>
              </w:rPr>
              <w:t>Histórico</w:t>
            </w:r>
            <w:r w:rsidRPr="007E5712">
              <w:rPr>
                <w:lang w:val="pt-BR"/>
              </w:rPr>
              <w:t xml:space="preserve">: </w:t>
            </w:r>
            <w:r w:rsidR="006053B6" w:rsidRPr="007E5712">
              <w:rPr>
                <w:lang w:val="pt-BR"/>
              </w:rPr>
              <w:t xml:space="preserve">No </w:t>
            </w:r>
            <w:r w:rsidR="00F636A1" w:rsidRPr="007E5712">
              <w:rPr>
                <w:lang w:val="pt-BR"/>
              </w:rPr>
              <w:t xml:space="preserve">Critério de Comércio Justo para </w:t>
            </w:r>
            <w:r w:rsidR="006053B6" w:rsidRPr="007E5712">
              <w:rPr>
                <w:lang w:val="pt-BR"/>
              </w:rPr>
              <w:t>Vegetais Frescos</w:t>
            </w:r>
            <w:r w:rsidR="001334CE" w:rsidRPr="007E5712">
              <w:rPr>
                <w:lang w:val="pt-BR"/>
              </w:rPr>
              <w:t xml:space="preserve">, </w:t>
            </w:r>
            <w:r w:rsidR="006053B6" w:rsidRPr="007E5712">
              <w:rPr>
                <w:lang w:val="pt-BR"/>
              </w:rPr>
              <w:t xml:space="preserve">planos de fornecimento são exigidos no requisito </w:t>
            </w:r>
            <w:r w:rsidR="00016B66" w:rsidRPr="007E5712">
              <w:rPr>
                <w:lang w:val="pt-BR"/>
              </w:rPr>
              <w:t>4.1.2.</w:t>
            </w:r>
          </w:p>
          <w:p w14:paraId="2D55DDAF"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6053B6" w:rsidRPr="007E5712">
              <w:rPr>
                <w:lang w:val="pt-BR"/>
              </w:rPr>
              <w:t xml:space="preserve">A proposta é remover essa exigência porque, com a fusão, os planos de fornecimento de vegetais serão incluídos nos contratos com os comerciantes </w:t>
            </w:r>
            <w:r w:rsidR="00016B66" w:rsidRPr="007E5712">
              <w:rPr>
                <w:lang w:val="pt-BR"/>
              </w:rPr>
              <w:t>(pergunta 3.1 deste documento)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5B62BE" w:rsidRPr="007E5712" w14:paraId="230AB352"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52265153" w14:textId="77777777" w:rsidR="00206AC3" w:rsidRPr="007E5712" w:rsidRDefault="00EA42A7">
                  <w:pPr>
                    <w:pStyle w:val="Appliesto"/>
                    <w:rPr>
                      <w:color w:val="565656"/>
                      <w:lang w:val="pt-BR"/>
                    </w:rPr>
                  </w:pPr>
                  <w:r w:rsidRPr="007E5712">
                    <w:rPr>
                      <w:color w:val="565656"/>
                      <w:lang w:val="pt-BR"/>
                    </w:rPr>
                    <w:t xml:space="preserve">Aplica-se a: </w:t>
                  </w:r>
                  <w:r w:rsidRPr="007E5712">
                    <w:rPr>
                      <w:b w:val="0"/>
                      <w:bCs w:val="0"/>
                      <w:color w:val="565656"/>
                      <w:lang w:val="pt-BR"/>
                    </w:rPr>
                    <w:t>Pagadores e transportadores de Comércio Justo</w:t>
                  </w:r>
                </w:p>
              </w:tc>
            </w:tr>
            <w:tr w:rsidR="005B62BE" w:rsidRPr="007E5712" w14:paraId="7E17E49F"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6C8E2648" w14:textId="52844208" w:rsidR="00206AC3" w:rsidRPr="007E5712" w:rsidRDefault="000E3973">
                  <w:pPr>
                    <w:pStyle w:val="VBPC"/>
                    <w:jc w:val="both"/>
                    <w:rPr>
                      <w:rFonts w:ascii="Arial" w:hAnsi="Arial" w:cs="Arial"/>
                      <w:bCs/>
                      <w:color w:val="565656"/>
                      <w:szCs w:val="22"/>
                      <w:lang w:val="pt-BR"/>
                    </w:rPr>
                  </w:pPr>
                  <w:r>
                    <w:rPr>
                      <w:rFonts w:ascii="Arial" w:hAnsi="Arial" w:cs="Arial"/>
                      <w:bCs/>
                      <w:color w:val="565656"/>
                      <w:szCs w:val="22"/>
                      <w:lang w:val="pt-BR"/>
                    </w:rPr>
                    <w:t>Básico</w:t>
                  </w:r>
                </w:p>
              </w:tc>
              <w:tc>
                <w:tcPr>
                  <w:tcW w:w="7983" w:type="dxa"/>
                  <w:vMerge w:val="restart"/>
                  <w:tcBorders>
                    <w:top w:val="single" w:sz="4" w:space="0" w:color="BFBFBF"/>
                    <w:left w:val="single" w:sz="4" w:space="0" w:color="BFBFBF"/>
                    <w:bottom w:val="single" w:sz="4" w:space="0" w:color="BFBFBF"/>
                    <w:right w:val="single" w:sz="4" w:space="0" w:color="BFBFBF"/>
                  </w:tcBorders>
                </w:tcPr>
                <w:p w14:paraId="245F7BAA" w14:textId="77777777" w:rsidR="00206AC3" w:rsidRPr="007E5712" w:rsidRDefault="00EA42A7">
                  <w:pPr>
                    <w:pStyle w:val="table-body"/>
                    <w:jc w:val="both"/>
                    <w:rPr>
                      <w:rFonts w:ascii="Arial" w:eastAsia="Arial" w:hAnsi="Arial" w:cs="Arial"/>
                      <w:color w:val="565656"/>
                      <w:szCs w:val="22"/>
                      <w:lang w:val="pt-BR"/>
                    </w:rPr>
                  </w:pPr>
                  <w:r w:rsidRPr="007E5712">
                    <w:rPr>
                      <w:rFonts w:ascii="Arial" w:eastAsia="Arial" w:hAnsi="Arial" w:cs="Arial"/>
                      <w:color w:val="565656"/>
                      <w:szCs w:val="22"/>
                      <w:lang w:val="pt-BR"/>
                    </w:rPr>
                    <w:t xml:space="preserve">Para </w:t>
                  </w:r>
                  <w:r w:rsidR="000F764D" w:rsidRPr="007E5712">
                    <w:rPr>
                      <w:rFonts w:ascii="Arial" w:eastAsia="Arial" w:hAnsi="Arial" w:cs="Arial"/>
                      <w:color w:val="565656"/>
                      <w:szCs w:val="22"/>
                      <w:lang w:val="pt-BR"/>
                    </w:rPr>
                    <w:t>leguminosas</w:t>
                  </w:r>
                  <w:r w:rsidRPr="007E5712">
                    <w:rPr>
                      <w:rFonts w:ascii="Arial" w:eastAsia="Arial" w:hAnsi="Arial" w:cs="Arial"/>
                      <w:color w:val="565656"/>
                      <w:szCs w:val="22"/>
                      <w:lang w:val="pt-BR"/>
                    </w:rPr>
                    <w:t xml:space="preserve">, </w:t>
                  </w:r>
                  <w:r w:rsidR="000F764D" w:rsidRPr="007E5712">
                    <w:rPr>
                      <w:rFonts w:ascii="Arial" w:eastAsia="Arial" w:hAnsi="Arial" w:cs="Arial"/>
                      <w:color w:val="565656"/>
                      <w:szCs w:val="22"/>
                      <w:lang w:val="pt-BR"/>
                    </w:rPr>
                    <w:t>os planos de fornecimento cobrem cada safra. Os planos de fornecimento são renovados no mínimo três meses antes de expirarem.</w:t>
                  </w:r>
                </w:p>
              </w:tc>
            </w:tr>
            <w:tr w:rsidR="005B62BE" w:rsidRPr="007E5712" w14:paraId="37903F4D"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75AAACFB" w14:textId="77777777" w:rsidR="00206AC3" w:rsidRPr="007E5712" w:rsidRDefault="00EA42A7">
                  <w:pPr>
                    <w:pStyle w:val="VBPC"/>
                    <w:jc w:val="both"/>
                    <w:rPr>
                      <w:bCs/>
                      <w:lang w:val="pt-BR"/>
                    </w:rPr>
                  </w:pPr>
                  <w:r w:rsidRPr="007E5712">
                    <w:rPr>
                      <w:rFonts w:ascii="Arial" w:hAnsi="Arial" w:cs="Arial"/>
                      <w:bCs/>
                      <w:color w:val="565656"/>
                      <w:szCs w:val="22"/>
                      <w:lang w:val="pt-BR"/>
                    </w:rPr>
                    <w:t>Ano 0</w:t>
                  </w:r>
                </w:p>
              </w:tc>
              <w:tc>
                <w:tcPr>
                  <w:tcW w:w="7983" w:type="dxa"/>
                  <w:vMerge/>
                  <w:tcBorders>
                    <w:top w:val="single" w:sz="4" w:space="0" w:color="BFBFBF"/>
                    <w:left w:val="single" w:sz="4" w:space="0" w:color="BFBFBF"/>
                    <w:bottom w:val="single" w:sz="4" w:space="0" w:color="BFBFBF"/>
                    <w:right w:val="single" w:sz="4" w:space="0" w:color="BFBFBF"/>
                  </w:tcBorders>
                </w:tcPr>
                <w:p w14:paraId="2FBB17E3" w14:textId="77777777" w:rsidR="005B62BE" w:rsidRPr="007E5712" w:rsidRDefault="005B62BE" w:rsidP="005B62BE">
                  <w:pPr>
                    <w:pStyle w:val="table-body"/>
                    <w:jc w:val="both"/>
                    <w:rPr>
                      <w:rFonts w:ascii="Arial" w:hAnsi="Arial"/>
                      <w:lang w:val="pt-BR" w:eastAsia="ko-KR"/>
                    </w:rPr>
                  </w:pPr>
                </w:p>
              </w:tc>
            </w:tr>
          </w:tbl>
          <w:p w14:paraId="33D92CAA" w14:textId="77777777" w:rsidR="00206AC3" w:rsidRPr="007E5712" w:rsidRDefault="00EA42A7">
            <w:pPr>
              <w:spacing w:before="120" w:after="120"/>
              <w:rPr>
                <w:rFonts w:cs="Arial"/>
                <w:lang w:val="pt-BR"/>
              </w:rPr>
            </w:pPr>
            <w:r w:rsidRPr="007E5712">
              <w:rPr>
                <w:rFonts w:cs="Arial"/>
                <w:b/>
                <w:bCs/>
                <w:lang w:val="pt-BR"/>
              </w:rPr>
              <w:t xml:space="preserve">Implicações: </w:t>
            </w:r>
            <w:r w:rsidRPr="007E5712">
              <w:rPr>
                <w:rFonts w:cs="Arial"/>
                <w:lang w:val="pt-BR"/>
              </w:rPr>
              <w:t xml:space="preserve">Isso </w:t>
            </w:r>
            <w:r w:rsidR="001334CE" w:rsidRPr="007E5712">
              <w:rPr>
                <w:rFonts w:cs="Arial"/>
                <w:lang w:val="pt-BR"/>
              </w:rPr>
              <w:t xml:space="preserve">simplificará </w:t>
            </w:r>
            <w:r w:rsidRPr="007E5712">
              <w:rPr>
                <w:rFonts w:cs="Arial"/>
                <w:lang w:val="pt-BR"/>
              </w:rPr>
              <w:t xml:space="preserve">as auditorias de vegetais, além </w:t>
            </w:r>
            <w:r w:rsidR="001334CE" w:rsidRPr="007E5712">
              <w:rPr>
                <w:rFonts w:cs="Arial"/>
                <w:lang w:val="pt-BR"/>
              </w:rPr>
              <w:t xml:space="preserve">de </w:t>
            </w:r>
            <w:r w:rsidRPr="007E5712">
              <w:rPr>
                <w:rFonts w:cs="Arial"/>
                <w:lang w:val="pt-BR"/>
              </w:rPr>
              <w:t xml:space="preserve">reduzir o </w:t>
            </w:r>
            <w:r w:rsidR="001334CE" w:rsidRPr="007E5712">
              <w:rPr>
                <w:rFonts w:cs="Arial"/>
                <w:lang w:val="pt-BR"/>
              </w:rPr>
              <w:t xml:space="preserve">número </w:t>
            </w:r>
            <w:r w:rsidRPr="007E5712">
              <w:rPr>
                <w:rFonts w:cs="Arial"/>
                <w:lang w:val="pt-BR"/>
              </w:rPr>
              <w:t>de requisitos no padrão e alinhar a abordagem dos planos de fornecimento com a abordagem de frutas.</w:t>
            </w:r>
          </w:p>
          <w:p w14:paraId="2D93385F" w14:textId="77777777" w:rsidR="00206AC3" w:rsidRPr="007E5712" w:rsidRDefault="00EA42A7">
            <w:pPr>
              <w:pStyle w:val="Questions"/>
              <w:rPr>
                <w:lang w:val="pt-BR"/>
              </w:rPr>
            </w:pPr>
            <w:r w:rsidRPr="007E5712">
              <w:rPr>
                <w:lang w:val="pt-BR"/>
              </w:rPr>
              <w:t>Você concorda com a proposta?</w:t>
            </w:r>
          </w:p>
          <w:p w14:paraId="03E65A59"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3724C6E6" w14:textId="77777777" w:rsidR="00206AC3" w:rsidRPr="007E5712" w:rsidRDefault="00EA42A7">
            <w:pPr>
              <w:spacing w:line="240" w:lineRule="auto"/>
              <w:rPr>
                <w:rFonts w:cs="Arial"/>
                <w:b/>
                <w:bCs/>
                <w:iCs/>
                <w:szCs w:val="22"/>
                <w:lang w:val="pt-BR"/>
              </w:rPr>
            </w:pPr>
            <w:r w:rsidRPr="007E5712">
              <w:rPr>
                <w:rFonts w:cs="Arial"/>
                <w:b/>
                <w:bCs/>
                <w:iCs/>
                <w:szCs w:val="22"/>
                <w:lang w:val="pt-BR"/>
              </w:rPr>
              <w:lastRenderedPageBreak/>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18EF32B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2B7A0D3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0459FCA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B3E6E4F" w14:textId="77777777" w:rsidR="00206AC3" w:rsidRPr="007E5712" w:rsidRDefault="00EA42A7">
            <w:pPr>
              <w:spacing w:line="276" w:lineRule="auto"/>
              <w:rPr>
                <w:rStyle w:val="NEW-MARK"/>
                <w:rFonts w:cs="Arial"/>
                <w:b/>
                <w:bCs/>
                <w:iCs/>
                <w:color w:val="auto"/>
                <w:szCs w:val="22"/>
                <w:shd w:val="clear" w:color="auto" w:fill="auto"/>
                <w:lang w:val="pt-BR"/>
              </w:rPr>
            </w:pPr>
            <w:r w:rsidRPr="007E5712">
              <w:rPr>
                <w:rFonts w:cs="Arial"/>
                <w:b/>
                <w:bCs/>
                <w:iCs/>
                <w:szCs w:val="22"/>
                <w:lang w:val="pt-BR"/>
              </w:rPr>
              <w:t xml:space="preserve">Explique sua justificativa aqui: </w:t>
            </w: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751A85CB" w14:textId="77777777" w:rsidR="00206AC3" w:rsidRPr="007E5712" w:rsidRDefault="00EA42A7">
            <w:pPr>
              <w:pStyle w:val="Heading3"/>
              <w:spacing w:before="240"/>
              <w:rPr>
                <w:lang w:val="pt-BR"/>
              </w:rPr>
            </w:pPr>
            <w:bookmarkStart w:id="101" w:name="_Toc176344482"/>
            <w:r w:rsidRPr="007E5712">
              <w:rPr>
                <w:rStyle w:val="NEW-MARK"/>
                <w:rFonts w:cs="Arial"/>
                <w:lang w:val="pt-BR"/>
              </w:rPr>
              <w:t xml:space="preserve">REMOVER </w:t>
            </w:r>
            <w:r w:rsidR="001B651E" w:rsidRPr="007E5712">
              <w:rPr>
                <w:lang w:val="pt-BR"/>
              </w:rPr>
              <w:t>Comércio sustentável</w:t>
            </w:r>
            <w:bookmarkEnd w:id="101"/>
          </w:p>
          <w:p w14:paraId="158BA653" w14:textId="77777777" w:rsidR="00206AC3" w:rsidRPr="007E5712" w:rsidRDefault="00EA42A7">
            <w:pPr>
              <w:spacing w:after="120"/>
              <w:rPr>
                <w:lang w:val="pt-BR"/>
              </w:rPr>
            </w:pPr>
            <w:r w:rsidRPr="007E5712">
              <w:rPr>
                <w:b/>
                <w:bCs/>
                <w:lang w:val="pt-BR"/>
              </w:rPr>
              <w:t>Histórico</w:t>
            </w:r>
            <w:r w:rsidRPr="007E5712">
              <w:rPr>
                <w:lang w:val="pt-BR"/>
              </w:rPr>
              <w:t xml:space="preserve">: </w:t>
            </w:r>
            <w:r w:rsidR="001334CE" w:rsidRPr="007E5712">
              <w:rPr>
                <w:lang w:val="pt-BR"/>
              </w:rPr>
              <w:t xml:space="preserve">O </w:t>
            </w:r>
            <w:r w:rsidR="009B1918" w:rsidRPr="007E5712">
              <w:rPr>
                <w:lang w:val="pt-BR"/>
              </w:rPr>
              <w:t xml:space="preserve">Critério de </w:t>
            </w:r>
            <w:r w:rsidR="00EB287E" w:rsidRPr="007E5712">
              <w:rPr>
                <w:lang w:val="pt-BR"/>
              </w:rPr>
              <w:t xml:space="preserve">Comércio Justo </w:t>
            </w:r>
            <w:r w:rsidR="009B1918" w:rsidRPr="007E5712">
              <w:rPr>
                <w:lang w:val="pt-BR"/>
              </w:rPr>
              <w:t xml:space="preserve">para </w:t>
            </w:r>
            <w:r w:rsidR="001B651E" w:rsidRPr="007E5712">
              <w:rPr>
                <w:lang w:val="pt-BR"/>
              </w:rPr>
              <w:t xml:space="preserve">Frutas </w:t>
            </w:r>
            <w:r w:rsidR="009B1918" w:rsidRPr="007E5712">
              <w:rPr>
                <w:lang w:val="pt-BR"/>
              </w:rPr>
              <w:t xml:space="preserve">e Vegetais </w:t>
            </w:r>
            <w:r w:rsidR="001B651E" w:rsidRPr="007E5712">
              <w:rPr>
                <w:lang w:val="pt-BR"/>
              </w:rPr>
              <w:t>Preparados e Preservados inclui um requisito de plano de fornecimento</w:t>
            </w:r>
            <w:r w:rsidR="00016B66" w:rsidRPr="007E5712">
              <w:rPr>
                <w:lang w:val="pt-BR"/>
              </w:rPr>
              <w:t>, 4.1.1.</w:t>
            </w:r>
          </w:p>
          <w:p w14:paraId="29786F15"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6053B6" w:rsidRPr="007E5712">
              <w:rPr>
                <w:lang w:val="pt-BR"/>
              </w:rPr>
              <w:t xml:space="preserve">A proposta é remover essa exigência, pois, com a fusão, os planos de fornecimento de </w:t>
            </w:r>
            <w:r w:rsidR="001B651E" w:rsidRPr="007E5712">
              <w:rPr>
                <w:lang w:val="pt-BR"/>
              </w:rPr>
              <w:t xml:space="preserve">frutas e vegetais preparados e conservados </w:t>
            </w:r>
            <w:r w:rsidRPr="007E5712">
              <w:rPr>
                <w:lang w:val="pt-BR"/>
              </w:rPr>
              <w:t xml:space="preserve">serão incluídos nos contratos com os comerciantes </w:t>
            </w:r>
            <w:r w:rsidR="00016B66" w:rsidRPr="007E5712">
              <w:rPr>
                <w:lang w:val="pt-BR"/>
              </w:rPr>
              <w:t>(pergunta 3.1 deste documento)</w:t>
            </w:r>
            <w:r w:rsidRPr="007E5712">
              <w:rPr>
                <w:lang w:val="pt-B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C5507F" w:rsidRPr="007E5712" w14:paraId="180E9101"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C4A4390" w14:textId="77777777" w:rsidR="00206AC3" w:rsidRPr="007E5712" w:rsidRDefault="00EA42A7">
                  <w:pPr>
                    <w:pStyle w:val="Appliesto"/>
                    <w:rPr>
                      <w:color w:val="565656"/>
                      <w:lang w:val="pt-BR"/>
                    </w:rPr>
                  </w:pPr>
                  <w:r w:rsidRPr="007E5712">
                    <w:rPr>
                      <w:color w:val="565656"/>
                      <w:lang w:val="pt-BR"/>
                    </w:rPr>
                    <w:t xml:space="preserve">Aplica-se a: </w:t>
                  </w:r>
                  <w:r w:rsidRPr="007E5712">
                    <w:rPr>
                      <w:b w:val="0"/>
                      <w:bCs w:val="0"/>
                      <w:color w:val="565656"/>
                      <w:lang w:val="pt-BR"/>
                    </w:rPr>
                    <w:t>Pagadores e transportadores de Comércio Justo</w:t>
                  </w:r>
                </w:p>
              </w:tc>
            </w:tr>
            <w:tr w:rsidR="00C5507F" w:rsidRPr="007E5712" w14:paraId="10BFAF87"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01DD94DB" w14:textId="3335CCB2" w:rsidR="00206AC3" w:rsidRPr="007E5712" w:rsidRDefault="000E3973">
                  <w:pPr>
                    <w:pStyle w:val="VBPC"/>
                    <w:jc w:val="both"/>
                    <w:rPr>
                      <w:rFonts w:ascii="Arial" w:hAnsi="Arial" w:cs="Arial"/>
                      <w:bCs/>
                      <w:color w:val="565656"/>
                      <w:szCs w:val="22"/>
                      <w:lang w:val="pt-BR"/>
                    </w:rPr>
                  </w:pPr>
                  <w:r>
                    <w:rPr>
                      <w:rFonts w:ascii="Arial" w:hAnsi="Arial" w:cs="Arial"/>
                      <w:bCs/>
                      <w:color w:val="565656"/>
                      <w:szCs w:val="22"/>
                      <w:lang w:val="pt-BR"/>
                    </w:rPr>
                    <w:t>Básico</w:t>
                  </w:r>
                </w:p>
              </w:tc>
              <w:tc>
                <w:tcPr>
                  <w:tcW w:w="7983" w:type="dxa"/>
                  <w:vMerge w:val="restart"/>
                  <w:tcBorders>
                    <w:top w:val="single" w:sz="4" w:space="0" w:color="BFBFBF"/>
                    <w:left w:val="single" w:sz="4" w:space="0" w:color="BFBFBF"/>
                    <w:bottom w:val="single" w:sz="4" w:space="0" w:color="BFBFBF"/>
                    <w:right w:val="single" w:sz="4" w:space="0" w:color="BFBFBF"/>
                  </w:tcBorders>
                </w:tcPr>
                <w:p w14:paraId="2CA43F98" w14:textId="77777777" w:rsidR="00206AC3" w:rsidRPr="007E5712" w:rsidRDefault="00EA42A7">
                  <w:pPr>
                    <w:pStyle w:val="table-body"/>
                    <w:jc w:val="both"/>
                    <w:rPr>
                      <w:rFonts w:ascii="Arial" w:eastAsia="Arial" w:hAnsi="Arial" w:cs="Arial"/>
                      <w:color w:val="565656"/>
                      <w:szCs w:val="22"/>
                      <w:lang w:val="pt-BR"/>
                    </w:rPr>
                  </w:pPr>
                  <w:r w:rsidRPr="007E5712">
                    <w:rPr>
                      <w:rFonts w:ascii="Arial" w:eastAsia="Arial" w:hAnsi="Arial" w:cs="Arial"/>
                      <w:color w:val="565656"/>
                      <w:szCs w:val="22"/>
                      <w:lang w:val="pt-BR"/>
                    </w:rPr>
                    <w:t xml:space="preserve">Para </w:t>
                  </w:r>
                  <w:r w:rsidR="001B651E" w:rsidRPr="007E5712">
                    <w:rPr>
                      <w:rFonts w:ascii="Arial" w:eastAsia="Arial" w:hAnsi="Arial" w:cs="Arial"/>
                      <w:color w:val="565656"/>
                      <w:szCs w:val="22"/>
                      <w:lang w:val="pt-BR"/>
                    </w:rPr>
                    <w:t>sucos de frutas, os planos de fornecimento devem abranger cada produção anual.</w:t>
                  </w:r>
                </w:p>
                <w:p w14:paraId="3428803D" w14:textId="77777777" w:rsidR="00206AC3" w:rsidRPr="007E5712" w:rsidRDefault="00EA42A7">
                  <w:pPr>
                    <w:pStyle w:val="table-body"/>
                    <w:jc w:val="both"/>
                    <w:rPr>
                      <w:rFonts w:ascii="Arial" w:eastAsia="Arial" w:hAnsi="Arial" w:cs="Arial"/>
                      <w:color w:val="565656"/>
                      <w:szCs w:val="22"/>
                      <w:lang w:val="pt-BR"/>
                    </w:rPr>
                  </w:pPr>
                  <w:r w:rsidRPr="007E5712">
                    <w:rPr>
                      <w:rFonts w:ascii="Arial" w:eastAsia="Arial" w:hAnsi="Arial" w:cs="Arial"/>
                      <w:color w:val="565656"/>
                      <w:szCs w:val="22"/>
                      <w:lang w:val="pt-BR"/>
                    </w:rPr>
                    <w:t>Para frutas e vegetais secos, os planos de fornecimento devem abranger um período acordado por ambas as partes</w:t>
                  </w:r>
                </w:p>
                <w:p w14:paraId="10CC82B9" w14:textId="77777777" w:rsidR="00206AC3" w:rsidRPr="007E5712" w:rsidRDefault="00EA42A7">
                  <w:pPr>
                    <w:pStyle w:val="table-body"/>
                    <w:jc w:val="both"/>
                    <w:rPr>
                      <w:rFonts w:ascii="Arial" w:eastAsia="Arial" w:hAnsi="Arial" w:cs="Arial"/>
                      <w:color w:val="565656"/>
                      <w:szCs w:val="22"/>
                      <w:lang w:val="pt-BR"/>
                    </w:rPr>
                  </w:pPr>
                  <w:r w:rsidRPr="007E5712">
                    <w:rPr>
                      <w:rFonts w:ascii="Arial" w:eastAsia="Arial" w:hAnsi="Arial" w:cs="Arial"/>
                      <w:color w:val="565656"/>
                      <w:szCs w:val="22"/>
                      <w:lang w:val="pt-BR"/>
                    </w:rPr>
                    <w:t>Os planos de sourcing devem ser renovados pelo menos três meses antes de expirarem</w:t>
                  </w:r>
                  <w:r w:rsidR="00C5507F" w:rsidRPr="007E5712">
                    <w:rPr>
                      <w:rFonts w:ascii="Arial" w:eastAsia="Arial" w:hAnsi="Arial" w:cs="Arial"/>
                      <w:color w:val="565656"/>
                      <w:szCs w:val="22"/>
                      <w:lang w:val="pt-BR"/>
                    </w:rPr>
                    <w:t>.</w:t>
                  </w:r>
                </w:p>
              </w:tc>
            </w:tr>
            <w:tr w:rsidR="00C5507F" w:rsidRPr="007E5712" w14:paraId="7F8E2CF1"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24BD89FD" w14:textId="77777777" w:rsidR="00206AC3" w:rsidRPr="007E5712" w:rsidRDefault="00EA42A7">
                  <w:pPr>
                    <w:pStyle w:val="VBPC"/>
                    <w:jc w:val="both"/>
                    <w:rPr>
                      <w:bCs/>
                      <w:lang w:val="pt-BR"/>
                    </w:rPr>
                  </w:pPr>
                  <w:r w:rsidRPr="007E5712">
                    <w:rPr>
                      <w:rFonts w:ascii="Arial" w:hAnsi="Arial" w:cs="Arial"/>
                      <w:bCs/>
                      <w:color w:val="565656"/>
                      <w:szCs w:val="22"/>
                      <w:lang w:val="pt-BR"/>
                    </w:rPr>
                    <w:t>Ano 0</w:t>
                  </w:r>
                </w:p>
              </w:tc>
              <w:tc>
                <w:tcPr>
                  <w:tcW w:w="7983" w:type="dxa"/>
                  <w:vMerge/>
                  <w:tcBorders>
                    <w:top w:val="single" w:sz="4" w:space="0" w:color="BFBFBF"/>
                    <w:left w:val="single" w:sz="4" w:space="0" w:color="BFBFBF"/>
                    <w:bottom w:val="single" w:sz="4" w:space="0" w:color="BFBFBF"/>
                    <w:right w:val="single" w:sz="4" w:space="0" w:color="BFBFBF"/>
                  </w:tcBorders>
                </w:tcPr>
                <w:p w14:paraId="16636E61" w14:textId="77777777" w:rsidR="00C5507F" w:rsidRPr="007E5712" w:rsidRDefault="00C5507F" w:rsidP="00C5507F">
                  <w:pPr>
                    <w:pStyle w:val="table-body"/>
                    <w:jc w:val="both"/>
                    <w:rPr>
                      <w:rFonts w:ascii="Arial" w:hAnsi="Arial"/>
                      <w:lang w:val="pt-BR" w:eastAsia="ko-KR"/>
                    </w:rPr>
                  </w:pPr>
                </w:p>
              </w:tc>
            </w:tr>
          </w:tbl>
          <w:p w14:paraId="0C5F121D" w14:textId="77777777" w:rsidR="00206AC3" w:rsidRPr="007E5712" w:rsidRDefault="00EA42A7">
            <w:pPr>
              <w:spacing w:before="120" w:after="120"/>
              <w:rPr>
                <w:rFonts w:cs="Arial"/>
                <w:lang w:val="pt-BR"/>
              </w:rPr>
            </w:pPr>
            <w:r w:rsidRPr="007E5712">
              <w:rPr>
                <w:rFonts w:cs="Arial"/>
                <w:b/>
                <w:bCs/>
                <w:lang w:val="pt-BR"/>
              </w:rPr>
              <w:t xml:space="preserve">Implicações: </w:t>
            </w:r>
            <w:r w:rsidRPr="007E5712">
              <w:rPr>
                <w:rFonts w:cs="Arial"/>
                <w:lang w:val="pt-BR"/>
              </w:rPr>
              <w:t xml:space="preserve">Isso </w:t>
            </w:r>
            <w:r w:rsidR="001334CE" w:rsidRPr="007E5712">
              <w:rPr>
                <w:rFonts w:cs="Arial"/>
                <w:lang w:val="pt-BR"/>
              </w:rPr>
              <w:t xml:space="preserve">simplificará </w:t>
            </w:r>
            <w:r w:rsidRPr="007E5712">
              <w:rPr>
                <w:rFonts w:cs="Arial"/>
                <w:lang w:val="pt-BR"/>
              </w:rPr>
              <w:t xml:space="preserve">as auditorias de vegetais, além </w:t>
            </w:r>
            <w:r w:rsidR="001334CE" w:rsidRPr="007E5712">
              <w:rPr>
                <w:rFonts w:cs="Arial"/>
                <w:lang w:val="pt-BR"/>
              </w:rPr>
              <w:t xml:space="preserve">de </w:t>
            </w:r>
            <w:r w:rsidRPr="007E5712">
              <w:rPr>
                <w:rFonts w:cs="Arial"/>
                <w:lang w:val="pt-BR"/>
              </w:rPr>
              <w:t xml:space="preserve">reduzir o </w:t>
            </w:r>
            <w:r w:rsidR="001334CE" w:rsidRPr="007E5712">
              <w:rPr>
                <w:rFonts w:cs="Arial"/>
                <w:lang w:val="pt-BR"/>
              </w:rPr>
              <w:t xml:space="preserve">número </w:t>
            </w:r>
            <w:r w:rsidRPr="007E5712">
              <w:rPr>
                <w:rFonts w:cs="Arial"/>
                <w:lang w:val="pt-BR"/>
              </w:rPr>
              <w:t>de requisitos no padrão e alinhar a abordagem dos planos de fornecimento com a abordagem de frutas.</w:t>
            </w:r>
          </w:p>
          <w:p w14:paraId="3646A00D" w14:textId="77777777" w:rsidR="00206AC3" w:rsidRPr="007E5712" w:rsidRDefault="00EA42A7">
            <w:pPr>
              <w:pStyle w:val="Questions"/>
              <w:rPr>
                <w:lang w:val="pt-BR"/>
              </w:rPr>
            </w:pPr>
            <w:r w:rsidRPr="007E5712">
              <w:rPr>
                <w:lang w:val="pt-BR"/>
              </w:rPr>
              <w:t>Você concorda com a proposta?</w:t>
            </w:r>
          </w:p>
          <w:p w14:paraId="4E76F16E"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4418F99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0D2B7CD5"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860B79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11700F4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1305B33D"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5CB9EC59" w14:textId="77777777" w:rsidR="00206AC3" w:rsidRPr="007E5712" w:rsidRDefault="00EA42A7">
            <w:pPr>
              <w:rPr>
                <w:rStyle w:val="NEW-MARK"/>
                <w:rFonts w:cs="Arial"/>
                <w:iCs/>
                <w:color w:val="auto"/>
                <w:szCs w:val="22"/>
                <w:shd w:val="clear" w:color="auto" w:fill="auto"/>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63ACED38" w14:textId="77777777" w:rsidR="00206AC3" w:rsidRPr="007E5712" w:rsidRDefault="00EA42A7">
            <w:pPr>
              <w:pStyle w:val="Heading3"/>
              <w:spacing w:before="240"/>
              <w:rPr>
                <w:lang w:val="pt-BR"/>
              </w:rPr>
            </w:pPr>
            <w:bookmarkStart w:id="102" w:name="_Toc176344483"/>
            <w:r w:rsidRPr="007E5712">
              <w:rPr>
                <w:rStyle w:val="NEW-MARK"/>
                <w:rFonts w:cs="Arial"/>
                <w:lang w:val="pt-BR"/>
              </w:rPr>
              <w:t xml:space="preserve">REMOVE </w:t>
            </w:r>
            <w:r w:rsidRPr="007E5712">
              <w:rPr>
                <w:lang w:val="pt-BR"/>
              </w:rPr>
              <w:t>Para produtos secundários</w:t>
            </w:r>
            <w:bookmarkEnd w:id="102"/>
          </w:p>
          <w:p w14:paraId="7C1563D8" w14:textId="77777777" w:rsidR="00206AC3" w:rsidRPr="007E5712" w:rsidRDefault="00EA42A7">
            <w:pPr>
              <w:spacing w:after="120"/>
              <w:rPr>
                <w:lang w:val="pt-BR"/>
              </w:rPr>
            </w:pPr>
            <w:r w:rsidRPr="007E5712">
              <w:rPr>
                <w:b/>
                <w:bCs/>
                <w:lang w:val="pt-BR"/>
              </w:rPr>
              <w:lastRenderedPageBreak/>
              <w:t>Histórico</w:t>
            </w:r>
            <w:r w:rsidRPr="007E5712">
              <w:rPr>
                <w:lang w:val="pt-BR"/>
              </w:rPr>
              <w:t xml:space="preserve">: </w:t>
            </w:r>
            <w:r w:rsidR="001334CE" w:rsidRPr="007E5712">
              <w:rPr>
                <w:lang w:val="pt-BR"/>
              </w:rPr>
              <w:t xml:space="preserve">O </w:t>
            </w:r>
            <w:r w:rsidRPr="007E5712">
              <w:rPr>
                <w:lang w:val="pt-BR"/>
              </w:rPr>
              <w:t xml:space="preserve">requisito </w:t>
            </w:r>
            <w:r w:rsidR="00016B66" w:rsidRPr="007E5712">
              <w:rPr>
                <w:lang w:val="pt-BR"/>
              </w:rPr>
              <w:t xml:space="preserve">4.2.7 dos </w:t>
            </w:r>
            <w:r w:rsidR="00EB287E" w:rsidRPr="007E5712">
              <w:rPr>
                <w:lang w:val="pt-BR"/>
              </w:rPr>
              <w:t xml:space="preserve">Critérios de Comércio Justo para </w:t>
            </w:r>
            <w:r w:rsidRPr="007E5712">
              <w:rPr>
                <w:lang w:val="pt-BR"/>
              </w:rPr>
              <w:t xml:space="preserve">Frutas </w:t>
            </w:r>
            <w:r w:rsidR="00EB287E" w:rsidRPr="007E5712">
              <w:rPr>
                <w:lang w:val="pt-BR"/>
              </w:rPr>
              <w:t xml:space="preserve">e Vegetais </w:t>
            </w:r>
            <w:r w:rsidRPr="007E5712">
              <w:rPr>
                <w:lang w:val="pt-BR"/>
              </w:rPr>
              <w:t xml:space="preserve">Preparados e Preservados </w:t>
            </w:r>
            <w:r w:rsidR="001334CE" w:rsidRPr="007E5712">
              <w:rPr>
                <w:lang w:val="pt-BR"/>
              </w:rPr>
              <w:t xml:space="preserve">estabelece </w:t>
            </w:r>
            <w:r w:rsidRPr="007E5712">
              <w:rPr>
                <w:lang w:val="pt-BR"/>
              </w:rPr>
              <w:t>o Preço Mínimo de Comércio Justo e o Prêmio de Comércio Justo.</w:t>
            </w:r>
          </w:p>
          <w:p w14:paraId="5BA441E3"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6053B6" w:rsidRPr="007E5712">
              <w:rPr>
                <w:lang w:val="pt-BR"/>
              </w:rPr>
              <w:t xml:space="preserve">A proposta é </w:t>
            </w:r>
            <w:r w:rsidRPr="007E5712">
              <w:rPr>
                <w:lang w:val="pt-BR"/>
              </w:rPr>
              <w:t xml:space="preserve">remover esse requisito </w:t>
            </w:r>
            <w:r w:rsidR="006053B6" w:rsidRPr="007E5712">
              <w:rPr>
                <w:lang w:val="pt-BR"/>
              </w:rPr>
              <w:t xml:space="preserve">porque </w:t>
            </w:r>
            <w:r w:rsidRPr="007E5712">
              <w:rPr>
                <w:lang w:val="pt-BR"/>
              </w:rPr>
              <w:t xml:space="preserve">o Preço Mínimo do Comércio Justo e os Prêmios do Comércio Justo são </w:t>
            </w:r>
            <w:r w:rsidR="006053B6" w:rsidRPr="007E5712">
              <w:rPr>
                <w:lang w:val="pt-BR"/>
              </w:rPr>
              <w:t xml:space="preserve">cobertos </w:t>
            </w:r>
            <w:r w:rsidRPr="007E5712">
              <w:rPr>
                <w:lang w:val="pt-BR"/>
              </w:rPr>
              <w:t>pela Tabela de Preços.</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7104D0" w:rsidRPr="007E5712" w14:paraId="2BD579A8"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47809B5F" w14:textId="77777777" w:rsidR="00206AC3" w:rsidRPr="007E5712" w:rsidRDefault="00EA42A7">
                  <w:pPr>
                    <w:pStyle w:val="Appliesto"/>
                    <w:rPr>
                      <w:color w:val="565656"/>
                      <w:lang w:val="pt-BR"/>
                    </w:rPr>
                  </w:pPr>
                  <w:r w:rsidRPr="007E5712">
                    <w:rPr>
                      <w:color w:val="565656"/>
                      <w:lang w:val="pt-BR"/>
                    </w:rPr>
                    <w:t xml:space="preserve">Aplica-se a: </w:t>
                  </w:r>
                  <w:r w:rsidRPr="007E5712">
                    <w:rPr>
                      <w:b w:val="0"/>
                      <w:bCs w:val="0"/>
                      <w:color w:val="565656"/>
                      <w:lang w:val="pt-BR"/>
                    </w:rPr>
                    <w:t>Pagador de Comércio Justo</w:t>
                  </w:r>
                </w:p>
              </w:tc>
            </w:tr>
            <w:tr w:rsidR="007104D0" w:rsidRPr="007E5712" w14:paraId="11D7402D"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37A8FC52" w14:textId="75B2121F" w:rsidR="00206AC3" w:rsidRPr="007E5712" w:rsidRDefault="000E3973">
                  <w:pPr>
                    <w:pStyle w:val="VBPC"/>
                    <w:jc w:val="both"/>
                    <w:rPr>
                      <w:rFonts w:ascii="Arial" w:hAnsi="Arial" w:cs="Arial"/>
                      <w:bCs/>
                      <w:color w:val="565656"/>
                      <w:szCs w:val="22"/>
                      <w:lang w:val="pt-BR"/>
                    </w:rPr>
                  </w:pPr>
                  <w:r>
                    <w:rPr>
                      <w:rFonts w:ascii="Arial" w:hAnsi="Arial" w:cs="Arial"/>
                      <w:bCs/>
                      <w:color w:val="565656"/>
                      <w:szCs w:val="22"/>
                      <w:lang w:val="pt-BR"/>
                    </w:rPr>
                    <w:t>Básico</w:t>
                  </w:r>
                </w:p>
              </w:tc>
              <w:tc>
                <w:tcPr>
                  <w:tcW w:w="7983" w:type="dxa"/>
                  <w:vMerge w:val="restart"/>
                  <w:tcBorders>
                    <w:top w:val="single" w:sz="4" w:space="0" w:color="BFBFBF"/>
                    <w:left w:val="single" w:sz="4" w:space="0" w:color="BFBFBF"/>
                    <w:bottom w:val="single" w:sz="4" w:space="0" w:color="BFBFBF"/>
                    <w:right w:val="single" w:sz="4" w:space="0" w:color="BFBFBF"/>
                  </w:tcBorders>
                </w:tcPr>
                <w:p w14:paraId="68E4AAE8" w14:textId="77777777" w:rsidR="00206AC3" w:rsidRPr="007E5712" w:rsidRDefault="00EA42A7">
                  <w:pPr>
                    <w:pStyle w:val="table-body"/>
                    <w:spacing w:line="360" w:lineRule="auto"/>
                    <w:jc w:val="both"/>
                    <w:rPr>
                      <w:rFonts w:ascii="Arial" w:eastAsia="Arial" w:hAnsi="Arial" w:cs="Arial"/>
                      <w:color w:val="565656"/>
                      <w:szCs w:val="22"/>
                      <w:lang w:val="pt-BR"/>
                    </w:rPr>
                  </w:pPr>
                  <w:r w:rsidRPr="007E5712">
                    <w:rPr>
                      <w:rFonts w:ascii="Arial" w:eastAsia="Arial" w:hAnsi="Arial" w:cs="Arial"/>
                      <w:color w:val="565656"/>
                      <w:szCs w:val="22"/>
                      <w:lang w:val="pt-BR"/>
                    </w:rPr>
                    <w:t xml:space="preserve">Não </w:t>
                  </w:r>
                  <w:r w:rsidR="001334CE" w:rsidRPr="007E5712">
                    <w:rPr>
                      <w:rFonts w:ascii="Arial" w:eastAsia="Arial" w:hAnsi="Arial" w:cs="Arial"/>
                      <w:color w:val="565656"/>
                      <w:szCs w:val="22"/>
                      <w:lang w:val="pt-BR"/>
                    </w:rPr>
                    <w:t xml:space="preserve">há </w:t>
                  </w:r>
                  <w:r w:rsidRPr="007E5712">
                    <w:rPr>
                      <w:rFonts w:ascii="Arial" w:eastAsia="Arial" w:hAnsi="Arial" w:cs="Arial"/>
                      <w:color w:val="565656"/>
                      <w:szCs w:val="22"/>
                      <w:lang w:val="pt-BR"/>
                    </w:rPr>
                    <w:t xml:space="preserve">Preços Mínimos de Comércio Justo definidos para </w:t>
                  </w:r>
                  <w:r w:rsidR="005248E7" w:rsidRPr="007E5712">
                    <w:rPr>
                      <w:rFonts w:ascii="Arial" w:eastAsia="Arial" w:hAnsi="Arial" w:cs="Arial"/>
                      <w:color w:val="565656"/>
                      <w:szCs w:val="22"/>
                      <w:lang w:val="pt-BR"/>
                    </w:rPr>
                    <w:t xml:space="preserve">produtos </w:t>
                  </w:r>
                  <w:r w:rsidRPr="007E5712">
                    <w:rPr>
                      <w:rFonts w:ascii="Arial" w:eastAsia="Arial" w:hAnsi="Arial" w:cs="Arial"/>
                      <w:color w:val="565656"/>
                      <w:szCs w:val="22"/>
                      <w:lang w:val="pt-BR"/>
                    </w:rPr>
                    <w:t xml:space="preserve">secundários e seus derivados. Os vendedores dos produtos e seu próximo comprador devem </w:t>
                  </w:r>
                  <w:r w:rsidR="005248E7" w:rsidRPr="007E5712">
                    <w:rPr>
                      <w:rFonts w:ascii="Arial" w:eastAsia="Arial" w:hAnsi="Arial" w:cs="Arial"/>
                      <w:color w:val="565656"/>
                      <w:szCs w:val="22"/>
                      <w:lang w:val="pt-BR"/>
                    </w:rPr>
                    <w:t xml:space="preserve">negociar </w:t>
                  </w:r>
                  <w:r w:rsidRPr="007E5712">
                    <w:rPr>
                      <w:rFonts w:ascii="Arial" w:eastAsia="Arial" w:hAnsi="Arial" w:cs="Arial"/>
                      <w:color w:val="565656"/>
                      <w:szCs w:val="22"/>
                      <w:lang w:val="pt-BR"/>
                    </w:rPr>
                    <w:t xml:space="preserve">preços para </w:t>
                  </w:r>
                  <w:r w:rsidR="005248E7" w:rsidRPr="007E5712">
                    <w:rPr>
                      <w:rFonts w:ascii="Arial" w:eastAsia="Arial" w:hAnsi="Arial" w:cs="Arial"/>
                      <w:color w:val="565656"/>
                      <w:szCs w:val="22"/>
                      <w:lang w:val="pt-BR"/>
                    </w:rPr>
                    <w:t xml:space="preserve">produtos </w:t>
                  </w:r>
                  <w:r w:rsidRPr="007E5712">
                    <w:rPr>
                      <w:rFonts w:ascii="Arial" w:eastAsia="Arial" w:hAnsi="Arial" w:cs="Arial"/>
                      <w:color w:val="565656"/>
                      <w:szCs w:val="22"/>
                      <w:lang w:val="pt-BR"/>
                    </w:rPr>
                    <w:t xml:space="preserve">secundários </w:t>
                  </w:r>
                  <w:r w:rsidRPr="007E5712">
                    <w:rPr>
                      <w:rFonts w:ascii="Arial" w:eastAsia="Arial" w:hAnsi="Arial" w:cs="Arial"/>
                      <w:color w:val="565656"/>
                      <w:szCs w:val="22"/>
                      <w:lang w:val="pt-BR"/>
                    </w:rPr>
                    <w:t xml:space="preserve">e seus derivados. Um Prêmio do Comércio Justo padrão </w:t>
                  </w:r>
                  <w:r w:rsidR="005248E7" w:rsidRPr="007E5712">
                    <w:rPr>
                      <w:rFonts w:ascii="Arial" w:eastAsia="Arial" w:hAnsi="Arial" w:cs="Arial"/>
                      <w:color w:val="565656"/>
                      <w:szCs w:val="22"/>
                      <w:lang w:val="pt-BR"/>
                    </w:rPr>
                    <w:t>de 15% do preço negociado deve ser pago adicionalmente</w:t>
                  </w:r>
                  <w:r w:rsidR="007104D0" w:rsidRPr="007E5712">
                    <w:rPr>
                      <w:rFonts w:ascii="Arial" w:eastAsia="Arial" w:hAnsi="Arial" w:cs="Arial"/>
                      <w:color w:val="565656"/>
                      <w:szCs w:val="22"/>
                      <w:lang w:val="pt-BR"/>
                    </w:rPr>
                    <w:t>.</w:t>
                  </w:r>
                </w:p>
                <w:p w14:paraId="277D6D4F" w14:textId="77777777" w:rsidR="00206AC3" w:rsidRPr="007E5712" w:rsidRDefault="00EA42A7">
                  <w:pPr>
                    <w:pStyle w:val="table-body"/>
                    <w:spacing w:line="360" w:lineRule="auto"/>
                    <w:jc w:val="both"/>
                    <w:rPr>
                      <w:rFonts w:ascii="Arial" w:eastAsia="Arial" w:hAnsi="Arial" w:cs="Arial"/>
                      <w:color w:val="565656"/>
                      <w:szCs w:val="22"/>
                      <w:lang w:val="pt-BR"/>
                    </w:rPr>
                  </w:pPr>
                  <w:r w:rsidRPr="007E5712">
                    <w:rPr>
                      <w:rFonts w:ascii="Arial" w:eastAsia="Arial" w:hAnsi="Arial" w:cs="Arial"/>
                      <w:color w:val="565656"/>
                      <w:szCs w:val="22"/>
                      <w:lang w:val="pt-BR"/>
                    </w:rPr>
                    <w:t>A Fairtrade International se reserva o direito de definir um Preço Mínimo de Comércio Justo para produtos secundários e seus derivados no futuro.</w:t>
                  </w:r>
                </w:p>
              </w:tc>
            </w:tr>
            <w:tr w:rsidR="007104D0" w:rsidRPr="007E5712" w14:paraId="595051F3"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09C5B4F9" w14:textId="77777777" w:rsidR="00206AC3" w:rsidRPr="007E5712" w:rsidRDefault="00EA42A7">
                  <w:pPr>
                    <w:pStyle w:val="VBPC"/>
                    <w:jc w:val="both"/>
                    <w:rPr>
                      <w:bCs/>
                      <w:lang w:val="pt-BR"/>
                    </w:rPr>
                  </w:pPr>
                  <w:r w:rsidRPr="007E5712">
                    <w:rPr>
                      <w:rFonts w:ascii="Arial" w:hAnsi="Arial" w:cs="Arial"/>
                      <w:bCs/>
                      <w:color w:val="565656"/>
                      <w:szCs w:val="22"/>
                      <w:lang w:val="pt-BR"/>
                    </w:rPr>
                    <w:t>Ano 0</w:t>
                  </w:r>
                </w:p>
              </w:tc>
              <w:tc>
                <w:tcPr>
                  <w:tcW w:w="7983" w:type="dxa"/>
                  <w:vMerge/>
                  <w:tcBorders>
                    <w:top w:val="single" w:sz="4" w:space="0" w:color="BFBFBF"/>
                    <w:left w:val="single" w:sz="4" w:space="0" w:color="BFBFBF"/>
                    <w:bottom w:val="single" w:sz="4" w:space="0" w:color="BFBFBF"/>
                    <w:right w:val="single" w:sz="4" w:space="0" w:color="BFBFBF"/>
                  </w:tcBorders>
                </w:tcPr>
                <w:p w14:paraId="00BC77E6" w14:textId="77777777" w:rsidR="007104D0" w:rsidRPr="007E5712" w:rsidRDefault="007104D0" w:rsidP="007104D0">
                  <w:pPr>
                    <w:pStyle w:val="table-body"/>
                    <w:jc w:val="both"/>
                    <w:rPr>
                      <w:rFonts w:ascii="Arial" w:hAnsi="Arial"/>
                      <w:lang w:val="pt-BR" w:eastAsia="ko-KR"/>
                    </w:rPr>
                  </w:pPr>
                </w:p>
              </w:tc>
            </w:tr>
          </w:tbl>
          <w:p w14:paraId="7964B53C" w14:textId="77777777" w:rsidR="00206AC3" w:rsidRPr="007E5712" w:rsidRDefault="00EA42A7">
            <w:pPr>
              <w:spacing w:before="120" w:after="120"/>
              <w:rPr>
                <w:rFonts w:cs="Arial"/>
                <w:lang w:val="pt-BR"/>
              </w:rPr>
            </w:pPr>
            <w:r w:rsidRPr="007E5712">
              <w:rPr>
                <w:rFonts w:cs="Arial"/>
                <w:b/>
                <w:bCs/>
                <w:lang w:val="pt-BR"/>
              </w:rPr>
              <w:t xml:space="preserve">Implicações: </w:t>
            </w:r>
            <w:r w:rsidR="005248E7" w:rsidRPr="007E5712">
              <w:rPr>
                <w:rFonts w:cs="Arial"/>
                <w:lang w:val="pt-BR"/>
              </w:rPr>
              <w:t xml:space="preserve">Não </w:t>
            </w:r>
            <w:r w:rsidR="001334CE" w:rsidRPr="007E5712">
              <w:rPr>
                <w:rFonts w:cs="Arial"/>
                <w:lang w:val="pt-BR"/>
              </w:rPr>
              <w:t xml:space="preserve">há </w:t>
            </w:r>
            <w:r w:rsidR="005248E7" w:rsidRPr="007E5712">
              <w:rPr>
                <w:rFonts w:cs="Arial"/>
                <w:lang w:val="pt-BR"/>
              </w:rPr>
              <w:t xml:space="preserve">implicações para os titulares de certificados, pois os preços </w:t>
            </w:r>
            <w:r w:rsidR="001334CE" w:rsidRPr="007E5712">
              <w:rPr>
                <w:rFonts w:cs="Arial"/>
                <w:lang w:val="pt-BR"/>
              </w:rPr>
              <w:t xml:space="preserve">já </w:t>
            </w:r>
            <w:r w:rsidR="005248E7" w:rsidRPr="007E5712">
              <w:rPr>
                <w:rFonts w:cs="Arial"/>
                <w:lang w:val="pt-BR"/>
              </w:rPr>
              <w:t xml:space="preserve">estão indicados na Tabela de Preços. Isso reduzirá o </w:t>
            </w:r>
            <w:r w:rsidR="001334CE" w:rsidRPr="007E5712">
              <w:rPr>
                <w:rFonts w:cs="Arial"/>
                <w:lang w:val="pt-BR"/>
              </w:rPr>
              <w:t xml:space="preserve">número </w:t>
            </w:r>
            <w:r w:rsidR="005248E7" w:rsidRPr="007E5712">
              <w:rPr>
                <w:rFonts w:cs="Arial"/>
                <w:lang w:val="pt-BR"/>
              </w:rPr>
              <w:t>de requisitos na norma.</w:t>
            </w:r>
          </w:p>
          <w:p w14:paraId="2789C1EC" w14:textId="77777777" w:rsidR="00206AC3" w:rsidRPr="007E5712" w:rsidRDefault="00EA42A7">
            <w:pPr>
              <w:pStyle w:val="Questions"/>
              <w:rPr>
                <w:lang w:val="pt-BR"/>
              </w:rPr>
            </w:pPr>
            <w:r w:rsidRPr="007E5712">
              <w:rPr>
                <w:lang w:val="pt-BR"/>
              </w:rPr>
              <w:t>Você concorda com a proposta?</w:t>
            </w:r>
          </w:p>
          <w:p w14:paraId="6AE14FC7"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60BE655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03430271"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3CC16D3C"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3887BE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605327F"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106ED7C1"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tc>
      </w:tr>
    </w:tbl>
    <w:p w14:paraId="4CAC385F" w14:textId="77777777" w:rsidR="002D6A99" w:rsidRPr="007E5712" w:rsidRDefault="002D6A99" w:rsidP="00DE0DA5">
      <w:pPr>
        <w:spacing w:after="0" w:line="240" w:lineRule="auto"/>
        <w:jc w:val="left"/>
        <w:rPr>
          <w:lang w:val="pt-BR"/>
        </w:rPr>
      </w:pPr>
    </w:p>
    <w:p w14:paraId="05FB6A29" w14:textId="6060183C" w:rsidR="00206AC3" w:rsidRPr="007E5712" w:rsidRDefault="00EA42A7">
      <w:pPr>
        <w:pStyle w:val="Title"/>
        <w:rPr>
          <w:lang w:val="pt-BR"/>
        </w:rPr>
      </w:pPr>
      <w:bookmarkStart w:id="103" w:name="_Toc176344484"/>
      <w:r w:rsidRPr="007E5712">
        <w:rPr>
          <w:lang w:val="pt-BR"/>
        </w:rPr>
        <w:t xml:space="preserve">Requisitos para </w:t>
      </w:r>
      <w:r w:rsidR="007E5712">
        <w:rPr>
          <w:lang w:val="pt-BR"/>
        </w:rPr>
        <w:t>OTC</w:t>
      </w:r>
      <w:bookmarkEnd w:id="103"/>
    </w:p>
    <w:tbl>
      <w:tblPr>
        <w:tblStyle w:val="TableGrid"/>
        <w:tblW w:w="9323" w:type="dxa"/>
        <w:tblLayout w:type="fixed"/>
        <w:tblLook w:val="04A0" w:firstRow="1" w:lastRow="0" w:firstColumn="1" w:lastColumn="0" w:noHBand="0" w:noVBand="1"/>
      </w:tblPr>
      <w:tblGrid>
        <w:gridCol w:w="9323"/>
      </w:tblGrid>
      <w:tr w:rsidR="00DE0DA5" w:rsidRPr="007E5712" w14:paraId="486151AA" w14:textId="77777777" w:rsidTr="00AA10C8">
        <w:tc>
          <w:tcPr>
            <w:tcW w:w="9323" w:type="dxa"/>
            <w:tcBorders>
              <w:top w:val="single" w:sz="4" w:space="0" w:color="00B9E4"/>
              <w:left w:val="single" w:sz="4" w:space="0" w:color="00B9E4"/>
              <w:bottom w:val="single" w:sz="4" w:space="0" w:color="00B9E4"/>
              <w:right w:val="single" w:sz="4" w:space="0" w:color="00B9E4"/>
            </w:tcBorders>
          </w:tcPr>
          <w:p w14:paraId="19244B9D" w14:textId="77777777" w:rsidR="00206AC3" w:rsidRPr="007E5712" w:rsidRDefault="00EA42A7">
            <w:pPr>
              <w:pStyle w:val="Heading3"/>
              <w:spacing w:before="240"/>
              <w:rPr>
                <w:lang w:val="pt-BR"/>
              </w:rPr>
            </w:pPr>
            <w:bookmarkStart w:id="104" w:name="_Toc173248424"/>
            <w:bookmarkStart w:id="105" w:name="_Toc176344485"/>
            <w:r w:rsidRPr="007E5712">
              <w:rPr>
                <w:lang w:val="pt-BR"/>
              </w:rPr>
              <w:t xml:space="preserve">Avaliação das necessidades dos </w:t>
            </w:r>
            <w:r w:rsidRPr="007E5712">
              <w:rPr>
                <w:lang w:val="pt-BR"/>
              </w:rPr>
              <w:t xml:space="preserve">trabalhadores </w:t>
            </w:r>
            <w:r w:rsidRPr="007E5712">
              <w:rPr>
                <w:lang w:val="pt-BR"/>
              </w:rPr>
              <w:t>migrantes e sazonais</w:t>
            </w:r>
            <w:bookmarkEnd w:id="104"/>
            <w:bookmarkEnd w:id="105"/>
          </w:p>
          <w:p w14:paraId="207579AA" w14:textId="77777777" w:rsidR="00206AC3" w:rsidRPr="007E5712" w:rsidRDefault="00EA42A7">
            <w:pPr>
              <w:rPr>
                <w:lang w:val="pt-BR"/>
              </w:rPr>
            </w:pPr>
            <w:r w:rsidRPr="007E5712">
              <w:rPr>
                <w:b/>
                <w:bCs/>
                <w:lang w:val="pt-BR"/>
              </w:rPr>
              <w:t>Histórico</w:t>
            </w:r>
            <w:r w:rsidRPr="007E5712">
              <w:rPr>
                <w:lang w:val="pt-BR"/>
              </w:rPr>
              <w:t xml:space="preserve">: </w:t>
            </w:r>
            <w:r w:rsidRPr="007E5712">
              <w:rPr>
                <w:lang w:val="pt-BR"/>
              </w:rPr>
              <w:t xml:space="preserve">Esse requisito já </w:t>
            </w:r>
            <w:r w:rsidR="006053B6" w:rsidRPr="007E5712">
              <w:rPr>
                <w:lang w:val="pt-BR"/>
              </w:rPr>
              <w:t xml:space="preserve">existe </w:t>
            </w:r>
            <w:r w:rsidRPr="007E5712">
              <w:rPr>
                <w:lang w:val="pt-BR"/>
              </w:rPr>
              <w:t xml:space="preserve">no </w:t>
            </w:r>
            <w:r w:rsidR="001334CE" w:rsidRPr="007E5712">
              <w:rPr>
                <w:lang w:val="pt-BR"/>
              </w:rPr>
              <w:t xml:space="preserve">Critério de Comércio Justo para </w:t>
            </w:r>
            <w:r w:rsidRPr="007E5712">
              <w:rPr>
                <w:lang w:val="pt-BR"/>
              </w:rPr>
              <w:t xml:space="preserve">Vegetais Frescos </w:t>
            </w:r>
            <w:r w:rsidR="00016B66" w:rsidRPr="007E5712">
              <w:rPr>
                <w:lang w:val="pt-BR"/>
              </w:rPr>
              <w:t>(2.1.1)</w:t>
            </w:r>
            <w:r w:rsidRPr="007E5712">
              <w:rPr>
                <w:lang w:val="pt-BR"/>
              </w:rPr>
              <w:t xml:space="preserve">, mas não é aplicável no momento a frutas frescas na região da América Latina. </w:t>
            </w:r>
          </w:p>
          <w:p w14:paraId="55C92801" w14:textId="77777777" w:rsidR="00206AC3" w:rsidRPr="007E5712" w:rsidRDefault="00EA42A7">
            <w:pPr>
              <w:rPr>
                <w:lang w:val="pt-BR"/>
              </w:rPr>
            </w:pPr>
            <w:r w:rsidRPr="007E5712">
              <w:rPr>
                <w:b/>
                <w:bCs/>
                <w:lang w:val="pt-BR"/>
              </w:rPr>
              <w:lastRenderedPageBreak/>
              <w:t>Justificativa</w:t>
            </w:r>
            <w:r w:rsidRPr="007E5712">
              <w:rPr>
                <w:lang w:val="pt-BR"/>
              </w:rPr>
              <w:t xml:space="preserve">: </w:t>
            </w:r>
            <w:r w:rsidRPr="007E5712">
              <w:rPr>
                <w:lang w:val="pt-BR"/>
              </w:rPr>
              <w:t xml:space="preserve">É </w:t>
            </w:r>
            <w:r w:rsidR="0023286C" w:rsidRPr="007E5712">
              <w:rPr>
                <w:lang w:val="pt-BR"/>
              </w:rPr>
              <w:t xml:space="preserve">relevante considerar </w:t>
            </w:r>
            <w:r w:rsidRPr="007E5712">
              <w:rPr>
                <w:lang w:val="pt-BR"/>
              </w:rPr>
              <w:t xml:space="preserve">a </w:t>
            </w:r>
            <w:r w:rsidR="0023286C" w:rsidRPr="007E5712">
              <w:rPr>
                <w:lang w:val="pt-BR"/>
              </w:rPr>
              <w:t xml:space="preserve">extensão da </w:t>
            </w:r>
            <w:r w:rsidRPr="007E5712">
              <w:rPr>
                <w:lang w:val="pt-BR"/>
              </w:rPr>
              <w:t>aplicabilidade dos requisitos existentes para vegetais frescos ao mercado de frutas frescas,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FD05FD" w:rsidRPr="007E5712" w14:paraId="10F89391" w14:textId="77777777" w:rsidTr="00AA10C8">
              <w:trPr>
                <w:cantSplit/>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21107F83" w14:textId="77777777" w:rsidR="00206AC3" w:rsidRPr="007E5712" w:rsidRDefault="00EA42A7">
                  <w:pPr>
                    <w:pStyle w:val="Appliesto"/>
                    <w:rPr>
                      <w:lang w:val="pt-BR"/>
                    </w:rPr>
                  </w:pPr>
                  <w:r w:rsidRPr="007E5712">
                    <w:rPr>
                      <w:color w:val="565656"/>
                      <w:lang w:val="pt-BR"/>
                    </w:rPr>
                    <w:t xml:space="preserve">Aplica-se a: </w:t>
                  </w:r>
                  <w:r w:rsidRPr="007E5712">
                    <w:rPr>
                      <w:b w:val="0"/>
                      <w:bCs w:val="0"/>
                      <w:color w:val="565656"/>
                      <w:lang w:val="pt-BR"/>
                    </w:rPr>
                    <w:t xml:space="preserve">Empresas que produzem </w:t>
                  </w:r>
                  <w:r w:rsidRPr="007E5712">
                    <w:rPr>
                      <w:lang w:val="pt-BR"/>
                    </w:rPr>
                    <w:t xml:space="preserve">frutas/vegetais </w:t>
                  </w:r>
                  <w:r w:rsidRPr="007E5712">
                    <w:rPr>
                      <w:b w:val="0"/>
                      <w:bCs w:val="0"/>
                      <w:color w:val="565656"/>
                      <w:lang w:val="pt-BR"/>
                    </w:rPr>
                    <w:t>na América Latina e no Caribe</w:t>
                  </w:r>
                </w:p>
              </w:tc>
            </w:tr>
            <w:tr w:rsidR="00FD05FD" w:rsidRPr="007E5712" w14:paraId="42B78368" w14:textId="77777777" w:rsidTr="00AA10C8">
              <w:trPr>
                <w:cantSplit/>
                <w:trHeight w:val="297"/>
              </w:trPr>
              <w:tc>
                <w:tcPr>
                  <w:tcW w:w="851" w:type="dxa"/>
                  <w:tcBorders>
                    <w:top w:val="single" w:sz="4" w:space="0" w:color="BFBFBF"/>
                    <w:left w:val="single" w:sz="4" w:space="0" w:color="BFBFBF"/>
                    <w:bottom w:val="single" w:sz="4" w:space="0" w:color="BFBFBF"/>
                    <w:right w:val="single" w:sz="4" w:space="0" w:color="BFBFBF"/>
                  </w:tcBorders>
                </w:tcPr>
                <w:p w14:paraId="2B41E663" w14:textId="5ACF949E" w:rsidR="00206AC3" w:rsidRPr="007E5712" w:rsidRDefault="000E3973">
                  <w:pPr>
                    <w:pStyle w:val="COREYEAR"/>
                    <w:rPr>
                      <w:lang w:val="pt-BR"/>
                    </w:rPr>
                  </w:pPr>
                  <w:r>
                    <w:rPr>
                      <w:lang w:val="pt-BR"/>
                    </w:rPr>
                    <w:t>Básico</w:t>
                  </w:r>
                </w:p>
              </w:tc>
              <w:tc>
                <w:tcPr>
                  <w:tcW w:w="7983" w:type="dxa"/>
                  <w:vMerge w:val="restart"/>
                  <w:tcBorders>
                    <w:top w:val="single" w:sz="4" w:space="0" w:color="BFBFBF"/>
                    <w:left w:val="single" w:sz="4" w:space="0" w:color="BFBFBF"/>
                    <w:bottom w:val="single" w:sz="4" w:space="0" w:color="BFBFBF"/>
                    <w:right w:val="single" w:sz="4" w:space="0" w:color="BFBFBF"/>
                  </w:tcBorders>
                </w:tcPr>
                <w:p w14:paraId="1A302D19" w14:textId="77777777" w:rsidR="00206AC3" w:rsidRPr="007E5712" w:rsidRDefault="00EA42A7">
                  <w:pPr>
                    <w:pStyle w:val="StandardBODY-standards"/>
                    <w:spacing w:line="360" w:lineRule="auto"/>
                    <w:jc w:val="both"/>
                    <w:rPr>
                      <w:lang w:val="pt-BR"/>
                    </w:rPr>
                  </w:pPr>
                  <w:r w:rsidRPr="007E5712">
                    <w:rPr>
                      <w:lang w:val="pt-BR"/>
                    </w:rPr>
                    <w:t>Você realiza uma avaliação das necessidades dos trabalhadores migrantes e sazonais e como melhorar suas condições de trabalho.</w:t>
                  </w:r>
                </w:p>
                <w:p w14:paraId="453ED659" w14:textId="77777777" w:rsidR="00206AC3" w:rsidRPr="007E5712" w:rsidRDefault="00EA42A7">
                  <w:pPr>
                    <w:pStyle w:val="StandardBODY-standards"/>
                    <w:spacing w:line="360" w:lineRule="auto"/>
                    <w:jc w:val="both"/>
                    <w:rPr>
                      <w:lang w:val="pt-BR"/>
                    </w:rPr>
                  </w:pPr>
                  <w:r w:rsidRPr="007E5712">
                    <w:rPr>
                      <w:lang w:val="pt-BR"/>
                    </w:rPr>
                    <w:t>A avaliação de necessidades identifica e prioriza as necessidades dos trabalhadores migrantes e sazonais em termos de liberdade de discriminação, liberdade de trabalho, liberdade de associação e negociação coletiva, condições de emprego, saúde e segurança ocupacional, bem como desenvolvimento econômico, seguindo as respectivas seções dos Critérios de Comércio Justo.</w:t>
                  </w:r>
                </w:p>
                <w:p w14:paraId="16B1EC00" w14:textId="77777777" w:rsidR="00206AC3" w:rsidRPr="007E5712" w:rsidRDefault="00EA42A7">
                  <w:pPr>
                    <w:pStyle w:val="StandardBODY-standards"/>
                    <w:spacing w:line="360" w:lineRule="auto"/>
                    <w:jc w:val="both"/>
                    <w:rPr>
                      <w:lang w:val="pt-BR"/>
                    </w:rPr>
                  </w:pPr>
                  <w:r w:rsidRPr="007E5712">
                    <w:rPr>
                      <w:lang w:val="pt-BR"/>
                    </w:rPr>
                    <w:t>Se os trabalhadores migrantes representarem mais de 25% de toda a força de trabalho, incluindo os empregados sazonais, a avaliação das necessidades inclui uma avaliação da comunidade de origem da maioria dos trabalhadores migrantes.</w:t>
                  </w:r>
                </w:p>
              </w:tc>
            </w:tr>
            <w:tr w:rsidR="00FD05FD" w:rsidRPr="007E5712" w14:paraId="79B30EEA" w14:textId="77777777" w:rsidTr="00AA10C8">
              <w:trPr>
                <w:cantSplit/>
                <w:trHeight w:val="219"/>
              </w:trPr>
              <w:tc>
                <w:tcPr>
                  <w:tcW w:w="851" w:type="dxa"/>
                  <w:tcBorders>
                    <w:top w:val="single" w:sz="4" w:space="0" w:color="BFBFBF"/>
                    <w:left w:val="single" w:sz="4" w:space="0" w:color="BFBFBF"/>
                    <w:bottom w:val="single" w:sz="4" w:space="0" w:color="BFBFBF"/>
                    <w:right w:val="single" w:sz="4" w:space="0" w:color="BFBFBF"/>
                  </w:tcBorders>
                </w:tcPr>
                <w:p w14:paraId="15390A98" w14:textId="77777777" w:rsidR="00206AC3" w:rsidRPr="007E5712" w:rsidRDefault="00EA42A7">
                  <w:pPr>
                    <w:pStyle w:val="COREYEAR"/>
                    <w:rPr>
                      <w:lang w:val="pt-BR"/>
                    </w:rPr>
                  </w:pPr>
                  <w:r w:rsidRPr="007E5712">
                    <w:rPr>
                      <w:lang w:val="pt-BR"/>
                    </w:rPr>
                    <w:t xml:space="preserve">Ano </w:t>
                  </w:r>
                  <w:r w:rsidRPr="007E5712">
                    <w:rPr>
                      <w:lang w:val="pt-BR"/>
                    </w:rPr>
                    <w:t>1</w:t>
                  </w:r>
                </w:p>
              </w:tc>
              <w:tc>
                <w:tcPr>
                  <w:tcW w:w="7983" w:type="dxa"/>
                  <w:vMerge/>
                  <w:tcBorders>
                    <w:top w:val="single" w:sz="4" w:space="0" w:color="BFBFBF"/>
                    <w:left w:val="single" w:sz="4" w:space="0" w:color="BFBFBF"/>
                    <w:bottom w:val="single" w:sz="4" w:space="0" w:color="BFBFBF"/>
                    <w:right w:val="single" w:sz="4" w:space="0" w:color="BFBFBF"/>
                  </w:tcBorders>
                </w:tcPr>
                <w:p w14:paraId="48582C94" w14:textId="77777777" w:rsidR="00FD05FD" w:rsidRPr="007E5712" w:rsidRDefault="00FD05FD" w:rsidP="00FD05FD">
                  <w:pPr>
                    <w:pStyle w:val="table-body"/>
                    <w:rPr>
                      <w:lang w:val="pt-BR" w:eastAsia="ko-KR"/>
                    </w:rPr>
                  </w:pPr>
                </w:p>
              </w:tc>
            </w:tr>
            <w:tr w:rsidR="00FD05FD" w:rsidRPr="007E5712" w14:paraId="50394623" w14:textId="77777777" w:rsidTr="00AA10C8">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5502F73" w14:textId="77777777" w:rsidR="00206AC3" w:rsidRPr="007E5712" w:rsidRDefault="00EA42A7">
                  <w:pPr>
                    <w:pStyle w:val="guidance"/>
                    <w:rPr>
                      <w:rFonts w:ascii="Arial" w:hAnsi="Arial" w:cs="Arial"/>
                      <w:b w:val="0"/>
                      <w:bCs w:val="0"/>
                      <w:lang w:val="pt-BR"/>
                    </w:rPr>
                  </w:pPr>
                  <w:r w:rsidRPr="007E5712">
                    <w:rPr>
                      <w:rStyle w:val="markedcontent"/>
                      <w:rFonts w:ascii="Arial" w:hAnsi="Arial" w:cs="Arial"/>
                      <w:color w:val="565656"/>
                      <w:sz w:val="18"/>
                      <w:szCs w:val="16"/>
                      <w:lang w:val="pt-BR"/>
                    </w:rPr>
                    <w:t xml:space="preserve">Orientação: </w:t>
                  </w:r>
                  <w:r w:rsidRPr="007E5712">
                    <w:rPr>
                      <w:rFonts w:ascii="Arial" w:hAnsi="Arial" w:cs="Arial"/>
                      <w:b w:val="0"/>
                      <w:bCs w:val="0"/>
                      <w:color w:val="565656"/>
                      <w:sz w:val="18"/>
                      <w:szCs w:val="16"/>
                      <w:lang w:val="pt-BR"/>
                    </w:rPr>
                    <w:t>Você é responsável por realizar uma avaliação das necessidades da comunidade de origem de onde vem a maioria dos trabalhadores migrantes. O Comitê do Prêmio do Comércio Justo pode então sugerir o desenvolvimento de projetos do Prêmio do Comércio Justo nessa comunidade.</w:t>
                  </w:r>
                </w:p>
              </w:tc>
            </w:tr>
          </w:tbl>
          <w:p w14:paraId="4044941E" w14:textId="77777777" w:rsidR="00206AC3" w:rsidRPr="007E5712" w:rsidRDefault="00EA42A7">
            <w:pPr>
              <w:spacing w:before="120"/>
              <w:rPr>
                <w:lang w:val="pt-BR"/>
              </w:rPr>
            </w:pPr>
            <w:r w:rsidRPr="007E5712">
              <w:rPr>
                <w:b/>
                <w:bCs/>
                <w:lang w:val="pt-BR"/>
              </w:rPr>
              <w:t xml:space="preserve">Implicações: </w:t>
            </w:r>
            <w:r w:rsidR="00CF4D60" w:rsidRPr="007E5712">
              <w:rPr>
                <w:lang w:val="pt-BR"/>
              </w:rPr>
              <w:t xml:space="preserve">Essa mudança pode acarretar um pesado ônus financeiro para as plantações, bem como dificuldades logísticas para a realização das atividades </w:t>
            </w:r>
            <w:r w:rsidR="001334CE" w:rsidRPr="007E5712">
              <w:rPr>
                <w:lang w:val="pt-BR"/>
              </w:rPr>
              <w:t>propostas</w:t>
            </w:r>
            <w:r w:rsidR="00CF4D60" w:rsidRPr="007E5712">
              <w:rPr>
                <w:lang w:val="pt-BR"/>
              </w:rPr>
              <w:t>. Ao mesmo tempo</w:t>
            </w:r>
            <w:r w:rsidR="001334CE" w:rsidRPr="007E5712">
              <w:rPr>
                <w:lang w:val="pt-BR"/>
              </w:rPr>
              <w:t xml:space="preserve">, </w:t>
            </w:r>
            <w:r w:rsidR="00CF4D60" w:rsidRPr="007E5712">
              <w:rPr>
                <w:lang w:val="pt-BR"/>
              </w:rPr>
              <w:t>ela pode aumentar o impacto do Prêmio para os trabalhadores migrantes.</w:t>
            </w:r>
          </w:p>
          <w:p w14:paraId="21F30FDA" w14:textId="77777777" w:rsidR="00206AC3" w:rsidRPr="007E5712" w:rsidRDefault="00EA42A7">
            <w:pPr>
              <w:pStyle w:val="Questions"/>
              <w:rPr>
                <w:lang w:val="pt-BR"/>
              </w:rPr>
            </w:pPr>
            <w:r w:rsidRPr="007E5712">
              <w:rPr>
                <w:lang w:val="pt-BR"/>
              </w:rPr>
              <w:t xml:space="preserve">Você concorda com a </w:t>
            </w:r>
            <w:r w:rsidR="00CF4D60" w:rsidRPr="007E5712">
              <w:rPr>
                <w:lang w:val="pt-BR"/>
              </w:rPr>
              <w:t>extensão do escopo para frutas</w:t>
            </w:r>
            <w:r w:rsidRPr="007E5712">
              <w:rPr>
                <w:lang w:val="pt-BR"/>
              </w:rPr>
              <w:t>?</w:t>
            </w:r>
          </w:p>
          <w:p w14:paraId="04B3E694"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04A18114"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42E1906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626E1C88"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3549681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5C2A4C22"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5DB7AD22"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6A79EA0F" w14:textId="77777777" w:rsidR="00206AC3" w:rsidRPr="007E5712" w:rsidRDefault="00EA42A7">
            <w:pPr>
              <w:pStyle w:val="Heading3"/>
              <w:spacing w:before="120"/>
              <w:rPr>
                <w:lang w:val="pt-BR"/>
              </w:rPr>
            </w:pPr>
            <w:bookmarkStart w:id="106" w:name="_Toc173248425"/>
            <w:bookmarkStart w:id="107" w:name="_Toc176344486"/>
            <w:r w:rsidRPr="007E5712">
              <w:rPr>
                <w:lang w:val="pt-BR"/>
              </w:rPr>
              <w:t xml:space="preserve">Plano de desenvolvimento para </w:t>
            </w:r>
            <w:r w:rsidRPr="007E5712">
              <w:rPr>
                <w:lang w:val="pt-BR"/>
              </w:rPr>
              <w:t xml:space="preserve">trabalhadores </w:t>
            </w:r>
            <w:r w:rsidRPr="007E5712">
              <w:rPr>
                <w:lang w:val="pt-BR"/>
              </w:rPr>
              <w:t>migrantes e sazonais</w:t>
            </w:r>
            <w:bookmarkEnd w:id="106"/>
            <w:bookmarkEnd w:id="107"/>
          </w:p>
          <w:p w14:paraId="62153330" w14:textId="77777777" w:rsidR="00206AC3" w:rsidRPr="007E5712" w:rsidRDefault="00EA42A7">
            <w:pPr>
              <w:rPr>
                <w:lang w:val="pt-BR"/>
              </w:rPr>
            </w:pPr>
            <w:r w:rsidRPr="007E5712">
              <w:rPr>
                <w:b/>
                <w:bCs/>
                <w:lang w:val="pt-BR"/>
              </w:rPr>
              <w:lastRenderedPageBreak/>
              <w:t>Histórico</w:t>
            </w:r>
            <w:r w:rsidRPr="007E5712">
              <w:rPr>
                <w:lang w:val="pt-BR"/>
              </w:rPr>
              <w:t xml:space="preserve">: </w:t>
            </w:r>
            <w:r w:rsidRPr="007E5712">
              <w:rPr>
                <w:lang w:val="pt-BR"/>
              </w:rPr>
              <w:t xml:space="preserve">Esse requisito já </w:t>
            </w:r>
            <w:r w:rsidR="001334CE" w:rsidRPr="007E5712">
              <w:rPr>
                <w:lang w:val="pt-BR"/>
              </w:rPr>
              <w:t xml:space="preserve">existe </w:t>
            </w:r>
            <w:r w:rsidRPr="007E5712">
              <w:rPr>
                <w:lang w:val="pt-BR"/>
              </w:rPr>
              <w:t xml:space="preserve">no </w:t>
            </w:r>
            <w:r w:rsidR="00AD0847" w:rsidRPr="007E5712">
              <w:rPr>
                <w:lang w:val="pt-BR"/>
              </w:rPr>
              <w:t xml:space="preserve">Critério de Comércio Justo para </w:t>
            </w:r>
            <w:r w:rsidRPr="007E5712">
              <w:rPr>
                <w:lang w:val="pt-BR"/>
              </w:rPr>
              <w:t xml:space="preserve">Vegetais Frescos </w:t>
            </w:r>
            <w:r w:rsidR="00CF4D60" w:rsidRPr="007E5712">
              <w:rPr>
                <w:lang w:val="pt-BR"/>
              </w:rPr>
              <w:t>(2.1.2)</w:t>
            </w:r>
            <w:r w:rsidRPr="007E5712">
              <w:rPr>
                <w:lang w:val="pt-BR"/>
              </w:rPr>
              <w:t xml:space="preserve">, mas não é aplicável no momento a frutas frescas na região da América Latina. </w:t>
            </w:r>
          </w:p>
          <w:p w14:paraId="6259AE4C" w14:textId="77777777" w:rsidR="00206AC3" w:rsidRPr="007E5712" w:rsidRDefault="00EA42A7">
            <w:pPr>
              <w:rPr>
                <w:lang w:val="pt-BR"/>
              </w:rPr>
            </w:pPr>
            <w:r w:rsidRPr="007E5712">
              <w:rPr>
                <w:b/>
                <w:bCs/>
                <w:lang w:val="pt-BR"/>
              </w:rPr>
              <w:t>Justificativa</w:t>
            </w:r>
            <w:r w:rsidRPr="007E5712">
              <w:rPr>
                <w:lang w:val="pt-BR"/>
              </w:rPr>
              <w:t xml:space="preserve">: </w:t>
            </w:r>
            <w:r w:rsidR="0023286C" w:rsidRPr="007E5712">
              <w:rPr>
                <w:lang w:val="pt-BR"/>
              </w:rPr>
              <w:t>É relevante considerar a extensão da aplicabilidade dos requisitos existentes para vegetais frescos ao mercado de frutas frescas, pois eles funcionam de forma semelhante</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D05FD" w:rsidRPr="007E5712" w14:paraId="4FFE84BA"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25808F19" w14:textId="77777777" w:rsidR="00206AC3" w:rsidRPr="007E5712" w:rsidRDefault="00EA42A7">
                  <w:pPr>
                    <w:pStyle w:val="Appliesto"/>
                    <w:rPr>
                      <w:b w:val="0"/>
                      <w:lang w:val="pt-BR"/>
                    </w:rPr>
                  </w:pPr>
                  <w:r w:rsidRPr="007E5712">
                    <w:rPr>
                      <w:color w:val="565656"/>
                      <w:lang w:val="pt-BR"/>
                    </w:rPr>
                    <w:t xml:space="preserve">Aplica-se a: </w:t>
                  </w:r>
                  <w:r w:rsidRPr="007E5712">
                    <w:rPr>
                      <w:b w:val="0"/>
                      <w:bCs w:val="0"/>
                      <w:color w:val="565656"/>
                      <w:lang w:val="pt-BR"/>
                    </w:rPr>
                    <w:t xml:space="preserve">Empresas que produzem </w:t>
                  </w:r>
                  <w:r w:rsidRPr="007E5712">
                    <w:rPr>
                      <w:b w:val="0"/>
                      <w:bCs w:val="0"/>
                      <w:color w:val="FF0000"/>
                      <w:lang w:val="pt-BR"/>
                    </w:rPr>
                    <w:t xml:space="preserve">frutas/vegetais </w:t>
                  </w:r>
                  <w:r w:rsidRPr="007E5712">
                    <w:rPr>
                      <w:b w:val="0"/>
                      <w:bCs w:val="0"/>
                      <w:color w:val="565656"/>
                      <w:lang w:val="pt-BR"/>
                    </w:rPr>
                    <w:t>na América Latina e no Caribe</w:t>
                  </w:r>
                </w:p>
              </w:tc>
            </w:tr>
            <w:tr w:rsidR="00FD05FD" w:rsidRPr="007E5712" w14:paraId="6A5C43D1"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7236BAD2" w14:textId="5E5C010B" w:rsidR="00206AC3" w:rsidRPr="007E5712" w:rsidRDefault="000E3973">
                  <w:pPr>
                    <w:pStyle w:val="COREYEAR"/>
                    <w:rPr>
                      <w:lang w:val="pt-BR"/>
                    </w:rPr>
                  </w:pPr>
                  <w:r>
                    <w:rPr>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38A9EFAB" w14:textId="77777777" w:rsidR="00206AC3" w:rsidRPr="007E5712" w:rsidRDefault="00EA42A7">
                  <w:pPr>
                    <w:rPr>
                      <w:color w:val="565656"/>
                      <w:lang w:val="pt-BR"/>
                    </w:rPr>
                  </w:pPr>
                  <w:r w:rsidRPr="007E5712">
                    <w:rPr>
                      <w:color w:val="565656"/>
                      <w:sz w:val="20"/>
                      <w:szCs w:val="22"/>
                      <w:lang w:val="pt-BR"/>
                    </w:rPr>
                    <w:t>Com base na avaliação das necessidades (requisito 2.1.1), você cria e implementa um plano de desenvolvimento para trabalhadores migrantes e sazonais.</w:t>
                  </w:r>
                </w:p>
              </w:tc>
            </w:tr>
            <w:tr w:rsidR="00FD05FD" w:rsidRPr="007E5712" w14:paraId="6A7EB3BD"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70A29AD0" w14:textId="77777777" w:rsidR="00206AC3" w:rsidRPr="007E5712" w:rsidRDefault="00EA42A7">
                  <w:pPr>
                    <w:pStyle w:val="COREYEAR"/>
                    <w:rPr>
                      <w:lang w:val="pt-BR"/>
                    </w:rPr>
                  </w:pPr>
                  <w:r w:rsidRPr="007E5712">
                    <w:rPr>
                      <w:lang w:val="pt-BR"/>
                    </w:rPr>
                    <w:t xml:space="preserve">Ano </w:t>
                  </w:r>
                  <w:r w:rsidRPr="007E5712">
                    <w:rPr>
                      <w:lang w:val="pt-BR"/>
                    </w:rPr>
                    <w:t>1</w:t>
                  </w:r>
                </w:p>
              </w:tc>
              <w:tc>
                <w:tcPr>
                  <w:tcW w:w="7984" w:type="dxa"/>
                  <w:vMerge/>
                  <w:tcBorders>
                    <w:top w:val="single" w:sz="4" w:space="0" w:color="BFBFBF"/>
                    <w:left w:val="single" w:sz="4" w:space="0" w:color="BFBFBF"/>
                    <w:bottom w:val="single" w:sz="4" w:space="0" w:color="BFBFBF"/>
                    <w:right w:val="single" w:sz="4" w:space="0" w:color="BFBFBF"/>
                  </w:tcBorders>
                </w:tcPr>
                <w:p w14:paraId="291A215D" w14:textId="77777777" w:rsidR="00FD05FD" w:rsidRPr="007E5712" w:rsidRDefault="00FD05FD" w:rsidP="00FD05FD">
                  <w:pPr>
                    <w:pStyle w:val="table-body"/>
                    <w:rPr>
                      <w:lang w:val="pt-BR"/>
                    </w:rPr>
                  </w:pPr>
                </w:p>
              </w:tc>
            </w:tr>
            <w:tr w:rsidR="00FD05FD" w:rsidRPr="007E5712" w14:paraId="1C4C26D2" w14:textId="77777777" w:rsidTr="00AA10C8">
              <w:trPr>
                <w:trHeight w:val="22"/>
              </w:trPr>
              <w:tc>
                <w:tcPr>
                  <w:tcW w:w="88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9C25A64" w14:textId="77777777" w:rsidR="00206AC3" w:rsidRPr="007E5712" w:rsidRDefault="00EA42A7">
                  <w:pPr>
                    <w:pStyle w:val="guidance"/>
                    <w:spacing w:after="120"/>
                    <w:jc w:val="both"/>
                    <w:rPr>
                      <w:rFonts w:ascii="Arial" w:hAnsi="Arial" w:cs="Arial"/>
                      <w:b w:val="0"/>
                      <w:bCs w:val="0"/>
                      <w:color w:val="565656"/>
                      <w:sz w:val="18"/>
                      <w:lang w:val="pt-BR"/>
                    </w:rPr>
                  </w:pPr>
                  <w:r w:rsidRPr="007E5712">
                    <w:rPr>
                      <w:rFonts w:ascii="Arial" w:hAnsi="Arial" w:cs="Arial"/>
                      <w:color w:val="565656"/>
                      <w:sz w:val="18"/>
                      <w:lang w:val="pt-BR"/>
                    </w:rPr>
                    <w:t>Orientações:</w:t>
                  </w:r>
                  <w:r w:rsidRPr="007E5712">
                    <w:rPr>
                      <w:rFonts w:ascii="Arial" w:hAnsi="Arial" w:cs="Arial"/>
                      <w:b w:val="0"/>
                      <w:bCs w:val="0"/>
                      <w:color w:val="565656"/>
                      <w:sz w:val="18"/>
                      <w:lang w:val="pt-BR"/>
                    </w:rPr>
                    <w:t xml:space="preserve"> Em particular, a implementação do plano de desenvolvimento para trabalhadores migrantes e sazonais poderia incluir:</w:t>
                  </w:r>
                </w:p>
                <w:p w14:paraId="5012640D" w14:textId="77777777" w:rsidR="00206AC3" w:rsidRPr="007E5712" w:rsidRDefault="00EA42A7">
                  <w:pPr>
                    <w:pStyle w:val="guidance"/>
                    <w:spacing w:before="60" w:after="120"/>
                    <w:ind w:left="130" w:hanging="130"/>
                    <w:jc w:val="both"/>
                    <w:rPr>
                      <w:rFonts w:ascii="Arial" w:hAnsi="Arial" w:cs="Arial"/>
                      <w:b w:val="0"/>
                      <w:bCs w:val="0"/>
                      <w:color w:val="565656"/>
                      <w:sz w:val="18"/>
                      <w:lang w:val="pt-BR"/>
                    </w:rPr>
                  </w:pPr>
                  <w:r w:rsidRPr="007E5712">
                    <w:rPr>
                      <w:rFonts w:ascii="Arial" w:hAnsi="Arial" w:cs="Arial"/>
                      <w:b w:val="0"/>
                      <w:bCs w:val="0"/>
                      <w:color w:val="565656"/>
                      <w:sz w:val="18"/>
                      <w:lang w:val="pt-BR"/>
                    </w:rPr>
                    <w:tab/>
                    <w:t xml:space="preserve">-Treinamento ou ferramentas específicas </w:t>
                  </w:r>
                  <w:r w:rsidRPr="007E5712">
                    <w:rPr>
                      <w:rFonts w:ascii="Arial" w:hAnsi="Arial" w:cs="Arial"/>
                      <w:b w:val="0"/>
                      <w:bCs w:val="0"/>
                      <w:color w:val="565656"/>
                      <w:sz w:val="18"/>
                      <w:lang w:val="pt-BR"/>
                    </w:rPr>
                    <w:tab/>
                    <w:t>de conscientização para trabalhadores migrantes e sazonais</w:t>
                  </w:r>
                </w:p>
                <w:p w14:paraId="6C9529A0" w14:textId="77777777" w:rsidR="00206AC3" w:rsidRPr="007E5712" w:rsidRDefault="00EA42A7">
                  <w:pPr>
                    <w:pStyle w:val="guidance"/>
                    <w:spacing w:before="60" w:after="120"/>
                    <w:ind w:left="130" w:hanging="130"/>
                    <w:jc w:val="both"/>
                    <w:rPr>
                      <w:rFonts w:ascii="Arial" w:hAnsi="Arial" w:cs="Arial"/>
                      <w:b w:val="0"/>
                      <w:bCs w:val="0"/>
                      <w:color w:val="565656"/>
                      <w:sz w:val="18"/>
                      <w:lang w:val="pt-BR"/>
                    </w:rPr>
                  </w:pPr>
                  <w:r w:rsidRPr="007E5712">
                    <w:rPr>
                      <w:rFonts w:ascii="Arial" w:hAnsi="Arial" w:cs="Arial"/>
                      <w:b w:val="0"/>
                      <w:bCs w:val="0"/>
                      <w:color w:val="565656"/>
                      <w:sz w:val="18"/>
                      <w:lang w:val="pt-BR"/>
                    </w:rPr>
                    <w:t xml:space="preserve">-Um </w:t>
                  </w:r>
                  <w:r w:rsidRPr="007E5712">
                    <w:rPr>
                      <w:rFonts w:ascii="Arial" w:hAnsi="Arial" w:cs="Arial"/>
                      <w:b w:val="0"/>
                      <w:bCs w:val="0"/>
                      <w:color w:val="565656"/>
                      <w:sz w:val="18"/>
                      <w:lang w:val="pt-BR"/>
                    </w:rPr>
                    <w:tab/>
                    <w:t xml:space="preserve">plano para aumentar a participação dos trabalhadores migrantes e sazonais no Comitê do Prêmio do Comércio Justo </w:t>
                  </w:r>
                </w:p>
                <w:p w14:paraId="316AD656" w14:textId="77777777" w:rsidR="00206AC3" w:rsidRPr="007E5712" w:rsidRDefault="00EA42A7">
                  <w:pPr>
                    <w:pStyle w:val="guidance"/>
                    <w:spacing w:before="60" w:after="120"/>
                    <w:ind w:left="130" w:hanging="130"/>
                    <w:jc w:val="both"/>
                    <w:rPr>
                      <w:rFonts w:ascii="Arial" w:hAnsi="Arial" w:cs="Arial"/>
                      <w:b w:val="0"/>
                      <w:bCs w:val="0"/>
                      <w:color w:val="565656"/>
                      <w:sz w:val="18"/>
                      <w:lang w:val="pt-BR"/>
                    </w:rPr>
                  </w:pPr>
                  <w:r w:rsidRPr="007E5712">
                    <w:rPr>
                      <w:rFonts w:ascii="Arial" w:hAnsi="Arial" w:cs="Arial"/>
                      <w:b w:val="0"/>
                      <w:bCs w:val="0"/>
                      <w:color w:val="565656"/>
                      <w:sz w:val="18"/>
                      <w:lang w:val="pt-BR"/>
                    </w:rPr>
                    <w:t xml:space="preserve">-Implementar </w:t>
                  </w:r>
                  <w:r w:rsidRPr="007E5712">
                    <w:rPr>
                      <w:rFonts w:ascii="Arial" w:hAnsi="Arial" w:cs="Arial"/>
                      <w:b w:val="0"/>
                      <w:bCs w:val="0"/>
                      <w:color w:val="565656"/>
                      <w:sz w:val="18"/>
                      <w:lang w:val="pt-BR"/>
                    </w:rPr>
                    <w:tab/>
                    <w:t>um método razoável de pagar ou reembolsar os funcionários migrantes pelo custo de suas viagens de ida e volta para suas comunidades de origem. Isso não pode ser deduzido dos salários dos trabalhadores.</w:t>
                  </w:r>
                </w:p>
                <w:p w14:paraId="6AAD7AC7" w14:textId="77777777" w:rsidR="00206AC3" w:rsidRPr="007E5712" w:rsidRDefault="00EA42A7">
                  <w:pPr>
                    <w:pStyle w:val="guidance"/>
                    <w:spacing w:after="120"/>
                    <w:ind w:left="130" w:hanging="130"/>
                    <w:jc w:val="both"/>
                    <w:rPr>
                      <w:lang w:val="pt-BR"/>
                    </w:rPr>
                  </w:pPr>
                  <w:r w:rsidRPr="007E5712">
                    <w:rPr>
                      <w:rFonts w:ascii="Arial" w:hAnsi="Arial" w:cs="Arial"/>
                      <w:b w:val="0"/>
                      <w:bCs w:val="0"/>
                      <w:color w:val="565656"/>
                      <w:sz w:val="18"/>
                      <w:lang w:val="pt-BR"/>
                    </w:rPr>
                    <w:t xml:space="preserve">-Apoio aos </w:t>
                  </w:r>
                  <w:r w:rsidRPr="007E5712">
                    <w:rPr>
                      <w:rFonts w:ascii="Arial" w:hAnsi="Arial" w:cs="Arial"/>
                      <w:b w:val="0"/>
                      <w:bCs w:val="0"/>
                      <w:color w:val="565656"/>
                      <w:sz w:val="18"/>
                      <w:lang w:val="pt-BR"/>
                    </w:rPr>
                    <w:tab/>
                  </w:r>
                  <w:r w:rsidRPr="007E5712">
                    <w:rPr>
                      <w:rFonts w:ascii="Arial" w:hAnsi="Arial" w:cs="Arial"/>
                      <w:b w:val="0"/>
                      <w:bCs w:val="0"/>
                      <w:color w:val="565656"/>
                      <w:sz w:val="18"/>
                      <w:lang w:val="pt-BR"/>
                    </w:rPr>
                    <w:t>trabalhadores migrantes e sazonais na obtenção dos documentos legais necessários (por exemplo, carteiras de identidade) para se beneficiarem das provisões de seguridade social.</w:t>
                  </w:r>
                </w:p>
              </w:tc>
            </w:tr>
          </w:tbl>
          <w:p w14:paraId="307A09CD" w14:textId="77777777" w:rsidR="00206AC3" w:rsidRPr="007E5712" w:rsidRDefault="00EA42A7">
            <w:pPr>
              <w:spacing w:before="120"/>
              <w:rPr>
                <w:lang w:val="pt-BR"/>
              </w:rPr>
            </w:pPr>
            <w:r w:rsidRPr="007E5712">
              <w:rPr>
                <w:b/>
                <w:bCs/>
                <w:lang w:val="pt-BR"/>
              </w:rPr>
              <w:t xml:space="preserve">Implicações: </w:t>
            </w:r>
            <w:r w:rsidR="00CF4D60" w:rsidRPr="007E5712">
              <w:rPr>
                <w:lang w:val="pt-BR"/>
              </w:rPr>
              <w:t xml:space="preserve">Essa mudança pode acarretar um pesado ônus financeiro para as plantações, além de dificuldades logísticas para a realização das atividades </w:t>
            </w:r>
            <w:r w:rsidR="00AD0847" w:rsidRPr="007E5712">
              <w:rPr>
                <w:lang w:val="pt-BR"/>
              </w:rPr>
              <w:t>propostas</w:t>
            </w:r>
            <w:r w:rsidR="00CF4D60" w:rsidRPr="007E5712">
              <w:rPr>
                <w:lang w:val="pt-BR"/>
              </w:rPr>
              <w:t>. Ao mesmo tempo</w:t>
            </w:r>
            <w:r w:rsidR="00AD0847" w:rsidRPr="007E5712">
              <w:rPr>
                <w:lang w:val="pt-BR"/>
              </w:rPr>
              <w:t xml:space="preserve">, </w:t>
            </w:r>
            <w:r w:rsidR="00CF4D60" w:rsidRPr="007E5712">
              <w:rPr>
                <w:lang w:val="pt-BR"/>
              </w:rPr>
              <w:t>ela pode aumentar o impacto do Prêmio para os trabalhadores migrantes.</w:t>
            </w:r>
          </w:p>
          <w:p w14:paraId="54D6CA33" w14:textId="77777777" w:rsidR="00206AC3" w:rsidRPr="007E5712" w:rsidRDefault="00EA42A7">
            <w:pPr>
              <w:pStyle w:val="Questions"/>
              <w:rPr>
                <w:lang w:val="pt-BR"/>
              </w:rPr>
            </w:pPr>
            <w:r w:rsidRPr="007E5712">
              <w:rPr>
                <w:lang w:val="pt-BR"/>
              </w:rPr>
              <w:t xml:space="preserve">Você concorda com a </w:t>
            </w:r>
            <w:r w:rsidR="00CF4D60" w:rsidRPr="007E5712">
              <w:rPr>
                <w:lang w:val="pt-BR"/>
              </w:rPr>
              <w:t>extensão do escopo para frutas</w:t>
            </w:r>
            <w:r w:rsidRPr="007E5712">
              <w:rPr>
                <w:lang w:val="pt-BR"/>
              </w:rPr>
              <w:t>?</w:t>
            </w:r>
          </w:p>
          <w:p w14:paraId="4F17E05E"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620747D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4C5B1CA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E680D6F"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58D84D70"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7D1FB406"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444A516D"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72229730" w14:textId="77777777" w:rsidR="00206AC3" w:rsidRPr="007E5712" w:rsidRDefault="00EA42A7">
            <w:pPr>
              <w:pStyle w:val="Heading3"/>
              <w:spacing w:before="240"/>
              <w:rPr>
                <w:lang w:val="pt-BR"/>
              </w:rPr>
            </w:pPr>
            <w:bookmarkStart w:id="108" w:name="_Toc173248426"/>
            <w:bookmarkStart w:id="109" w:name="_Toc176344487"/>
            <w:r w:rsidRPr="007E5712">
              <w:rPr>
                <w:lang w:val="pt-BR"/>
              </w:rPr>
              <w:t>Consultar o Comitê do Prêmio e os trabalhadores para o plano de desenvolvimento</w:t>
            </w:r>
            <w:bookmarkEnd w:id="108"/>
            <w:bookmarkEnd w:id="109"/>
          </w:p>
          <w:p w14:paraId="340F0F6A" w14:textId="77777777" w:rsidR="00206AC3" w:rsidRPr="007E5712" w:rsidRDefault="00EA42A7">
            <w:pPr>
              <w:rPr>
                <w:lang w:val="pt-BR"/>
              </w:rPr>
            </w:pPr>
            <w:r w:rsidRPr="007E5712">
              <w:rPr>
                <w:b/>
                <w:bCs/>
                <w:lang w:val="pt-BR"/>
              </w:rPr>
              <w:lastRenderedPageBreak/>
              <w:t>Histórico</w:t>
            </w:r>
            <w:r w:rsidRPr="007E5712">
              <w:rPr>
                <w:lang w:val="pt-BR"/>
              </w:rPr>
              <w:t xml:space="preserve">: </w:t>
            </w:r>
            <w:r w:rsidRPr="007E5712">
              <w:rPr>
                <w:lang w:val="pt-BR"/>
              </w:rPr>
              <w:t xml:space="preserve">Esse requisito já </w:t>
            </w:r>
            <w:r w:rsidR="0023286C" w:rsidRPr="007E5712">
              <w:rPr>
                <w:lang w:val="pt-BR"/>
              </w:rPr>
              <w:t xml:space="preserve">existe </w:t>
            </w:r>
            <w:r w:rsidRPr="007E5712">
              <w:rPr>
                <w:lang w:val="pt-BR"/>
              </w:rPr>
              <w:t xml:space="preserve">no </w:t>
            </w:r>
            <w:r w:rsidR="00AD0847" w:rsidRPr="007E5712">
              <w:rPr>
                <w:lang w:val="pt-BR"/>
              </w:rPr>
              <w:t xml:space="preserve">Critério de Comércio Justo Fairtrade para </w:t>
            </w:r>
            <w:r w:rsidRPr="007E5712">
              <w:rPr>
                <w:lang w:val="pt-BR"/>
              </w:rPr>
              <w:t xml:space="preserve">Vegetais Frescos </w:t>
            </w:r>
            <w:r w:rsidR="008D0CE9" w:rsidRPr="007E5712">
              <w:rPr>
                <w:lang w:val="pt-BR"/>
              </w:rPr>
              <w:t>(2.1.3)</w:t>
            </w:r>
            <w:r w:rsidRPr="007E5712">
              <w:rPr>
                <w:lang w:val="pt-BR"/>
              </w:rPr>
              <w:t xml:space="preserve">, mas não é aplicável no momento a frutas frescas na região da América Latina. </w:t>
            </w:r>
          </w:p>
          <w:p w14:paraId="40CF1C77" w14:textId="77777777" w:rsidR="00206AC3" w:rsidRPr="007E5712" w:rsidRDefault="00EA42A7">
            <w:pPr>
              <w:rPr>
                <w:lang w:val="pt-BR"/>
              </w:rPr>
            </w:pPr>
            <w:r w:rsidRPr="007E5712">
              <w:rPr>
                <w:b/>
                <w:bCs/>
                <w:lang w:val="pt-BR"/>
              </w:rPr>
              <w:t>Justificativa</w:t>
            </w:r>
            <w:r w:rsidRPr="007E5712">
              <w:rPr>
                <w:lang w:val="pt-BR"/>
              </w:rPr>
              <w:t xml:space="preserve">: </w:t>
            </w:r>
            <w:r w:rsidR="0023286C" w:rsidRPr="007E5712">
              <w:rPr>
                <w:lang w:val="pt-BR"/>
              </w:rPr>
              <w:t>É relevante considerar a extensão da aplicabilidade dos requisitos existentes para vegetais frescos ao mercado de frutas frescas, pois eles funcionam de forma semelhante</w:t>
            </w:r>
            <w:r w:rsidRPr="007E5712">
              <w:rPr>
                <w:lang w:val="pt-BR"/>
              </w:rPr>
              <w:t>.</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0"/>
              <w:gridCol w:w="7984"/>
            </w:tblGrid>
            <w:tr w:rsidR="00FD05FD" w:rsidRPr="007E5712" w14:paraId="318C324F" w14:textId="77777777" w:rsidTr="00AA10C8">
              <w:trPr>
                <w:trHeight w:val="59"/>
              </w:trPr>
              <w:tc>
                <w:tcPr>
                  <w:tcW w:w="8834" w:type="dxa"/>
                  <w:gridSpan w:val="2"/>
                  <w:tcBorders>
                    <w:top w:val="single" w:sz="4" w:space="0" w:color="BFBFBF"/>
                    <w:left w:val="single" w:sz="4" w:space="0" w:color="BFBFBF"/>
                    <w:bottom w:val="single" w:sz="4" w:space="0" w:color="BFBFBF"/>
                    <w:right w:val="single" w:sz="4" w:space="0" w:color="BFBFBF"/>
                  </w:tcBorders>
                </w:tcPr>
                <w:p w14:paraId="6483DB98" w14:textId="77777777" w:rsidR="00206AC3" w:rsidRPr="007E5712" w:rsidRDefault="00EA42A7">
                  <w:pPr>
                    <w:pStyle w:val="Appliesto"/>
                    <w:rPr>
                      <w:b w:val="0"/>
                      <w:lang w:val="pt-BR"/>
                    </w:rPr>
                  </w:pPr>
                  <w:r w:rsidRPr="007E5712">
                    <w:rPr>
                      <w:color w:val="565656"/>
                      <w:lang w:val="pt-BR"/>
                    </w:rPr>
                    <w:t xml:space="preserve">Aplica-se a: </w:t>
                  </w:r>
                  <w:r w:rsidRPr="007E5712">
                    <w:rPr>
                      <w:b w:val="0"/>
                      <w:bCs w:val="0"/>
                      <w:color w:val="565656"/>
                      <w:lang w:val="pt-BR"/>
                    </w:rPr>
                    <w:t xml:space="preserve">Empresas que produzem </w:t>
                  </w:r>
                  <w:r w:rsidRPr="007E5712">
                    <w:rPr>
                      <w:lang w:val="pt-BR"/>
                    </w:rPr>
                    <w:t xml:space="preserve">frutas/vegetais </w:t>
                  </w:r>
                  <w:r w:rsidRPr="007E5712">
                    <w:rPr>
                      <w:b w:val="0"/>
                      <w:bCs w:val="0"/>
                      <w:color w:val="565656"/>
                      <w:lang w:val="pt-BR"/>
                    </w:rPr>
                    <w:t>na América Latina e no Caribe</w:t>
                  </w:r>
                </w:p>
              </w:tc>
            </w:tr>
            <w:tr w:rsidR="00FD05FD" w:rsidRPr="007E5712" w14:paraId="06C449FB" w14:textId="77777777" w:rsidTr="00AA10C8">
              <w:trPr>
                <w:trHeight w:val="22"/>
              </w:trPr>
              <w:tc>
                <w:tcPr>
                  <w:tcW w:w="850" w:type="dxa"/>
                  <w:tcBorders>
                    <w:top w:val="single" w:sz="4" w:space="0" w:color="BFBFBF"/>
                    <w:left w:val="single" w:sz="4" w:space="0" w:color="BFBFBF"/>
                    <w:bottom w:val="single" w:sz="4" w:space="0" w:color="BFBFBF"/>
                    <w:right w:val="single" w:sz="4" w:space="0" w:color="BFBFBF"/>
                  </w:tcBorders>
                </w:tcPr>
                <w:p w14:paraId="6A72BD3D" w14:textId="5B724AD0" w:rsidR="00206AC3" w:rsidRPr="007E5712" w:rsidRDefault="000E3973">
                  <w:pPr>
                    <w:pStyle w:val="COREYEAR"/>
                    <w:rPr>
                      <w:lang w:val="pt-BR"/>
                    </w:rPr>
                  </w:pPr>
                  <w:r>
                    <w:rPr>
                      <w:lang w:val="pt-BR"/>
                    </w:rPr>
                    <w:t>Básico</w:t>
                  </w:r>
                </w:p>
              </w:tc>
              <w:tc>
                <w:tcPr>
                  <w:tcW w:w="7984" w:type="dxa"/>
                  <w:vMerge w:val="restart"/>
                  <w:tcBorders>
                    <w:top w:val="single" w:sz="4" w:space="0" w:color="BFBFBF"/>
                    <w:left w:val="single" w:sz="4" w:space="0" w:color="BFBFBF"/>
                    <w:bottom w:val="single" w:sz="4" w:space="0" w:color="BFBFBF"/>
                    <w:right w:val="single" w:sz="4" w:space="0" w:color="BFBFBF"/>
                  </w:tcBorders>
                </w:tcPr>
                <w:p w14:paraId="4ED2C45F" w14:textId="77777777" w:rsidR="00206AC3" w:rsidRPr="007E5712" w:rsidRDefault="00EA42A7">
                  <w:pPr>
                    <w:rPr>
                      <w:lang w:val="pt-BR"/>
                    </w:rPr>
                  </w:pPr>
                  <w:r w:rsidRPr="007E5712">
                    <w:rPr>
                      <w:color w:val="565656"/>
                      <w:lang w:val="pt-BR"/>
                    </w:rPr>
                    <w:t>Você consulta o Comitê do Prêmio do Comércio Justo e os trabalhadores migrantes e sazonais durante a elaboração do plano de desenvolvimento e o discute com a Assembleia Geral dos trabalhadores.</w:t>
                  </w:r>
                </w:p>
              </w:tc>
            </w:tr>
            <w:tr w:rsidR="00FD05FD" w:rsidRPr="007E5712" w14:paraId="41C96E58" w14:textId="77777777" w:rsidTr="00AA10C8">
              <w:trPr>
                <w:trHeight w:val="214"/>
              </w:trPr>
              <w:tc>
                <w:tcPr>
                  <w:tcW w:w="850" w:type="dxa"/>
                  <w:tcBorders>
                    <w:top w:val="single" w:sz="4" w:space="0" w:color="BFBFBF"/>
                    <w:left w:val="single" w:sz="4" w:space="0" w:color="BFBFBF"/>
                    <w:bottom w:val="single" w:sz="4" w:space="0" w:color="BFBFBF"/>
                    <w:right w:val="single" w:sz="4" w:space="0" w:color="BFBFBF"/>
                  </w:tcBorders>
                </w:tcPr>
                <w:p w14:paraId="3356D104" w14:textId="77777777" w:rsidR="00206AC3" w:rsidRPr="007E5712" w:rsidRDefault="00EA42A7">
                  <w:pPr>
                    <w:pStyle w:val="COREYEAR"/>
                    <w:rPr>
                      <w:lang w:val="pt-BR"/>
                    </w:rPr>
                  </w:pPr>
                  <w:r w:rsidRPr="007E5712">
                    <w:rPr>
                      <w:lang w:val="pt-BR"/>
                    </w:rPr>
                    <w:t xml:space="preserve">Ano </w:t>
                  </w:r>
                  <w:r w:rsidRPr="007E5712">
                    <w:rPr>
                      <w:lang w:val="pt-BR"/>
                    </w:rPr>
                    <w:t>1</w:t>
                  </w:r>
                </w:p>
              </w:tc>
              <w:tc>
                <w:tcPr>
                  <w:tcW w:w="7984" w:type="dxa"/>
                  <w:vMerge/>
                  <w:tcBorders>
                    <w:top w:val="single" w:sz="4" w:space="0" w:color="BFBFBF"/>
                    <w:left w:val="single" w:sz="4" w:space="0" w:color="BFBFBF"/>
                    <w:bottom w:val="single" w:sz="4" w:space="0" w:color="BFBFBF"/>
                    <w:right w:val="single" w:sz="4" w:space="0" w:color="BFBFBF"/>
                  </w:tcBorders>
                </w:tcPr>
                <w:p w14:paraId="249D4E16" w14:textId="77777777" w:rsidR="00FD05FD" w:rsidRPr="007E5712" w:rsidRDefault="00FD05FD" w:rsidP="00FD05FD">
                  <w:pPr>
                    <w:pStyle w:val="table-body"/>
                    <w:rPr>
                      <w:lang w:val="pt-BR"/>
                    </w:rPr>
                  </w:pPr>
                </w:p>
              </w:tc>
            </w:tr>
          </w:tbl>
          <w:p w14:paraId="679B0354" w14:textId="77777777" w:rsidR="00206AC3" w:rsidRPr="007E5712" w:rsidRDefault="00EA42A7">
            <w:pPr>
              <w:spacing w:before="120" w:after="120"/>
              <w:rPr>
                <w:lang w:val="pt-BR"/>
              </w:rPr>
            </w:pPr>
            <w:r w:rsidRPr="007E5712">
              <w:rPr>
                <w:b/>
                <w:bCs/>
                <w:lang w:val="pt-BR"/>
              </w:rPr>
              <w:t xml:space="preserve">Implicações: </w:t>
            </w:r>
            <w:r w:rsidRPr="007E5712">
              <w:rPr>
                <w:lang w:val="pt-BR"/>
              </w:rPr>
              <w:t xml:space="preserve">Não há nenhuma </w:t>
            </w:r>
            <w:r w:rsidRPr="007E5712">
              <w:rPr>
                <w:lang w:val="pt-BR"/>
              </w:rPr>
              <w:t xml:space="preserve">implicação para os comerciantes. Isso apenas </w:t>
            </w:r>
            <w:r w:rsidR="00C36085" w:rsidRPr="007E5712">
              <w:rPr>
                <w:lang w:val="pt-BR"/>
              </w:rPr>
              <w:t xml:space="preserve">traz </w:t>
            </w:r>
            <w:r w:rsidRPr="007E5712">
              <w:rPr>
                <w:lang w:val="pt-BR"/>
              </w:rPr>
              <w:t>mais clareza à cadeia de suprimentos de vegetais.</w:t>
            </w:r>
          </w:p>
          <w:p w14:paraId="40DB93CB" w14:textId="77777777" w:rsidR="00206AC3" w:rsidRPr="007E5712" w:rsidRDefault="00EA42A7">
            <w:pPr>
              <w:pStyle w:val="Questions"/>
              <w:rPr>
                <w:lang w:val="pt-BR"/>
              </w:rPr>
            </w:pPr>
            <w:r w:rsidRPr="007E5712">
              <w:rPr>
                <w:lang w:val="pt-BR"/>
              </w:rPr>
              <w:t xml:space="preserve">Você concorda com a </w:t>
            </w:r>
            <w:r w:rsidR="00CF4D60" w:rsidRPr="007E5712">
              <w:rPr>
                <w:lang w:val="pt-BR"/>
              </w:rPr>
              <w:t>extensão do escopo para frutas</w:t>
            </w:r>
            <w:r w:rsidRPr="007E5712">
              <w:rPr>
                <w:lang w:val="pt-BR"/>
              </w:rPr>
              <w:t>?</w:t>
            </w:r>
          </w:p>
          <w:p w14:paraId="42C1AA43"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1AADAC2D"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13B2FA0A"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542F143E"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2D287AB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04F8C9C7"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57617E1B"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522FAF18" w14:textId="77777777" w:rsidR="00206AC3" w:rsidRPr="007E5712" w:rsidRDefault="00EA42A7">
            <w:pPr>
              <w:pStyle w:val="Heading3"/>
              <w:rPr>
                <w:lang w:val="pt-BR"/>
              </w:rPr>
            </w:pPr>
            <w:bookmarkStart w:id="110" w:name="_Toc176344488"/>
            <w:r w:rsidRPr="007E5712">
              <w:rPr>
                <w:rStyle w:val="NEW-MARK"/>
                <w:rFonts w:cs="Arial"/>
                <w:lang w:val="pt-BR"/>
              </w:rPr>
              <w:t xml:space="preserve">REMOVER </w:t>
            </w:r>
            <w:r w:rsidRPr="007E5712">
              <w:rPr>
                <w:lang w:val="pt-BR"/>
              </w:rPr>
              <w:t>Planos de determinação da fonte de suprimentos</w:t>
            </w:r>
            <w:bookmarkEnd w:id="110"/>
          </w:p>
          <w:p w14:paraId="0A5D0B08" w14:textId="77777777" w:rsidR="00206AC3" w:rsidRPr="007E5712" w:rsidRDefault="00EA42A7">
            <w:pPr>
              <w:spacing w:after="120"/>
              <w:rPr>
                <w:lang w:val="pt-BR"/>
              </w:rPr>
            </w:pPr>
            <w:r w:rsidRPr="007E5712">
              <w:rPr>
                <w:b/>
                <w:bCs/>
                <w:lang w:val="pt-BR"/>
              </w:rPr>
              <w:t>Histórico</w:t>
            </w:r>
            <w:r w:rsidRPr="007E5712">
              <w:rPr>
                <w:lang w:val="pt-BR"/>
              </w:rPr>
              <w:t xml:space="preserve">: </w:t>
            </w:r>
            <w:r w:rsidRPr="007E5712">
              <w:rPr>
                <w:lang w:val="pt-BR"/>
              </w:rPr>
              <w:t>No padrão de vegetais</w:t>
            </w:r>
            <w:r w:rsidR="00AD0847" w:rsidRPr="007E5712">
              <w:rPr>
                <w:lang w:val="pt-BR"/>
              </w:rPr>
              <w:t xml:space="preserve">, </w:t>
            </w:r>
            <w:r w:rsidRPr="007E5712">
              <w:rPr>
                <w:lang w:val="pt-BR"/>
              </w:rPr>
              <w:t xml:space="preserve">os planos de fornecimento são </w:t>
            </w:r>
            <w:r w:rsidR="00AD0847" w:rsidRPr="007E5712">
              <w:rPr>
                <w:lang w:val="pt-BR"/>
              </w:rPr>
              <w:t xml:space="preserve">exigidos </w:t>
            </w:r>
            <w:r w:rsidR="00CF4D60" w:rsidRPr="007E5712">
              <w:rPr>
                <w:lang w:val="pt-BR"/>
              </w:rPr>
              <w:t xml:space="preserve">no </w:t>
            </w:r>
            <w:r w:rsidRPr="007E5712">
              <w:rPr>
                <w:lang w:val="pt-BR"/>
              </w:rPr>
              <w:t xml:space="preserve">requisito </w:t>
            </w:r>
            <w:r w:rsidR="00CF4D60" w:rsidRPr="007E5712">
              <w:rPr>
                <w:lang w:val="pt-BR"/>
              </w:rPr>
              <w:t>5.1.1.</w:t>
            </w:r>
          </w:p>
          <w:p w14:paraId="2E7CE72F" w14:textId="77777777" w:rsidR="00206AC3" w:rsidRPr="007E5712" w:rsidRDefault="00EA42A7">
            <w:pPr>
              <w:spacing w:after="120"/>
              <w:rPr>
                <w:lang w:val="pt-BR"/>
              </w:rPr>
            </w:pPr>
            <w:r w:rsidRPr="007E5712">
              <w:rPr>
                <w:b/>
                <w:bCs/>
                <w:lang w:val="pt-BR"/>
              </w:rPr>
              <w:t>Justificativa</w:t>
            </w:r>
            <w:r w:rsidRPr="007E5712">
              <w:rPr>
                <w:lang w:val="pt-BR"/>
              </w:rPr>
              <w:t xml:space="preserve">: </w:t>
            </w:r>
            <w:r w:rsidR="0023286C" w:rsidRPr="007E5712">
              <w:rPr>
                <w:lang w:val="pt-BR"/>
              </w:rPr>
              <w:t xml:space="preserve">A proposta é remover essa exigência, pois, com a fusão, os planos de fornecimento de vegetais serão incluídos nos contratos com os comerciantes </w:t>
            </w:r>
            <w:r w:rsidR="00CF4D60" w:rsidRPr="007E5712">
              <w:rPr>
                <w:lang w:val="pt-BR"/>
              </w:rPr>
              <w:t>(pergunta 3.1 deste documento)</w:t>
            </w:r>
          </w:p>
          <w:tbl>
            <w:tblPr>
              <w:tblStyle w:val="SimpleTable"/>
              <w:tblW w:w="8834" w:type="dxa"/>
              <w:tblInd w:w="113" w:type="dxa"/>
              <w:tblLayout w:type="fixed"/>
              <w:tblCellMar>
                <w:top w:w="113" w:type="dxa"/>
                <w:left w:w="113" w:type="dxa"/>
                <w:bottom w:w="113" w:type="dxa"/>
                <w:right w:w="113" w:type="dxa"/>
              </w:tblCellMar>
              <w:tblLook w:val="04A0" w:firstRow="1" w:lastRow="0" w:firstColumn="1" w:lastColumn="0" w:noHBand="0" w:noVBand="1"/>
            </w:tblPr>
            <w:tblGrid>
              <w:gridCol w:w="851"/>
              <w:gridCol w:w="7983"/>
            </w:tblGrid>
            <w:tr w:rsidR="00C7322D" w:rsidRPr="007E5712" w14:paraId="6FF5EE31" w14:textId="77777777" w:rsidTr="002D6A99">
              <w:trPr>
                <w:trHeight w:val="25"/>
              </w:trPr>
              <w:tc>
                <w:tcPr>
                  <w:tcW w:w="8834" w:type="dxa"/>
                  <w:gridSpan w:val="2"/>
                  <w:tcBorders>
                    <w:top w:val="single" w:sz="4" w:space="0" w:color="BFBFBF"/>
                    <w:left w:val="single" w:sz="4" w:space="0" w:color="BFBFBF"/>
                    <w:bottom w:val="single" w:sz="4" w:space="0" w:color="BFBFBF"/>
                    <w:right w:val="single" w:sz="4" w:space="0" w:color="BFBFBF"/>
                  </w:tcBorders>
                </w:tcPr>
                <w:p w14:paraId="08BDAF2C" w14:textId="77777777" w:rsidR="00206AC3" w:rsidRPr="007E5712" w:rsidRDefault="00EA42A7">
                  <w:pPr>
                    <w:pStyle w:val="Appliesto"/>
                    <w:rPr>
                      <w:b w:val="0"/>
                      <w:bCs w:val="0"/>
                      <w:lang w:val="pt-BR"/>
                    </w:rPr>
                  </w:pPr>
                  <w:r w:rsidRPr="007E5712">
                    <w:rPr>
                      <w:color w:val="565656"/>
                      <w:lang w:val="pt-BR"/>
                    </w:rPr>
                    <w:t>Aplica-se a:</w:t>
                  </w:r>
                  <w:r w:rsidRPr="007E5712">
                    <w:rPr>
                      <w:b w:val="0"/>
                      <w:bCs w:val="0"/>
                      <w:color w:val="565656"/>
                      <w:lang w:val="pt-BR"/>
                    </w:rPr>
                    <w:t xml:space="preserve"> Pagadores e transportadores de Comércio Justo</w:t>
                  </w:r>
                </w:p>
              </w:tc>
            </w:tr>
            <w:tr w:rsidR="00C7322D" w:rsidRPr="007E5712" w14:paraId="33A28E7D" w14:textId="77777777" w:rsidTr="002D6A99">
              <w:trPr>
                <w:trHeight w:val="297"/>
              </w:trPr>
              <w:tc>
                <w:tcPr>
                  <w:tcW w:w="851" w:type="dxa"/>
                  <w:tcBorders>
                    <w:top w:val="single" w:sz="4" w:space="0" w:color="BFBFBF"/>
                    <w:left w:val="single" w:sz="4" w:space="0" w:color="BFBFBF"/>
                    <w:bottom w:val="single" w:sz="4" w:space="0" w:color="BFBFBF"/>
                    <w:right w:val="single" w:sz="4" w:space="0" w:color="BFBFBF"/>
                  </w:tcBorders>
                </w:tcPr>
                <w:p w14:paraId="48BFCB61" w14:textId="69976529" w:rsidR="00206AC3" w:rsidRPr="007E5712" w:rsidRDefault="000E3973">
                  <w:pPr>
                    <w:pStyle w:val="VBPC"/>
                    <w:jc w:val="both"/>
                    <w:rPr>
                      <w:rFonts w:ascii="Arial" w:hAnsi="Arial" w:cs="Arial"/>
                      <w:bCs/>
                      <w:color w:val="565656"/>
                      <w:szCs w:val="22"/>
                      <w:lang w:val="pt-BR"/>
                    </w:rPr>
                  </w:pPr>
                  <w:r>
                    <w:rPr>
                      <w:rFonts w:ascii="Arial" w:hAnsi="Arial" w:cs="Arial"/>
                      <w:bCs/>
                      <w:color w:val="565656"/>
                      <w:szCs w:val="22"/>
                      <w:lang w:val="pt-BR"/>
                    </w:rPr>
                    <w:t>Básico</w:t>
                  </w:r>
                </w:p>
              </w:tc>
              <w:tc>
                <w:tcPr>
                  <w:tcW w:w="7983" w:type="dxa"/>
                  <w:vMerge w:val="restart"/>
                  <w:tcBorders>
                    <w:top w:val="single" w:sz="4" w:space="0" w:color="BFBFBF"/>
                    <w:left w:val="single" w:sz="4" w:space="0" w:color="BFBFBF"/>
                    <w:bottom w:val="single" w:sz="4" w:space="0" w:color="BFBFBF"/>
                    <w:right w:val="single" w:sz="4" w:space="0" w:color="BFBFBF"/>
                  </w:tcBorders>
                </w:tcPr>
                <w:p w14:paraId="00EA3291" w14:textId="77777777" w:rsidR="00206AC3" w:rsidRPr="007E5712" w:rsidRDefault="00EA42A7">
                  <w:pPr>
                    <w:pStyle w:val="table-body"/>
                    <w:jc w:val="both"/>
                    <w:rPr>
                      <w:rFonts w:ascii="Arial" w:eastAsia="Arial" w:hAnsi="Arial" w:cs="Arial"/>
                      <w:color w:val="565656"/>
                      <w:szCs w:val="22"/>
                      <w:lang w:val="pt-BR"/>
                    </w:rPr>
                  </w:pPr>
                  <w:r w:rsidRPr="007E5712">
                    <w:rPr>
                      <w:rFonts w:ascii="Arial" w:eastAsia="Arial" w:hAnsi="Arial" w:cs="Arial"/>
                      <w:color w:val="565656"/>
                      <w:szCs w:val="22"/>
                      <w:lang w:val="pt-BR"/>
                    </w:rPr>
                    <w:t>Você fornece um plano de determinação da fonte de suprimentos em uma base sazonal ou trimestral. Você renova os planos de determinação da fonte de suprimentos no mínimo duas semanas antes do vencimento.</w:t>
                  </w:r>
                </w:p>
              </w:tc>
            </w:tr>
            <w:tr w:rsidR="00C7322D" w:rsidRPr="007E5712" w14:paraId="73A27E63" w14:textId="77777777" w:rsidTr="002D6A99">
              <w:trPr>
                <w:trHeight w:val="219"/>
              </w:trPr>
              <w:tc>
                <w:tcPr>
                  <w:tcW w:w="851" w:type="dxa"/>
                  <w:tcBorders>
                    <w:top w:val="single" w:sz="4" w:space="0" w:color="BFBFBF"/>
                    <w:left w:val="single" w:sz="4" w:space="0" w:color="BFBFBF"/>
                    <w:bottom w:val="single" w:sz="4" w:space="0" w:color="BFBFBF"/>
                    <w:right w:val="single" w:sz="4" w:space="0" w:color="BFBFBF"/>
                  </w:tcBorders>
                </w:tcPr>
                <w:p w14:paraId="7E411285" w14:textId="77777777" w:rsidR="00206AC3" w:rsidRPr="007E5712" w:rsidRDefault="00EA42A7">
                  <w:pPr>
                    <w:pStyle w:val="VBPC"/>
                    <w:jc w:val="both"/>
                    <w:rPr>
                      <w:bCs/>
                      <w:lang w:val="pt-BR"/>
                    </w:rPr>
                  </w:pPr>
                  <w:r w:rsidRPr="007E5712">
                    <w:rPr>
                      <w:rFonts w:ascii="Arial" w:hAnsi="Arial" w:cs="Arial"/>
                      <w:bCs/>
                      <w:color w:val="565656"/>
                      <w:szCs w:val="22"/>
                      <w:lang w:val="pt-BR"/>
                    </w:rPr>
                    <w:lastRenderedPageBreak/>
                    <w:t>Ano 0</w:t>
                  </w:r>
                </w:p>
              </w:tc>
              <w:tc>
                <w:tcPr>
                  <w:tcW w:w="7983" w:type="dxa"/>
                  <w:vMerge/>
                  <w:tcBorders>
                    <w:top w:val="single" w:sz="4" w:space="0" w:color="BFBFBF"/>
                    <w:left w:val="single" w:sz="4" w:space="0" w:color="BFBFBF"/>
                    <w:bottom w:val="single" w:sz="4" w:space="0" w:color="BFBFBF"/>
                    <w:right w:val="single" w:sz="4" w:space="0" w:color="BFBFBF"/>
                  </w:tcBorders>
                </w:tcPr>
                <w:p w14:paraId="21707E1A" w14:textId="77777777" w:rsidR="00C7322D" w:rsidRPr="007E5712" w:rsidRDefault="00C7322D" w:rsidP="00C7322D">
                  <w:pPr>
                    <w:pStyle w:val="table-body"/>
                    <w:jc w:val="both"/>
                    <w:rPr>
                      <w:rFonts w:ascii="Arial" w:hAnsi="Arial"/>
                      <w:lang w:val="pt-BR" w:eastAsia="ko-KR"/>
                    </w:rPr>
                  </w:pPr>
                </w:p>
              </w:tc>
            </w:tr>
          </w:tbl>
          <w:p w14:paraId="3BD79F17" w14:textId="77777777" w:rsidR="00206AC3" w:rsidRPr="007E5712" w:rsidRDefault="00EA42A7">
            <w:pPr>
              <w:spacing w:before="120" w:after="120"/>
              <w:rPr>
                <w:rFonts w:cs="Arial"/>
                <w:lang w:val="pt-BR"/>
              </w:rPr>
            </w:pPr>
            <w:r w:rsidRPr="007E5712">
              <w:rPr>
                <w:rFonts w:cs="Arial"/>
                <w:b/>
                <w:bCs/>
                <w:lang w:val="pt-BR"/>
              </w:rPr>
              <w:t xml:space="preserve">Implicações: </w:t>
            </w:r>
            <w:r w:rsidRPr="007E5712">
              <w:rPr>
                <w:rFonts w:cs="Arial"/>
                <w:lang w:val="pt-BR"/>
              </w:rPr>
              <w:t xml:space="preserve">Isso </w:t>
            </w:r>
            <w:r w:rsidR="00AD0847" w:rsidRPr="007E5712">
              <w:rPr>
                <w:rFonts w:cs="Arial"/>
                <w:lang w:val="pt-BR"/>
              </w:rPr>
              <w:t xml:space="preserve">simplificará </w:t>
            </w:r>
            <w:r w:rsidRPr="007E5712">
              <w:rPr>
                <w:rFonts w:cs="Arial"/>
                <w:lang w:val="pt-BR"/>
              </w:rPr>
              <w:t xml:space="preserve">as auditorias de vegetais, além </w:t>
            </w:r>
            <w:r w:rsidR="00AD0847" w:rsidRPr="007E5712">
              <w:rPr>
                <w:rFonts w:cs="Arial"/>
                <w:lang w:val="pt-BR"/>
              </w:rPr>
              <w:t xml:space="preserve">de </w:t>
            </w:r>
            <w:r w:rsidRPr="007E5712">
              <w:rPr>
                <w:rFonts w:cs="Arial"/>
                <w:lang w:val="pt-BR"/>
              </w:rPr>
              <w:t xml:space="preserve">reduzir o </w:t>
            </w:r>
            <w:r w:rsidR="00AD0847" w:rsidRPr="007E5712">
              <w:rPr>
                <w:rFonts w:cs="Arial"/>
                <w:lang w:val="pt-BR"/>
              </w:rPr>
              <w:t xml:space="preserve">número </w:t>
            </w:r>
            <w:r w:rsidRPr="007E5712">
              <w:rPr>
                <w:rFonts w:cs="Arial"/>
                <w:lang w:val="pt-BR"/>
              </w:rPr>
              <w:t>de requisitos no padrão e alinhar a abordagem dos planos de fornecimento com a abordagem de frutas.</w:t>
            </w:r>
          </w:p>
          <w:p w14:paraId="59FF0A66" w14:textId="77777777" w:rsidR="00206AC3" w:rsidRPr="007E5712" w:rsidRDefault="00EA42A7">
            <w:pPr>
              <w:pStyle w:val="Questions"/>
              <w:rPr>
                <w:lang w:val="pt-BR"/>
              </w:rPr>
            </w:pPr>
            <w:r w:rsidRPr="007E5712">
              <w:rPr>
                <w:lang w:val="pt-BR"/>
              </w:rPr>
              <w:t>Você concorda com a proposta?</w:t>
            </w:r>
          </w:p>
          <w:p w14:paraId="283ECB1D" w14:textId="77777777" w:rsidR="00206AC3" w:rsidRPr="007E5712" w:rsidRDefault="00EA42A7">
            <w:pPr>
              <w:spacing w:line="276" w:lineRule="auto"/>
              <w:rPr>
                <w:rFonts w:cs="Arial"/>
                <w:i/>
                <w:color w:val="7030A0"/>
                <w:szCs w:val="22"/>
                <w:lang w:val="pt-BR"/>
              </w:rPr>
            </w:pPr>
            <w:r w:rsidRPr="007E5712">
              <w:rPr>
                <w:rFonts w:cs="Arial"/>
                <w:b/>
                <w:color w:val="7030A0"/>
                <w:szCs w:val="22"/>
                <w:highlight w:val="lightGray"/>
                <w:lang w:val="pt-BR"/>
              </w:rPr>
              <w:t xml:space="preserve">! </w:t>
            </w:r>
            <w:r w:rsidRPr="007E5712">
              <w:rPr>
                <w:rFonts w:cs="Arial"/>
                <w:i/>
                <w:color w:val="7030A0"/>
                <w:szCs w:val="22"/>
                <w:highlight w:val="lightGray"/>
                <w:lang w:val="pt-BR"/>
              </w:rPr>
              <w:t xml:space="preserve">Assinale </w:t>
            </w:r>
            <w:r w:rsidRPr="007E5712">
              <w:rPr>
                <w:rFonts w:cs="Arial"/>
                <w:i/>
                <w:color w:val="7030A0"/>
                <w:szCs w:val="22"/>
                <w:lang w:val="pt-BR"/>
              </w:rPr>
              <w:t xml:space="preserve">apenas </w:t>
            </w:r>
            <w:r w:rsidRPr="007E5712">
              <w:rPr>
                <w:rFonts w:cs="Arial"/>
                <w:b/>
                <w:i/>
                <w:color w:val="7030A0"/>
                <w:szCs w:val="22"/>
                <w:highlight w:val="lightGray"/>
                <w:lang w:val="pt-BR"/>
              </w:rPr>
              <w:t xml:space="preserve">uma </w:t>
            </w:r>
            <w:r w:rsidRPr="007E5712">
              <w:rPr>
                <w:rFonts w:cs="Arial"/>
                <w:i/>
                <w:color w:val="7030A0"/>
                <w:szCs w:val="22"/>
                <w:highlight w:val="lightGray"/>
                <w:lang w:val="pt-BR"/>
              </w:rPr>
              <w:t xml:space="preserve">caixa </w:t>
            </w:r>
          </w:p>
          <w:p w14:paraId="0C02EC22"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5"/>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Concordar </w:t>
            </w:r>
          </w:p>
          <w:p w14:paraId="67298A99"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6"/>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concordo</w:t>
            </w:r>
          </w:p>
          <w:p w14:paraId="3FB6FCE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Indeciso</w:t>
            </w:r>
          </w:p>
          <w:p w14:paraId="6A110447" w14:textId="77777777" w:rsidR="00206AC3" w:rsidRPr="007E5712" w:rsidRDefault="00EA42A7">
            <w:pPr>
              <w:spacing w:line="240" w:lineRule="auto"/>
              <w:rPr>
                <w:rFonts w:cs="Arial"/>
                <w:b/>
                <w:bCs/>
                <w:iCs/>
                <w:szCs w:val="22"/>
                <w:lang w:val="pt-BR"/>
              </w:rPr>
            </w:pPr>
            <w:r w:rsidRPr="007E5712">
              <w:rPr>
                <w:rFonts w:cs="Arial"/>
                <w:b/>
                <w:bCs/>
                <w:iCs/>
                <w:szCs w:val="22"/>
                <w:lang w:val="pt-BR"/>
              </w:rPr>
              <w:fldChar w:fldCharType="begin">
                <w:ffData>
                  <w:name w:val="Check147"/>
                  <w:enabled/>
                  <w:calcOnExit w:val="0"/>
                  <w:checkBox>
                    <w:sizeAuto/>
                    <w:default w:val="0"/>
                  </w:checkBox>
                </w:ffData>
              </w:fldChar>
            </w:r>
            <w:r w:rsidRPr="007E5712">
              <w:rPr>
                <w:rFonts w:cs="Arial"/>
                <w:b/>
                <w:bCs/>
                <w:iCs/>
                <w:szCs w:val="22"/>
                <w:lang w:val="pt-BR"/>
              </w:rPr>
              <w:instrText xml:space="preserve"> FORMCHECKBOX </w:instrText>
            </w:r>
            <w:r w:rsidRPr="007E5712">
              <w:rPr>
                <w:rFonts w:cs="Arial"/>
                <w:b/>
                <w:bCs/>
                <w:iCs/>
                <w:szCs w:val="22"/>
                <w:lang w:val="pt-BR"/>
              </w:rPr>
            </w:r>
            <w:r w:rsidRPr="007E5712">
              <w:rPr>
                <w:rFonts w:cs="Arial"/>
                <w:b/>
                <w:bCs/>
                <w:iCs/>
                <w:szCs w:val="22"/>
                <w:lang w:val="pt-BR"/>
              </w:rPr>
              <w:fldChar w:fldCharType="separate"/>
            </w:r>
            <w:r w:rsidRPr="007E5712">
              <w:rPr>
                <w:rFonts w:cs="Arial"/>
                <w:b/>
                <w:bCs/>
                <w:iCs/>
                <w:szCs w:val="22"/>
                <w:lang w:val="pt-BR"/>
              </w:rPr>
              <w:fldChar w:fldCharType="end"/>
            </w:r>
            <w:r w:rsidRPr="007E5712">
              <w:rPr>
                <w:rFonts w:cs="Arial"/>
                <w:b/>
                <w:bCs/>
                <w:iCs/>
                <w:szCs w:val="22"/>
                <w:lang w:val="pt-BR"/>
              </w:rPr>
              <w:t xml:space="preserve"> Não é relevante para mim</w:t>
            </w:r>
          </w:p>
          <w:p w14:paraId="29DE1A3F" w14:textId="77777777" w:rsidR="00206AC3" w:rsidRPr="007E5712" w:rsidRDefault="00EA42A7">
            <w:pPr>
              <w:spacing w:line="276" w:lineRule="auto"/>
              <w:rPr>
                <w:rFonts w:cs="Arial"/>
                <w:b/>
                <w:bCs/>
                <w:iCs/>
                <w:szCs w:val="22"/>
                <w:lang w:val="pt-BR"/>
              </w:rPr>
            </w:pPr>
            <w:r w:rsidRPr="007E5712">
              <w:rPr>
                <w:rFonts w:cs="Arial"/>
                <w:b/>
                <w:bCs/>
                <w:iCs/>
                <w:szCs w:val="22"/>
                <w:lang w:val="pt-BR"/>
              </w:rPr>
              <w:t xml:space="preserve">Explique sua justificativa aqui: </w:t>
            </w:r>
          </w:p>
          <w:p w14:paraId="48A19F6E" w14:textId="77777777" w:rsidR="00206AC3" w:rsidRPr="007E5712" w:rsidRDefault="00EA42A7">
            <w:pPr>
              <w:rPr>
                <w:rFonts w:cs="Arial"/>
                <w:iCs/>
                <w:szCs w:val="22"/>
                <w:lang w:val="pt-BR"/>
              </w:rPr>
            </w:pPr>
            <w:r w:rsidRPr="007E5712">
              <w:rPr>
                <w:rFonts w:cs="Arial"/>
                <w:iCs/>
                <w:szCs w:val="22"/>
                <w:lang w:val="pt-BR"/>
              </w:rPr>
              <w:fldChar w:fldCharType="begin">
                <w:ffData>
                  <w:name w:val="Text26"/>
                  <w:enabled/>
                  <w:calcOnExit w:val="0"/>
                  <w:textInput/>
                </w:ffData>
              </w:fldChar>
            </w:r>
            <w:r w:rsidRPr="007E5712">
              <w:rPr>
                <w:rFonts w:cs="Arial"/>
                <w:iCs/>
                <w:szCs w:val="22"/>
                <w:lang w:val="pt-BR"/>
              </w:rPr>
              <w:instrText xml:space="preserve"> FORMTEXT </w:instrText>
            </w:r>
            <w:r w:rsidRPr="007E5712">
              <w:rPr>
                <w:rFonts w:cs="Arial"/>
                <w:iCs/>
                <w:szCs w:val="22"/>
                <w:lang w:val="pt-BR"/>
              </w:rPr>
            </w:r>
            <w:r w:rsidRPr="007E5712">
              <w:rPr>
                <w:rFonts w:cs="Arial"/>
                <w:iCs/>
                <w:szCs w:val="22"/>
                <w:lang w:val="pt-BR"/>
              </w:rPr>
              <w:fldChar w:fldCharType="separate"/>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noProof/>
                <w:szCs w:val="22"/>
                <w:lang w:val="pt-BR"/>
              </w:rPr>
              <w:t> </w:t>
            </w:r>
            <w:r w:rsidRPr="007E5712">
              <w:rPr>
                <w:rFonts w:cs="Arial"/>
                <w:iCs/>
                <w:szCs w:val="22"/>
                <w:lang w:val="pt-BR"/>
              </w:rPr>
              <w:fldChar w:fldCharType="end"/>
            </w:r>
          </w:p>
          <w:p w14:paraId="7B6E0FCE" w14:textId="77777777" w:rsidR="00DE0DA5" w:rsidRPr="007E5712" w:rsidRDefault="00DE0DA5" w:rsidP="00AA10C8">
            <w:pPr>
              <w:rPr>
                <w:rFonts w:cs="Arial"/>
                <w:iCs/>
                <w:szCs w:val="22"/>
                <w:lang w:val="pt-BR"/>
              </w:rPr>
            </w:pPr>
          </w:p>
        </w:tc>
      </w:tr>
    </w:tbl>
    <w:p w14:paraId="5886BC1A" w14:textId="77777777" w:rsidR="00D47477" w:rsidRPr="007E5712" w:rsidRDefault="00D47477">
      <w:pPr>
        <w:spacing w:after="0" w:line="240" w:lineRule="auto"/>
        <w:jc w:val="left"/>
        <w:rPr>
          <w:lang w:val="pt-BR"/>
        </w:rPr>
      </w:pPr>
      <w:r w:rsidRPr="007E5712">
        <w:rPr>
          <w:lang w:val="pt-BR"/>
        </w:rPr>
        <w:lastRenderedPageBreak/>
        <w:br w:type="page"/>
      </w:r>
    </w:p>
    <w:p w14:paraId="43EB0703" w14:textId="77777777" w:rsidR="00206AC3" w:rsidRPr="007E5712" w:rsidRDefault="00EA42A7">
      <w:pPr>
        <w:pStyle w:val="Heading2"/>
        <w:numPr>
          <w:ilvl w:val="0"/>
          <w:numId w:val="0"/>
        </w:numPr>
        <w:ind w:left="133"/>
        <w:rPr>
          <w:rFonts w:cs="Arial"/>
          <w:color w:val="00B9E4"/>
          <w:sz w:val="28"/>
          <w:szCs w:val="22"/>
          <w:lang w:val="pt-BR"/>
        </w:rPr>
      </w:pPr>
      <w:bookmarkStart w:id="111" w:name="_Toc176344489"/>
      <w:r w:rsidRPr="007E5712">
        <w:rPr>
          <w:rFonts w:cs="Arial"/>
          <w:color w:val="00B9E4"/>
          <w:sz w:val="28"/>
          <w:szCs w:val="22"/>
          <w:lang w:val="pt-BR"/>
        </w:rPr>
        <w:lastRenderedPageBreak/>
        <w:t>Comentários gerais/ feedback</w:t>
      </w:r>
      <w:bookmarkEnd w:id="111"/>
    </w:p>
    <w:p w14:paraId="2A78E891" w14:textId="77777777" w:rsidR="00206AC3" w:rsidRPr="007E5712" w:rsidRDefault="00EA42A7">
      <w:pPr>
        <w:rPr>
          <w:rFonts w:cs="Arial"/>
          <w:u w:val="single"/>
          <w:lang w:val="pt-BR"/>
        </w:rPr>
      </w:pPr>
      <w:r w:rsidRPr="007E5712">
        <w:rPr>
          <w:rFonts w:cs="Arial"/>
          <w:lang w:val="pt-BR"/>
        </w:rPr>
        <w:t xml:space="preserve">Nesta seção, você está convidado a fornecer feedback adicional sobre qualquer um dos requisitos do </w:t>
      </w:r>
      <w:r w:rsidR="00403431" w:rsidRPr="007E5712">
        <w:rPr>
          <w:lang w:val="pt-BR"/>
        </w:rPr>
        <w:t xml:space="preserve">Critério de Comércio Justo para Frutas e Legumes </w:t>
      </w:r>
      <w:r w:rsidRPr="007E5712">
        <w:rPr>
          <w:rFonts w:cs="Arial"/>
          <w:lang w:val="pt-BR"/>
        </w:rPr>
        <w:t xml:space="preserve">ou fornecer comentários gerais. Se estiver se referindo a um requisito específico, por favor, inclua o número do requisito, quando possível, e seus comentários. </w:t>
      </w:r>
    </w:p>
    <w:tbl>
      <w:tblPr>
        <w:tblStyle w:val="TableGrid"/>
        <w:tblW w:w="9301" w:type="dxa"/>
        <w:tblLayout w:type="fixed"/>
        <w:tblLook w:val="01E0" w:firstRow="1" w:lastRow="1" w:firstColumn="1" w:lastColumn="1" w:noHBand="0" w:noVBand="0"/>
      </w:tblPr>
      <w:tblGrid>
        <w:gridCol w:w="2235"/>
        <w:gridCol w:w="7066"/>
      </w:tblGrid>
      <w:tr w:rsidR="00635DFD" w:rsidRPr="007E5712" w14:paraId="1092F057" w14:textId="77777777">
        <w:trPr>
          <w:trHeight w:val="561"/>
        </w:trPr>
        <w:tc>
          <w:tcPr>
            <w:tcW w:w="2235" w:type="dxa"/>
          </w:tcPr>
          <w:p w14:paraId="7B7EBA6B" w14:textId="77777777" w:rsidR="00206AC3" w:rsidRPr="007E5712" w:rsidRDefault="00EA42A7">
            <w:pPr>
              <w:rPr>
                <w:rFonts w:eastAsia="Arial Unicode MS" w:cs="Arial"/>
                <w:lang w:val="pt-BR"/>
              </w:rPr>
            </w:pPr>
            <w:r w:rsidRPr="007E5712">
              <w:rPr>
                <w:rFonts w:eastAsia="Arial Unicode MS" w:cs="Arial"/>
                <w:lang w:val="pt-BR"/>
              </w:rPr>
              <w:t>Número do tópico/necessidade</w:t>
            </w:r>
          </w:p>
        </w:tc>
        <w:tc>
          <w:tcPr>
            <w:tcW w:w="7065" w:type="dxa"/>
          </w:tcPr>
          <w:p w14:paraId="47C2A078" w14:textId="77777777" w:rsidR="00206AC3" w:rsidRPr="007E5712" w:rsidRDefault="00EA42A7">
            <w:pPr>
              <w:rPr>
                <w:rFonts w:eastAsia="Arial Unicode MS" w:cs="Arial"/>
                <w:lang w:val="pt-BR"/>
              </w:rPr>
            </w:pPr>
            <w:r w:rsidRPr="007E5712">
              <w:rPr>
                <w:rFonts w:eastAsia="Arial Unicode MS" w:cs="Arial"/>
                <w:lang w:val="pt-BR"/>
              </w:rPr>
              <w:t>Comentários/ feedback</w:t>
            </w:r>
          </w:p>
        </w:tc>
      </w:tr>
      <w:tr w:rsidR="00635DFD" w:rsidRPr="007E5712" w14:paraId="53B80219" w14:textId="77777777">
        <w:trPr>
          <w:trHeight w:val="576"/>
        </w:trPr>
        <w:tc>
          <w:tcPr>
            <w:tcW w:w="2235" w:type="dxa"/>
          </w:tcPr>
          <w:p w14:paraId="701AFDCA" w14:textId="77777777" w:rsidR="00206AC3" w:rsidRPr="007E5712" w:rsidRDefault="00EA42A7">
            <w:pPr>
              <w:rPr>
                <w:rFonts w:cs="Arial"/>
                <w:b/>
                <w:lang w:val="pt-BR"/>
              </w:rPr>
            </w:pPr>
            <w:r w:rsidRPr="007E5712">
              <w:rPr>
                <w:lang w:val="pt-BR"/>
              </w:rPr>
              <w:fldChar w:fldCharType="begin">
                <w:ffData>
                  <w:name w:val="Text5"/>
                  <w:enabled/>
                  <w:calcOnExit w:val="0"/>
                  <w:textInput/>
                </w:ffData>
              </w:fldChar>
            </w:r>
            <w:bookmarkStart w:id="112" w:name="Text5"/>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12"/>
          </w:p>
        </w:tc>
        <w:tc>
          <w:tcPr>
            <w:tcW w:w="7065" w:type="dxa"/>
          </w:tcPr>
          <w:p w14:paraId="56871376" w14:textId="77777777" w:rsidR="00206AC3" w:rsidRPr="007E5712" w:rsidRDefault="00EA42A7">
            <w:pPr>
              <w:rPr>
                <w:rFonts w:cs="Arial"/>
                <w:lang w:val="pt-BR"/>
              </w:rPr>
            </w:pPr>
            <w:r w:rsidRPr="007E5712">
              <w:rPr>
                <w:lang w:val="pt-BR"/>
              </w:rPr>
              <w:fldChar w:fldCharType="begin">
                <w:ffData>
                  <w:name w:val="Text6"/>
                  <w:enabled/>
                  <w:calcOnExit w:val="0"/>
                  <w:textInput/>
                </w:ffData>
              </w:fldChar>
            </w:r>
            <w:bookmarkStart w:id="113" w:name="Text6"/>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13"/>
          </w:p>
          <w:p w14:paraId="1702710F" w14:textId="77777777" w:rsidR="00635DFD" w:rsidRPr="007E5712" w:rsidRDefault="00635DFD">
            <w:pPr>
              <w:spacing w:before="120" w:after="120" w:line="240" w:lineRule="auto"/>
              <w:rPr>
                <w:rFonts w:cs="Arial"/>
                <w:b/>
                <w:szCs w:val="20"/>
                <w:lang w:val="pt-BR"/>
              </w:rPr>
            </w:pPr>
          </w:p>
        </w:tc>
      </w:tr>
      <w:tr w:rsidR="00635DFD" w:rsidRPr="007E5712" w14:paraId="6DDCFFF6" w14:textId="77777777">
        <w:trPr>
          <w:trHeight w:val="576"/>
        </w:trPr>
        <w:tc>
          <w:tcPr>
            <w:tcW w:w="2235" w:type="dxa"/>
          </w:tcPr>
          <w:p w14:paraId="55355505" w14:textId="77777777" w:rsidR="00206AC3" w:rsidRPr="007E5712" w:rsidRDefault="00EA42A7">
            <w:pPr>
              <w:rPr>
                <w:rFonts w:cs="Arial"/>
                <w:b/>
                <w:lang w:val="pt-BR"/>
              </w:rPr>
            </w:pPr>
            <w:r w:rsidRPr="007E5712">
              <w:rPr>
                <w:lang w:val="pt-BR"/>
              </w:rPr>
              <w:fldChar w:fldCharType="begin">
                <w:ffData>
                  <w:name w:val="Text7"/>
                  <w:enabled/>
                  <w:calcOnExit w:val="0"/>
                  <w:textInput/>
                </w:ffData>
              </w:fldChar>
            </w:r>
            <w:bookmarkStart w:id="114" w:name="Text7"/>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14"/>
          </w:p>
        </w:tc>
        <w:tc>
          <w:tcPr>
            <w:tcW w:w="7065" w:type="dxa"/>
          </w:tcPr>
          <w:p w14:paraId="7A0B75C8" w14:textId="77777777" w:rsidR="00206AC3" w:rsidRPr="007E5712" w:rsidRDefault="00EA42A7">
            <w:pPr>
              <w:rPr>
                <w:rFonts w:cs="Arial"/>
                <w:lang w:val="pt-BR"/>
              </w:rPr>
            </w:pPr>
            <w:r w:rsidRPr="007E5712">
              <w:rPr>
                <w:lang w:val="pt-BR"/>
              </w:rPr>
              <w:fldChar w:fldCharType="begin">
                <w:ffData>
                  <w:name w:val="Text8"/>
                  <w:enabled/>
                  <w:calcOnExit w:val="0"/>
                  <w:textInput/>
                </w:ffData>
              </w:fldChar>
            </w:r>
            <w:bookmarkStart w:id="115" w:name="Text8"/>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15"/>
          </w:p>
          <w:p w14:paraId="24B2791C" w14:textId="77777777" w:rsidR="00635DFD" w:rsidRPr="007E5712" w:rsidRDefault="00635DFD">
            <w:pPr>
              <w:spacing w:before="120" w:after="120" w:line="240" w:lineRule="auto"/>
              <w:rPr>
                <w:rFonts w:cs="Arial"/>
                <w:b/>
                <w:szCs w:val="20"/>
                <w:lang w:val="pt-BR"/>
              </w:rPr>
            </w:pPr>
          </w:p>
        </w:tc>
      </w:tr>
      <w:tr w:rsidR="00635DFD" w:rsidRPr="007E5712" w14:paraId="4A3E8FFB" w14:textId="77777777">
        <w:trPr>
          <w:trHeight w:val="576"/>
        </w:trPr>
        <w:tc>
          <w:tcPr>
            <w:tcW w:w="2235" w:type="dxa"/>
          </w:tcPr>
          <w:p w14:paraId="52546392" w14:textId="77777777" w:rsidR="00206AC3" w:rsidRPr="007E5712" w:rsidRDefault="00EA42A7">
            <w:pPr>
              <w:rPr>
                <w:rFonts w:cs="Arial"/>
                <w:b/>
                <w:lang w:val="pt-BR"/>
              </w:rPr>
            </w:pPr>
            <w:r w:rsidRPr="007E5712">
              <w:rPr>
                <w:lang w:val="pt-BR"/>
              </w:rPr>
              <w:fldChar w:fldCharType="begin">
                <w:ffData>
                  <w:name w:val="Text9"/>
                  <w:enabled/>
                  <w:calcOnExit w:val="0"/>
                  <w:textInput/>
                </w:ffData>
              </w:fldChar>
            </w:r>
            <w:bookmarkStart w:id="116" w:name="Text9"/>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16"/>
          </w:p>
        </w:tc>
        <w:tc>
          <w:tcPr>
            <w:tcW w:w="7065" w:type="dxa"/>
          </w:tcPr>
          <w:p w14:paraId="0A7CC4C3" w14:textId="77777777" w:rsidR="00206AC3" w:rsidRPr="007E5712" w:rsidRDefault="00EA42A7">
            <w:pPr>
              <w:rPr>
                <w:rFonts w:cs="Arial"/>
                <w:lang w:val="pt-BR"/>
              </w:rPr>
            </w:pPr>
            <w:r w:rsidRPr="007E5712">
              <w:rPr>
                <w:lang w:val="pt-BR"/>
              </w:rPr>
              <w:fldChar w:fldCharType="begin">
                <w:ffData>
                  <w:name w:val="Text10"/>
                  <w:enabled/>
                  <w:calcOnExit w:val="0"/>
                  <w:textInput/>
                </w:ffData>
              </w:fldChar>
            </w:r>
            <w:bookmarkStart w:id="117" w:name="Text10"/>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17"/>
          </w:p>
          <w:p w14:paraId="6F9535D1" w14:textId="77777777" w:rsidR="00635DFD" w:rsidRPr="007E5712" w:rsidRDefault="00635DFD">
            <w:pPr>
              <w:spacing w:before="120" w:after="120" w:line="240" w:lineRule="auto"/>
              <w:rPr>
                <w:rFonts w:cs="Arial"/>
                <w:b/>
                <w:szCs w:val="20"/>
                <w:lang w:val="pt-BR"/>
              </w:rPr>
            </w:pPr>
          </w:p>
        </w:tc>
      </w:tr>
      <w:tr w:rsidR="00635DFD" w:rsidRPr="007E5712" w14:paraId="149E43DB" w14:textId="77777777">
        <w:trPr>
          <w:trHeight w:val="576"/>
        </w:trPr>
        <w:tc>
          <w:tcPr>
            <w:tcW w:w="2235" w:type="dxa"/>
          </w:tcPr>
          <w:p w14:paraId="5D26702A" w14:textId="77777777" w:rsidR="00206AC3" w:rsidRPr="007E5712" w:rsidRDefault="00EA42A7">
            <w:pPr>
              <w:rPr>
                <w:rFonts w:cs="Arial"/>
                <w:b/>
                <w:lang w:val="pt-BR"/>
              </w:rPr>
            </w:pPr>
            <w:r w:rsidRPr="007E5712">
              <w:rPr>
                <w:lang w:val="pt-BR"/>
              </w:rPr>
              <w:fldChar w:fldCharType="begin">
                <w:ffData>
                  <w:name w:val="Text11"/>
                  <w:enabled/>
                  <w:calcOnExit w:val="0"/>
                  <w:textInput/>
                </w:ffData>
              </w:fldChar>
            </w:r>
            <w:bookmarkStart w:id="118" w:name="Text11"/>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18"/>
          </w:p>
        </w:tc>
        <w:tc>
          <w:tcPr>
            <w:tcW w:w="7065" w:type="dxa"/>
          </w:tcPr>
          <w:p w14:paraId="26A9EF40" w14:textId="77777777" w:rsidR="00206AC3" w:rsidRPr="007E5712" w:rsidRDefault="00EA42A7">
            <w:pPr>
              <w:rPr>
                <w:rFonts w:cs="Arial"/>
                <w:lang w:val="pt-BR"/>
              </w:rPr>
            </w:pPr>
            <w:r w:rsidRPr="007E5712">
              <w:rPr>
                <w:lang w:val="pt-BR"/>
              </w:rPr>
              <w:fldChar w:fldCharType="begin">
                <w:ffData>
                  <w:name w:val="Text12"/>
                  <w:enabled/>
                  <w:calcOnExit w:val="0"/>
                  <w:textInput/>
                </w:ffData>
              </w:fldChar>
            </w:r>
            <w:bookmarkStart w:id="119" w:name="Text12"/>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19"/>
          </w:p>
          <w:p w14:paraId="604C249E" w14:textId="77777777" w:rsidR="00635DFD" w:rsidRPr="007E5712" w:rsidRDefault="00635DFD">
            <w:pPr>
              <w:rPr>
                <w:rFonts w:cs="Arial"/>
                <w:lang w:val="pt-BR"/>
              </w:rPr>
            </w:pPr>
          </w:p>
          <w:p w14:paraId="6425AE58" w14:textId="77777777" w:rsidR="00635DFD" w:rsidRPr="007E5712" w:rsidRDefault="00635DFD">
            <w:pPr>
              <w:spacing w:before="120" w:after="120" w:line="240" w:lineRule="auto"/>
              <w:rPr>
                <w:rFonts w:cs="Arial"/>
                <w:b/>
                <w:szCs w:val="20"/>
                <w:lang w:val="pt-BR"/>
              </w:rPr>
            </w:pPr>
          </w:p>
        </w:tc>
      </w:tr>
      <w:tr w:rsidR="00635DFD" w:rsidRPr="007E5712" w14:paraId="5DFD2896" w14:textId="77777777">
        <w:trPr>
          <w:trHeight w:val="576"/>
        </w:trPr>
        <w:tc>
          <w:tcPr>
            <w:tcW w:w="2235" w:type="dxa"/>
          </w:tcPr>
          <w:p w14:paraId="169DF2E4" w14:textId="77777777" w:rsidR="00206AC3" w:rsidRPr="007E5712" w:rsidRDefault="00EA42A7">
            <w:pPr>
              <w:rPr>
                <w:rFonts w:cs="Arial"/>
                <w:b/>
                <w:lang w:val="pt-BR"/>
              </w:rPr>
            </w:pPr>
            <w:r w:rsidRPr="007E5712">
              <w:rPr>
                <w:lang w:val="pt-BR"/>
              </w:rPr>
              <w:fldChar w:fldCharType="begin">
                <w:ffData>
                  <w:name w:val="Text13"/>
                  <w:enabled/>
                  <w:calcOnExit w:val="0"/>
                  <w:textInput/>
                </w:ffData>
              </w:fldChar>
            </w:r>
            <w:bookmarkStart w:id="120" w:name="Text13"/>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20"/>
          </w:p>
        </w:tc>
        <w:tc>
          <w:tcPr>
            <w:tcW w:w="7065" w:type="dxa"/>
          </w:tcPr>
          <w:p w14:paraId="447BCF7F" w14:textId="77777777" w:rsidR="00206AC3" w:rsidRPr="007E5712" w:rsidRDefault="00EA42A7">
            <w:pPr>
              <w:rPr>
                <w:rFonts w:cs="Arial"/>
                <w:lang w:val="pt-BR"/>
              </w:rPr>
            </w:pPr>
            <w:r w:rsidRPr="007E5712">
              <w:rPr>
                <w:lang w:val="pt-BR"/>
              </w:rPr>
              <w:fldChar w:fldCharType="begin">
                <w:ffData>
                  <w:name w:val="Text14"/>
                  <w:enabled/>
                  <w:calcOnExit w:val="0"/>
                  <w:textInput/>
                </w:ffData>
              </w:fldChar>
            </w:r>
            <w:bookmarkStart w:id="121" w:name="Text14"/>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21"/>
          </w:p>
          <w:p w14:paraId="5CD41D97" w14:textId="77777777" w:rsidR="00635DFD" w:rsidRPr="007E5712" w:rsidRDefault="00635DFD">
            <w:pPr>
              <w:rPr>
                <w:rFonts w:cs="Arial"/>
                <w:lang w:val="pt-BR"/>
              </w:rPr>
            </w:pPr>
          </w:p>
          <w:p w14:paraId="50801D9E" w14:textId="77777777" w:rsidR="00635DFD" w:rsidRPr="007E5712" w:rsidRDefault="00635DFD">
            <w:pPr>
              <w:spacing w:before="120" w:after="120" w:line="240" w:lineRule="auto"/>
              <w:rPr>
                <w:rFonts w:cs="Arial"/>
                <w:b/>
                <w:szCs w:val="20"/>
                <w:lang w:val="pt-BR"/>
              </w:rPr>
            </w:pPr>
          </w:p>
        </w:tc>
      </w:tr>
      <w:tr w:rsidR="00635DFD" w:rsidRPr="007E5712" w14:paraId="28D9BA13" w14:textId="77777777">
        <w:trPr>
          <w:trHeight w:val="576"/>
        </w:trPr>
        <w:tc>
          <w:tcPr>
            <w:tcW w:w="2235" w:type="dxa"/>
          </w:tcPr>
          <w:p w14:paraId="540AFBCD" w14:textId="77777777" w:rsidR="00206AC3" w:rsidRPr="007E5712" w:rsidRDefault="00EA42A7">
            <w:pPr>
              <w:rPr>
                <w:rFonts w:cs="Arial"/>
                <w:b/>
                <w:lang w:val="pt-BR"/>
              </w:rPr>
            </w:pPr>
            <w:r w:rsidRPr="007E5712">
              <w:rPr>
                <w:rFonts w:cs="Arial"/>
                <w:b/>
                <w:lang w:val="pt-BR"/>
              </w:rPr>
              <w:fldChar w:fldCharType="begin">
                <w:ffData>
                  <w:name w:val="Text15"/>
                  <w:enabled/>
                  <w:calcOnExit w:val="0"/>
                  <w:textInput/>
                </w:ffData>
              </w:fldChar>
            </w:r>
            <w:bookmarkStart w:id="122" w:name="Text15"/>
            <w:r w:rsidRPr="007E5712">
              <w:rPr>
                <w:rFonts w:cs="Arial"/>
                <w:b/>
                <w:lang w:val="pt-BR"/>
              </w:rPr>
              <w:instrText xml:space="preserve"> FORMTEXT </w:instrText>
            </w:r>
            <w:r w:rsidRPr="007E5712">
              <w:rPr>
                <w:rFonts w:cs="Arial"/>
                <w:b/>
                <w:lang w:val="pt-BR"/>
              </w:rPr>
            </w:r>
            <w:r w:rsidRPr="007E5712">
              <w:rPr>
                <w:rFonts w:cs="Arial"/>
                <w:b/>
                <w:lang w:val="pt-BR"/>
              </w:rPr>
              <w:fldChar w:fldCharType="separate"/>
            </w:r>
            <w:r w:rsidRPr="007E5712">
              <w:rPr>
                <w:rFonts w:cs="Arial"/>
                <w:b/>
                <w:noProof/>
                <w:lang w:val="pt-BR"/>
              </w:rPr>
              <w:t> </w:t>
            </w:r>
            <w:r w:rsidRPr="007E5712">
              <w:rPr>
                <w:rFonts w:cs="Arial"/>
                <w:b/>
                <w:noProof/>
                <w:lang w:val="pt-BR"/>
              </w:rPr>
              <w:t> </w:t>
            </w:r>
            <w:r w:rsidRPr="007E5712">
              <w:rPr>
                <w:rFonts w:cs="Arial"/>
                <w:b/>
                <w:noProof/>
                <w:lang w:val="pt-BR"/>
              </w:rPr>
              <w:t> </w:t>
            </w:r>
            <w:r w:rsidRPr="007E5712">
              <w:rPr>
                <w:rFonts w:cs="Arial"/>
                <w:b/>
                <w:noProof/>
                <w:lang w:val="pt-BR"/>
              </w:rPr>
              <w:t> </w:t>
            </w:r>
            <w:r w:rsidRPr="007E5712">
              <w:rPr>
                <w:rFonts w:cs="Arial"/>
                <w:b/>
                <w:noProof/>
                <w:lang w:val="pt-BR"/>
              </w:rPr>
              <w:t> </w:t>
            </w:r>
            <w:r w:rsidRPr="007E5712">
              <w:rPr>
                <w:rFonts w:cs="Arial"/>
                <w:b/>
                <w:lang w:val="pt-BR"/>
              </w:rPr>
              <w:fldChar w:fldCharType="end"/>
            </w:r>
            <w:bookmarkEnd w:id="122"/>
          </w:p>
        </w:tc>
        <w:tc>
          <w:tcPr>
            <w:tcW w:w="7065" w:type="dxa"/>
          </w:tcPr>
          <w:p w14:paraId="446AC43C" w14:textId="77777777" w:rsidR="00206AC3" w:rsidRPr="007E5712" w:rsidRDefault="00EA42A7">
            <w:pPr>
              <w:rPr>
                <w:rFonts w:cs="Arial"/>
                <w:lang w:val="pt-BR"/>
              </w:rPr>
            </w:pPr>
            <w:r w:rsidRPr="007E5712">
              <w:rPr>
                <w:lang w:val="pt-BR"/>
              </w:rPr>
              <w:fldChar w:fldCharType="begin">
                <w:ffData>
                  <w:name w:val="Text16"/>
                  <w:enabled/>
                  <w:calcOnExit w:val="0"/>
                  <w:textInput/>
                </w:ffData>
              </w:fldChar>
            </w:r>
            <w:bookmarkStart w:id="123" w:name="Text16"/>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23"/>
          </w:p>
          <w:p w14:paraId="4EF706B1" w14:textId="77777777" w:rsidR="00635DFD" w:rsidRPr="007E5712" w:rsidRDefault="00635DFD">
            <w:pPr>
              <w:rPr>
                <w:rFonts w:cs="Arial"/>
                <w:lang w:val="pt-BR"/>
              </w:rPr>
            </w:pPr>
          </w:p>
          <w:p w14:paraId="75C8866B" w14:textId="77777777" w:rsidR="00635DFD" w:rsidRPr="007E5712" w:rsidRDefault="00635DFD">
            <w:pPr>
              <w:spacing w:before="120" w:after="120" w:line="240" w:lineRule="auto"/>
              <w:rPr>
                <w:rFonts w:cs="Arial"/>
                <w:b/>
                <w:szCs w:val="20"/>
                <w:lang w:val="pt-BR"/>
              </w:rPr>
            </w:pPr>
          </w:p>
        </w:tc>
      </w:tr>
      <w:tr w:rsidR="00635DFD" w:rsidRPr="007E5712" w14:paraId="5309612C" w14:textId="77777777">
        <w:trPr>
          <w:trHeight w:val="576"/>
        </w:trPr>
        <w:tc>
          <w:tcPr>
            <w:tcW w:w="2235" w:type="dxa"/>
          </w:tcPr>
          <w:p w14:paraId="43C4207A" w14:textId="77777777" w:rsidR="00206AC3" w:rsidRPr="007E5712" w:rsidRDefault="00EA42A7">
            <w:pPr>
              <w:rPr>
                <w:rFonts w:cs="Arial"/>
                <w:b/>
                <w:lang w:val="pt-BR"/>
              </w:rPr>
            </w:pPr>
            <w:r w:rsidRPr="007E5712">
              <w:rPr>
                <w:lang w:val="pt-BR"/>
              </w:rPr>
              <w:fldChar w:fldCharType="begin">
                <w:ffData>
                  <w:name w:val="Text17"/>
                  <w:enabled/>
                  <w:calcOnExit w:val="0"/>
                  <w:textInput/>
                </w:ffData>
              </w:fldChar>
            </w:r>
            <w:bookmarkStart w:id="124" w:name="Text17"/>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24"/>
          </w:p>
        </w:tc>
        <w:tc>
          <w:tcPr>
            <w:tcW w:w="7065" w:type="dxa"/>
          </w:tcPr>
          <w:p w14:paraId="561EBD4A" w14:textId="77777777" w:rsidR="00206AC3" w:rsidRPr="007E5712" w:rsidRDefault="00EA42A7">
            <w:pPr>
              <w:rPr>
                <w:rFonts w:cs="Arial"/>
                <w:lang w:val="pt-BR"/>
              </w:rPr>
            </w:pPr>
            <w:r w:rsidRPr="007E5712">
              <w:rPr>
                <w:lang w:val="pt-BR"/>
              </w:rPr>
              <w:fldChar w:fldCharType="begin">
                <w:ffData>
                  <w:name w:val="Text18"/>
                  <w:enabled/>
                  <w:calcOnExit w:val="0"/>
                  <w:textInput/>
                </w:ffData>
              </w:fldChar>
            </w:r>
            <w:bookmarkStart w:id="125" w:name="Text18"/>
            <w:r w:rsidRPr="007E5712">
              <w:rPr>
                <w:lang w:val="pt-BR"/>
              </w:rPr>
              <w:instrText xml:space="preserve"> FORMTEXT </w:instrText>
            </w:r>
            <w:r w:rsidRPr="007E5712">
              <w:rPr>
                <w:lang w:val="pt-BR"/>
              </w:rPr>
            </w:r>
            <w:r w:rsidRPr="007E5712">
              <w:rPr>
                <w:lang w:val="pt-BR"/>
              </w:rPr>
              <w:fldChar w:fldCharType="separate"/>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noProof/>
                <w:lang w:val="pt-BR"/>
              </w:rPr>
              <w:t> </w:t>
            </w:r>
            <w:r w:rsidRPr="007E5712">
              <w:rPr>
                <w:lang w:val="pt-BR"/>
              </w:rPr>
              <w:fldChar w:fldCharType="end"/>
            </w:r>
            <w:bookmarkEnd w:id="125"/>
          </w:p>
          <w:p w14:paraId="745098F8" w14:textId="77777777" w:rsidR="00635DFD" w:rsidRPr="007E5712" w:rsidRDefault="00635DFD">
            <w:pPr>
              <w:spacing w:before="120" w:after="120" w:line="240" w:lineRule="auto"/>
              <w:rPr>
                <w:rFonts w:cs="Arial"/>
                <w:b/>
                <w:szCs w:val="20"/>
                <w:lang w:val="pt-BR"/>
              </w:rPr>
            </w:pPr>
          </w:p>
        </w:tc>
      </w:tr>
    </w:tbl>
    <w:p w14:paraId="29E1B139" w14:textId="77777777" w:rsidR="00206AC3" w:rsidRPr="007E5712" w:rsidRDefault="00EA42A7">
      <w:pPr>
        <w:rPr>
          <w:rFonts w:cs="Arial"/>
          <w:lang w:val="pt-BR"/>
        </w:rPr>
      </w:pPr>
      <w:r w:rsidRPr="007E5712">
        <w:rPr>
          <w:rFonts w:cs="Arial"/>
          <w:lang w:val="pt-BR"/>
        </w:rPr>
        <w:t xml:space="preserve">Se precisar de mais informações antes de comentar sobre este documento, entre em contato com </w:t>
      </w:r>
      <w:r w:rsidR="008D0CE9" w:rsidRPr="007E5712">
        <w:rPr>
          <w:rFonts w:cs="Arial"/>
          <w:lang w:val="pt-BR"/>
        </w:rPr>
        <w:t xml:space="preserve">a Unidade de Padrões e Preços pelo </w:t>
      </w:r>
      <w:hyperlink r:id="rId39" w:history="1">
        <w:r w:rsidR="008D0CE9" w:rsidRPr="007E5712">
          <w:rPr>
            <w:rStyle w:val="Hyperlink"/>
            <w:lang w:val="pt-BR"/>
          </w:rPr>
          <w:t>e-mail standards-pricing@fairtrade.net</w:t>
        </w:r>
      </w:hyperlink>
    </w:p>
    <w:sectPr w:rsidR="00206AC3" w:rsidRPr="007E5712" w:rsidSect="002369CD">
      <w:headerReference w:type="default" r:id="rId40"/>
      <w:footerReference w:type="default" r:id="rId41"/>
      <w:pgSz w:w="11906" w:h="16838"/>
      <w:pgMar w:top="345" w:right="1136"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F8FF1" w14:textId="77777777" w:rsidR="00316580" w:rsidRDefault="00316580">
      <w:pPr>
        <w:spacing w:after="0" w:line="240" w:lineRule="auto"/>
      </w:pPr>
      <w:r>
        <w:separator/>
      </w:r>
    </w:p>
  </w:endnote>
  <w:endnote w:type="continuationSeparator" w:id="0">
    <w:p w14:paraId="6D004C95" w14:textId="77777777" w:rsidR="00316580" w:rsidRDefault="0031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rlito">
    <w:altName w:val="Calibri"/>
    <w:charset w:val="01"/>
    <w:family w:val="swiss"/>
    <w:pitch w:val="variable"/>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76041"/>
      <w:docPartObj>
        <w:docPartGallery w:val="Page Numbers (Bottom of Page)"/>
        <w:docPartUnique/>
      </w:docPartObj>
    </w:sdtPr>
    <w:sdtEndPr/>
    <w:sdtContent>
      <w:p w14:paraId="2E43C560" w14:textId="77777777" w:rsidR="00206AC3" w:rsidRDefault="00EA42A7">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22</w:t>
        </w:r>
        <w:r>
          <w:rPr>
            <w:sz w:val="18"/>
            <w:szCs w:val="18"/>
          </w:rPr>
          <w:fldChar w:fldCharType="end"/>
        </w:r>
      </w:p>
    </w:sdtContent>
  </w:sdt>
  <w:p w14:paraId="78F7BCB4" w14:textId="77777777" w:rsidR="00E679F3" w:rsidRDefault="00E679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D40B" w14:textId="77777777" w:rsidR="00316580" w:rsidRDefault="00316580">
      <w:pPr>
        <w:rPr>
          <w:sz w:val="12"/>
        </w:rPr>
      </w:pPr>
      <w:r>
        <w:separator/>
      </w:r>
    </w:p>
  </w:footnote>
  <w:footnote w:type="continuationSeparator" w:id="0">
    <w:p w14:paraId="7EE5D9C4" w14:textId="77777777" w:rsidR="00316580" w:rsidRDefault="00316580">
      <w:pPr>
        <w:rPr>
          <w:sz w:val="12"/>
        </w:rPr>
      </w:pPr>
      <w:r>
        <w:continuationSeparator/>
      </w:r>
    </w:p>
  </w:footnote>
  <w:footnote w:id="1">
    <w:p w14:paraId="6FD8C7DD" w14:textId="77777777" w:rsidR="00206AC3" w:rsidRPr="007E5712" w:rsidRDefault="00EA42A7">
      <w:pPr>
        <w:pStyle w:val="FootnoteText"/>
        <w:rPr>
          <w:sz w:val="18"/>
          <w:szCs w:val="18"/>
          <w:lang w:val="pt-BR"/>
        </w:rPr>
      </w:pPr>
      <w:r>
        <w:rPr>
          <w:rStyle w:val="FootnoteCharacters"/>
        </w:rPr>
        <w:footnoteRef/>
      </w:r>
      <w:r w:rsidRPr="007E5712">
        <w:rPr>
          <w:sz w:val="18"/>
          <w:lang w:val="pt-BR"/>
        </w:rPr>
        <w:tab/>
      </w:r>
      <w:r w:rsidRPr="007E5712">
        <w:rPr>
          <w:sz w:val="18"/>
          <w:lang w:val="pt-BR"/>
        </w:rPr>
        <w:t xml:space="preserve"> Veja a definição de áreas de Alto Valor de Conservação no Critério de Comércio Justo para OPP seção 3 para Produção no requisito de biodiversidade número 3.2.33.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EB3F" w14:textId="77777777" w:rsidR="00E679F3" w:rsidRDefault="00E679F3">
    <w:pPr>
      <w:pStyle w:val="Header"/>
    </w:pPr>
    <w:r>
      <w:rPr>
        <w:noProof/>
      </w:rPr>
      <w:drawing>
        <wp:inline distT="0" distB="0" distL="0" distR="0" wp14:anchorId="00E7FA05" wp14:editId="5E6F533A">
          <wp:extent cx="733425" cy="895350"/>
          <wp:effectExtent l="0" t="0" r="0" b="0"/>
          <wp:docPr id="3" name="Picture 3"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FBM_INT_VERT_MONO_POS"/>
                  <pic:cNvPicPr>
                    <a:picLocks noChangeAspect="1" noChangeArrowheads="1"/>
                  </pic:cNvPicPr>
                </pic:nvPicPr>
                <pic:blipFill>
                  <a:blip r:embed="rId1"/>
                  <a:srcRect t="-2141"/>
                  <a:stretch>
                    <a:fillRect/>
                  </a:stretch>
                </pic:blipFill>
                <pic:spPr bwMode="auto">
                  <a:xfrm>
                    <a:off x="0" y="0"/>
                    <a:ext cx="733425"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EA5"/>
    <w:multiLevelType w:val="hybridMultilevel"/>
    <w:tmpl w:val="8D321E0E"/>
    <w:lvl w:ilvl="0" w:tplc="45C05FD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52CF2"/>
    <w:multiLevelType w:val="multilevel"/>
    <w:tmpl w:val="EE14F7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36176B"/>
    <w:multiLevelType w:val="multilevel"/>
    <w:tmpl w:val="03FACCE4"/>
    <w:numStyleLink w:val="Style2"/>
  </w:abstractNum>
  <w:abstractNum w:abstractNumId="3" w15:restartNumberingAfterBreak="0">
    <w:nsid w:val="0640744C"/>
    <w:multiLevelType w:val="multilevel"/>
    <w:tmpl w:val="03FACCE4"/>
    <w:numStyleLink w:val="Style2"/>
  </w:abstractNum>
  <w:abstractNum w:abstractNumId="4" w15:restartNumberingAfterBreak="0">
    <w:nsid w:val="0AAF19BB"/>
    <w:multiLevelType w:val="multilevel"/>
    <w:tmpl w:val="26C00D64"/>
    <w:lvl w:ilvl="0">
      <w:start w:val="1"/>
      <w:numFmt w:val="bullet"/>
      <w:lvlText w:val=""/>
      <w:lvlJc w:val="left"/>
      <w:pPr>
        <w:tabs>
          <w:tab w:val="num" w:pos="0"/>
        </w:tabs>
        <w:ind w:left="1080" w:hanging="360"/>
      </w:pPr>
      <w:rPr>
        <w:rFonts w:ascii="Symbol" w:hAnsi="Symbol" w:cs="Symbol"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48200BB"/>
    <w:multiLevelType w:val="hybridMultilevel"/>
    <w:tmpl w:val="8FB48CA0"/>
    <w:lvl w:ilvl="0" w:tplc="45C05FD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8193D"/>
    <w:multiLevelType w:val="multilevel"/>
    <w:tmpl w:val="C694D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8808D4"/>
    <w:multiLevelType w:val="multilevel"/>
    <w:tmpl w:val="03FACCE4"/>
    <w:numStyleLink w:val="Style2"/>
  </w:abstractNum>
  <w:abstractNum w:abstractNumId="8" w15:restartNumberingAfterBreak="0">
    <w:nsid w:val="22B355BF"/>
    <w:multiLevelType w:val="multilevel"/>
    <w:tmpl w:val="7DE66D88"/>
    <w:lvl w:ilvl="0">
      <w:start w:val="1"/>
      <w:numFmt w:val="decimal"/>
      <w:lvlText w:val="%1"/>
      <w:lvlJc w:val="left"/>
      <w:pPr>
        <w:tabs>
          <w:tab w:val="num" w:pos="0"/>
        </w:tabs>
        <w:ind w:left="432" w:hanging="432"/>
      </w:pPr>
    </w:lvl>
    <w:lvl w:ilvl="1">
      <w:numFmt w:val="decimal"/>
      <w:lvlText w:val="Topic %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9" w15:restartNumberingAfterBreak="0">
    <w:nsid w:val="22CC2F4F"/>
    <w:multiLevelType w:val="multilevel"/>
    <w:tmpl w:val="472483B8"/>
    <w:lvl w:ilvl="0">
      <w:numFmt w:val="decimal"/>
      <w:lvlText w:val="Topic %1."/>
      <w:lvlJc w:val="left"/>
      <w:pPr>
        <w:tabs>
          <w:tab w:val="num" w:pos="349"/>
        </w:tabs>
        <w:ind w:left="1069" w:hanging="360"/>
      </w:pPr>
      <w:rPr>
        <w:rFonts w:hint="default"/>
        <w:color w:val="00B9E4"/>
      </w:rPr>
    </w:lvl>
    <w:lvl w:ilvl="1">
      <w:start w:val="1"/>
      <w:numFmt w:val="decimal"/>
      <w:pStyle w:val="Question"/>
      <w:suff w:val="space"/>
      <w:lvlText w:val="Q.%1.%2."/>
      <w:lvlJc w:val="left"/>
      <w:pPr>
        <w:ind w:left="0" w:firstLine="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23DD00A8"/>
    <w:multiLevelType w:val="hybridMultilevel"/>
    <w:tmpl w:val="E46A4706"/>
    <w:lvl w:ilvl="0" w:tplc="439881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A6332"/>
    <w:multiLevelType w:val="hybridMultilevel"/>
    <w:tmpl w:val="83AE4160"/>
    <w:lvl w:ilvl="0" w:tplc="561AB96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7387E"/>
    <w:multiLevelType w:val="hybridMultilevel"/>
    <w:tmpl w:val="ED44D1C2"/>
    <w:lvl w:ilvl="0" w:tplc="45C05FD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04B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161D53"/>
    <w:multiLevelType w:val="multilevel"/>
    <w:tmpl w:val="5A9EBE9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A516B60"/>
    <w:multiLevelType w:val="multilevel"/>
    <w:tmpl w:val="3B024868"/>
    <w:lvl w:ilvl="0">
      <w:start w:val="1"/>
      <w:numFmt w:val="lowerLetter"/>
      <w:lvlText w:val="%1)"/>
      <w:lvlJc w:val="left"/>
      <w:pPr>
        <w:ind w:left="720" w:hanging="360"/>
      </w:pPr>
      <w:rPr>
        <w:rFonts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90661A"/>
    <w:multiLevelType w:val="multilevel"/>
    <w:tmpl w:val="6674D4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F597669"/>
    <w:multiLevelType w:val="multilevel"/>
    <w:tmpl w:val="D08ACDF8"/>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19B0905"/>
    <w:multiLevelType w:val="multilevel"/>
    <w:tmpl w:val="5C965D08"/>
    <w:lvl w:ilvl="0">
      <w:start w:val="1"/>
      <w:numFmt w:val="decimal"/>
      <w:pStyle w:val="Annex"/>
      <w:lvlText w:val="Annex %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3612723"/>
    <w:multiLevelType w:val="multilevel"/>
    <w:tmpl w:val="03FACCE4"/>
    <w:numStyleLink w:val="Style2"/>
  </w:abstractNum>
  <w:abstractNum w:abstractNumId="20" w15:restartNumberingAfterBreak="0">
    <w:nsid w:val="43F30437"/>
    <w:multiLevelType w:val="multilevel"/>
    <w:tmpl w:val="E8E8CE76"/>
    <w:lvl w:ilvl="0">
      <w:start w:val="1"/>
      <w:numFmt w:val="bullet"/>
      <w:lvlText w:val=""/>
      <w:lvlJc w:val="left"/>
      <w:pPr>
        <w:tabs>
          <w:tab w:val="num" w:pos="708"/>
        </w:tabs>
        <w:ind w:left="70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43D2D7B"/>
    <w:multiLevelType w:val="multilevel"/>
    <w:tmpl w:val="03FACCE4"/>
    <w:numStyleLink w:val="Style2"/>
  </w:abstractNum>
  <w:abstractNum w:abstractNumId="22" w15:restartNumberingAfterBreak="0">
    <w:nsid w:val="46805015"/>
    <w:multiLevelType w:val="multilevel"/>
    <w:tmpl w:val="F83844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C214836"/>
    <w:multiLevelType w:val="multilevel"/>
    <w:tmpl w:val="03FACCE4"/>
    <w:styleLink w:val="Style2"/>
    <w:lvl w:ilvl="0">
      <w:start w:val="1"/>
      <w:numFmt w:val="decimal"/>
      <w:pStyle w:val="Heading2"/>
      <w:lvlText w:val="Topic %1."/>
      <w:lvlJc w:val="left"/>
      <w:pPr>
        <w:ind w:left="0" w:firstLine="133"/>
      </w:pPr>
      <w:rPr>
        <w:rFonts w:hint="default"/>
      </w:rPr>
    </w:lvl>
    <w:lvl w:ilvl="1">
      <w:start w:val="1"/>
      <w:numFmt w:val="decimal"/>
      <w:pStyle w:val="Questions"/>
      <w:lvlText w:val="Q.%1.%2)"/>
      <w:lvlJc w:val="left"/>
      <w:pPr>
        <w:ind w:left="36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55BE1E8E"/>
    <w:multiLevelType w:val="multilevel"/>
    <w:tmpl w:val="BD5C0A7A"/>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D210B87"/>
    <w:multiLevelType w:val="multilevel"/>
    <w:tmpl w:val="E7206E3A"/>
    <w:lvl w:ilvl="0">
      <w:start w:val="1"/>
      <w:numFmt w:val="decimal"/>
      <w:pStyle w:val="StyleHeading6Left0Hanging025"/>
      <w:lvlText w:val="%1."/>
      <w:lvlJc w:val="left"/>
      <w:pPr>
        <w:tabs>
          <w:tab w:val="num" w:pos="502"/>
        </w:tabs>
        <w:ind w:left="502"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D869DA"/>
    <w:multiLevelType w:val="multilevel"/>
    <w:tmpl w:val="4E103EB8"/>
    <w:lvl w:ilvl="0">
      <w:start w:val="1"/>
      <w:numFmt w:val="bullet"/>
      <w:lvlText w:val="-"/>
      <w:lvlJc w:val="left"/>
      <w:pPr>
        <w:tabs>
          <w:tab w:val="num" w:pos="0"/>
        </w:tabs>
        <w:ind w:left="2136" w:hanging="360"/>
      </w:pPr>
      <w:rPr>
        <w:rFonts w:ascii="Times New Roman" w:hAnsi="Times New Roman" w:cs="Times New Roman"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27" w15:restartNumberingAfterBreak="0">
    <w:nsid w:val="5EA65B6C"/>
    <w:multiLevelType w:val="hybridMultilevel"/>
    <w:tmpl w:val="04D01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C83DCE"/>
    <w:multiLevelType w:val="multilevel"/>
    <w:tmpl w:val="03FACCE4"/>
    <w:numStyleLink w:val="Style2"/>
  </w:abstractNum>
  <w:abstractNum w:abstractNumId="29" w15:restartNumberingAfterBreak="0">
    <w:nsid w:val="659A7F1F"/>
    <w:multiLevelType w:val="multilevel"/>
    <w:tmpl w:val="1378546A"/>
    <w:lvl w:ilvl="0">
      <w:numFmt w:val="bullet"/>
      <w:lvlText w:val="•"/>
      <w:lvlJc w:val="left"/>
      <w:pPr>
        <w:tabs>
          <w:tab w:val="num" w:pos="0"/>
        </w:tabs>
        <w:ind w:left="284" w:hanging="360"/>
      </w:pPr>
      <w:rPr>
        <w:rFonts w:ascii="Arial" w:eastAsiaTheme="minorHAnsi" w:hAnsi="Arial" w:cs="Arial" w:hint="default"/>
      </w:rPr>
    </w:lvl>
    <w:lvl w:ilvl="1">
      <w:start w:val="1"/>
      <w:numFmt w:val="bullet"/>
      <w:lvlText w:val="o"/>
      <w:lvlJc w:val="left"/>
      <w:pPr>
        <w:tabs>
          <w:tab w:val="num" w:pos="0"/>
        </w:tabs>
        <w:ind w:left="1004" w:hanging="360"/>
      </w:pPr>
      <w:rPr>
        <w:rFonts w:ascii="Courier New" w:hAnsi="Courier New" w:cs="Courier New" w:hint="default"/>
      </w:rPr>
    </w:lvl>
    <w:lvl w:ilvl="2">
      <w:start w:val="1"/>
      <w:numFmt w:val="bullet"/>
      <w:lvlText w:val=""/>
      <w:lvlJc w:val="left"/>
      <w:pPr>
        <w:tabs>
          <w:tab w:val="num" w:pos="0"/>
        </w:tabs>
        <w:ind w:left="1724" w:hanging="360"/>
      </w:pPr>
      <w:rPr>
        <w:rFonts w:ascii="Wingdings" w:hAnsi="Wingdings" w:cs="Wingdings" w:hint="default"/>
      </w:rPr>
    </w:lvl>
    <w:lvl w:ilvl="3">
      <w:start w:val="1"/>
      <w:numFmt w:val="bullet"/>
      <w:lvlText w:val=""/>
      <w:lvlJc w:val="left"/>
      <w:pPr>
        <w:tabs>
          <w:tab w:val="num" w:pos="0"/>
        </w:tabs>
        <w:ind w:left="2444" w:hanging="360"/>
      </w:pPr>
      <w:rPr>
        <w:rFonts w:ascii="Symbol" w:hAnsi="Symbol" w:cs="Symbol" w:hint="default"/>
      </w:rPr>
    </w:lvl>
    <w:lvl w:ilvl="4">
      <w:start w:val="1"/>
      <w:numFmt w:val="bullet"/>
      <w:lvlText w:val="o"/>
      <w:lvlJc w:val="left"/>
      <w:pPr>
        <w:tabs>
          <w:tab w:val="num" w:pos="0"/>
        </w:tabs>
        <w:ind w:left="3164" w:hanging="360"/>
      </w:pPr>
      <w:rPr>
        <w:rFonts w:ascii="Courier New" w:hAnsi="Courier New" w:cs="Courier New" w:hint="default"/>
      </w:rPr>
    </w:lvl>
    <w:lvl w:ilvl="5">
      <w:start w:val="1"/>
      <w:numFmt w:val="bullet"/>
      <w:lvlText w:val=""/>
      <w:lvlJc w:val="left"/>
      <w:pPr>
        <w:tabs>
          <w:tab w:val="num" w:pos="0"/>
        </w:tabs>
        <w:ind w:left="3884" w:hanging="360"/>
      </w:pPr>
      <w:rPr>
        <w:rFonts w:ascii="Wingdings" w:hAnsi="Wingdings" w:cs="Wingdings" w:hint="default"/>
      </w:rPr>
    </w:lvl>
    <w:lvl w:ilvl="6">
      <w:start w:val="1"/>
      <w:numFmt w:val="bullet"/>
      <w:lvlText w:val=""/>
      <w:lvlJc w:val="left"/>
      <w:pPr>
        <w:tabs>
          <w:tab w:val="num" w:pos="0"/>
        </w:tabs>
        <w:ind w:left="4604" w:hanging="360"/>
      </w:pPr>
      <w:rPr>
        <w:rFonts w:ascii="Symbol" w:hAnsi="Symbol" w:cs="Symbol" w:hint="default"/>
      </w:rPr>
    </w:lvl>
    <w:lvl w:ilvl="7">
      <w:start w:val="1"/>
      <w:numFmt w:val="bullet"/>
      <w:lvlText w:val="o"/>
      <w:lvlJc w:val="left"/>
      <w:pPr>
        <w:tabs>
          <w:tab w:val="num" w:pos="0"/>
        </w:tabs>
        <w:ind w:left="5324" w:hanging="360"/>
      </w:pPr>
      <w:rPr>
        <w:rFonts w:ascii="Courier New" w:hAnsi="Courier New" w:cs="Courier New" w:hint="default"/>
      </w:rPr>
    </w:lvl>
    <w:lvl w:ilvl="8">
      <w:start w:val="1"/>
      <w:numFmt w:val="bullet"/>
      <w:lvlText w:val=""/>
      <w:lvlJc w:val="left"/>
      <w:pPr>
        <w:tabs>
          <w:tab w:val="num" w:pos="0"/>
        </w:tabs>
        <w:ind w:left="6044" w:hanging="360"/>
      </w:pPr>
      <w:rPr>
        <w:rFonts w:ascii="Wingdings" w:hAnsi="Wingdings" w:cs="Wingdings" w:hint="default"/>
      </w:rPr>
    </w:lvl>
  </w:abstractNum>
  <w:abstractNum w:abstractNumId="30" w15:restartNumberingAfterBreak="0">
    <w:nsid w:val="6A6041AD"/>
    <w:multiLevelType w:val="multilevel"/>
    <w:tmpl w:val="4092AB9E"/>
    <w:lvl w:ilvl="0">
      <w:start w:val="1"/>
      <w:numFmt w:val="bullet"/>
      <w:lvlText w:val=""/>
      <w:lvlJc w:val="left"/>
      <w:pPr>
        <w:tabs>
          <w:tab w:val="num" w:pos="0"/>
        </w:tabs>
        <w:ind w:left="720" w:hanging="360"/>
      </w:pPr>
      <w:rPr>
        <w:rFonts w:ascii="Symbol" w:hAnsi="Symbol" w:cs="Symbol" w:hint="default"/>
        <w:color w:val="56565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C4E2F2E"/>
    <w:multiLevelType w:val="hybridMultilevel"/>
    <w:tmpl w:val="668C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B4575"/>
    <w:multiLevelType w:val="hybridMultilevel"/>
    <w:tmpl w:val="A51E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57278"/>
    <w:multiLevelType w:val="multilevel"/>
    <w:tmpl w:val="C56697C0"/>
    <w:lvl w:ilvl="0">
      <w:start w:val="1"/>
      <w:numFmt w:val="bullet"/>
      <w:lvlText w:val=""/>
      <w:lvlJc w:val="left"/>
      <w:pPr>
        <w:tabs>
          <w:tab w:val="num" w:pos="0"/>
        </w:tabs>
        <w:ind w:left="720" w:hanging="360"/>
      </w:pPr>
      <w:rPr>
        <w:rFonts w:ascii="Symbol" w:hAnsi="Symbol" w:cs="Symbol" w:hint="default"/>
        <w:color w:val="56565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3706706"/>
    <w:multiLevelType w:val="multilevel"/>
    <w:tmpl w:val="4432873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738A580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407D8E"/>
    <w:multiLevelType w:val="multilevel"/>
    <w:tmpl w:val="0AD4C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90F11A1"/>
    <w:multiLevelType w:val="multilevel"/>
    <w:tmpl w:val="F604ACB4"/>
    <w:lvl w:ilvl="0">
      <w:numFmt w:val="bullet"/>
      <w:pStyle w:val="guidancelist"/>
      <w:lvlText w:val="•"/>
      <w:lvlJc w:val="left"/>
      <w:pPr>
        <w:tabs>
          <w:tab w:val="num" w:pos="0"/>
        </w:tabs>
        <w:ind w:left="284" w:hanging="360"/>
      </w:pPr>
      <w:rPr>
        <w:rFonts w:ascii="Arial" w:eastAsiaTheme="minorHAnsi" w:hAnsi="Arial" w:cs="Arial" w:hint="default"/>
      </w:rPr>
    </w:lvl>
    <w:lvl w:ilvl="1">
      <w:start w:val="1"/>
      <w:numFmt w:val="bullet"/>
      <w:lvlText w:val="o"/>
      <w:lvlJc w:val="left"/>
      <w:pPr>
        <w:tabs>
          <w:tab w:val="num" w:pos="0"/>
        </w:tabs>
        <w:ind w:left="1004" w:hanging="360"/>
      </w:pPr>
      <w:rPr>
        <w:rFonts w:ascii="Courier New" w:hAnsi="Courier New" w:cs="Courier New" w:hint="default"/>
      </w:rPr>
    </w:lvl>
    <w:lvl w:ilvl="2">
      <w:start w:val="1"/>
      <w:numFmt w:val="bullet"/>
      <w:lvlText w:val=""/>
      <w:lvlJc w:val="left"/>
      <w:pPr>
        <w:tabs>
          <w:tab w:val="num" w:pos="0"/>
        </w:tabs>
        <w:ind w:left="1724" w:hanging="360"/>
      </w:pPr>
      <w:rPr>
        <w:rFonts w:ascii="Wingdings" w:hAnsi="Wingdings" w:cs="Wingdings" w:hint="default"/>
      </w:rPr>
    </w:lvl>
    <w:lvl w:ilvl="3">
      <w:start w:val="1"/>
      <w:numFmt w:val="bullet"/>
      <w:lvlText w:val=""/>
      <w:lvlJc w:val="left"/>
      <w:pPr>
        <w:tabs>
          <w:tab w:val="num" w:pos="0"/>
        </w:tabs>
        <w:ind w:left="2444" w:hanging="360"/>
      </w:pPr>
      <w:rPr>
        <w:rFonts w:ascii="Symbol" w:hAnsi="Symbol" w:cs="Symbol" w:hint="default"/>
      </w:rPr>
    </w:lvl>
    <w:lvl w:ilvl="4">
      <w:start w:val="1"/>
      <w:numFmt w:val="bullet"/>
      <w:lvlText w:val="o"/>
      <w:lvlJc w:val="left"/>
      <w:pPr>
        <w:tabs>
          <w:tab w:val="num" w:pos="0"/>
        </w:tabs>
        <w:ind w:left="3164" w:hanging="360"/>
      </w:pPr>
      <w:rPr>
        <w:rFonts w:ascii="Courier New" w:hAnsi="Courier New" w:cs="Courier New" w:hint="default"/>
      </w:rPr>
    </w:lvl>
    <w:lvl w:ilvl="5">
      <w:start w:val="1"/>
      <w:numFmt w:val="bullet"/>
      <w:lvlText w:val=""/>
      <w:lvlJc w:val="left"/>
      <w:pPr>
        <w:tabs>
          <w:tab w:val="num" w:pos="0"/>
        </w:tabs>
        <w:ind w:left="3884" w:hanging="360"/>
      </w:pPr>
      <w:rPr>
        <w:rFonts w:ascii="Wingdings" w:hAnsi="Wingdings" w:cs="Wingdings" w:hint="default"/>
      </w:rPr>
    </w:lvl>
    <w:lvl w:ilvl="6">
      <w:start w:val="1"/>
      <w:numFmt w:val="bullet"/>
      <w:lvlText w:val=""/>
      <w:lvlJc w:val="left"/>
      <w:pPr>
        <w:tabs>
          <w:tab w:val="num" w:pos="0"/>
        </w:tabs>
        <w:ind w:left="4604" w:hanging="360"/>
      </w:pPr>
      <w:rPr>
        <w:rFonts w:ascii="Symbol" w:hAnsi="Symbol" w:cs="Symbol" w:hint="default"/>
      </w:rPr>
    </w:lvl>
    <w:lvl w:ilvl="7">
      <w:start w:val="1"/>
      <w:numFmt w:val="bullet"/>
      <w:lvlText w:val="o"/>
      <w:lvlJc w:val="left"/>
      <w:pPr>
        <w:tabs>
          <w:tab w:val="num" w:pos="0"/>
        </w:tabs>
        <w:ind w:left="5324" w:hanging="360"/>
      </w:pPr>
      <w:rPr>
        <w:rFonts w:ascii="Courier New" w:hAnsi="Courier New" w:cs="Courier New" w:hint="default"/>
      </w:rPr>
    </w:lvl>
    <w:lvl w:ilvl="8">
      <w:start w:val="1"/>
      <w:numFmt w:val="bullet"/>
      <w:lvlText w:val=""/>
      <w:lvlJc w:val="left"/>
      <w:pPr>
        <w:tabs>
          <w:tab w:val="num" w:pos="0"/>
        </w:tabs>
        <w:ind w:left="6044" w:hanging="360"/>
      </w:pPr>
      <w:rPr>
        <w:rFonts w:ascii="Wingdings" w:hAnsi="Wingdings" w:cs="Wingdings" w:hint="default"/>
      </w:rPr>
    </w:lvl>
  </w:abstractNum>
  <w:abstractNum w:abstractNumId="38" w15:restartNumberingAfterBreak="0">
    <w:nsid w:val="7C465B21"/>
    <w:multiLevelType w:val="multilevel"/>
    <w:tmpl w:val="DC8EC1A8"/>
    <w:lvl w:ilvl="0">
      <w:start w:val="1"/>
      <w:numFmt w:val="bullet"/>
      <w:lvlText w:val=""/>
      <w:lvlJc w:val="left"/>
      <w:pPr>
        <w:tabs>
          <w:tab w:val="num" w:pos="0"/>
        </w:tabs>
        <w:ind w:left="720" w:hanging="360"/>
      </w:pPr>
      <w:rPr>
        <w:rFonts w:ascii="Symbol" w:hAnsi="Symbol" w:cs="Symbol" w:hint="default"/>
        <w:color w:val="FF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F7D45FC"/>
    <w:multiLevelType w:val="multilevel"/>
    <w:tmpl w:val="2B06F772"/>
    <w:lvl w:ilvl="0">
      <w:numFmt w:val="bullet"/>
      <w:lvlText w:val="•"/>
      <w:lvlJc w:val="left"/>
      <w:pPr>
        <w:tabs>
          <w:tab w:val="num" w:pos="0"/>
        </w:tabs>
        <w:ind w:left="1080" w:hanging="720"/>
      </w:pPr>
      <w:rPr>
        <w:rFonts w:ascii="Arial" w:eastAsiaTheme="minorHAnsi" w:hAnsi="Arial" w:cs="Arial" w:hint="default"/>
      </w:rPr>
    </w:lvl>
    <w:lvl w:ilvl="1">
      <w:numFmt w:val="bullet"/>
      <w:lvlText w:val="-"/>
      <w:lvlJc w:val="left"/>
      <w:pPr>
        <w:tabs>
          <w:tab w:val="num" w:pos="0"/>
        </w:tabs>
        <w:ind w:left="1800" w:hanging="720"/>
      </w:pPr>
      <w:rPr>
        <w:rFonts w:ascii="Arial" w:eastAsiaTheme="minorHAnsi"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14509629">
    <w:abstractNumId w:val="8"/>
  </w:num>
  <w:num w:numId="2" w16cid:durableId="1449861123">
    <w:abstractNumId w:val="25"/>
  </w:num>
  <w:num w:numId="3" w16cid:durableId="1955138199">
    <w:abstractNumId w:val="39"/>
  </w:num>
  <w:num w:numId="4" w16cid:durableId="1227643577">
    <w:abstractNumId w:val="17"/>
  </w:num>
  <w:num w:numId="5" w16cid:durableId="1820727980">
    <w:abstractNumId w:val="24"/>
  </w:num>
  <w:num w:numId="6" w16cid:durableId="2130471729">
    <w:abstractNumId w:val="37"/>
  </w:num>
  <w:num w:numId="7" w16cid:durableId="461650690">
    <w:abstractNumId w:val="9"/>
  </w:num>
  <w:num w:numId="8" w16cid:durableId="723017935">
    <w:abstractNumId w:val="18"/>
  </w:num>
  <w:num w:numId="9" w16cid:durableId="822817998">
    <w:abstractNumId w:val="29"/>
  </w:num>
  <w:num w:numId="10" w16cid:durableId="990326999">
    <w:abstractNumId w:val="26"/>
  </w:num>
  <w:num w:numId="11" w16cid:durableId="530841983">
    <w:abstractNumId w:val="33"/>
  </w:num>
  <w:num w:numId="12" w16cid:durableId="351416268">
    <w:abstractNumId w:val="22"/>
  </w:num>
  <w:num w:numId="13" w16cid:durableId="516967024">
    <w:abstractNumId w:val="5"/>
  </w:num>
  <w:num w:numId="14" w16cid:durableId="404693549">
    <w:abstractNumId w:val="12"/>
  </w:num>
  <w:num w:numId="15" w16cid:durableId="72092413">
    <w:abstractNumId w:val="0"/>
  </w:num>
  <w:num w:numId="16" w16cid:durableId="1190217858">
    <w:abstractNumId w:val="27"/>
  </w:num>
  <w:num w:numId="17" w16cid:durableId="1668560194">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2610122">
    <w:abstractNumId w:val="9"/>
  </w:num>
  <w:num w:numId="19" w16cid:durableId="1726945514">
    <w:abstractNumId w:val="9"/>
  </w:num>
  <w:num w:numId="20" w16cid:durableId="1384984179">
    <w:abstractNumId w:val="35"/>
  </w:num>
  <w:num w:numId="21" w16cid:durableId="1702052461">
    <w:abstractNumId w:val="13"/>
  </w:num>
  <w:num w:numId="22" w16cid:durableId="738667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9892266">
    <w:abstractNumId w:val="23"/>
  </w:num>
  <w:num w:numId="24" w16cid:durableId="2014986827">
    <w:abstractNumId w:val="19"/>
  </w:num>
  <w:num w:numId="25" w16cid:durableId="126356658">
    <w:abstractNumId w:val="7"/>
  </w:num>
  <w:num w:numId="26" w16cid:durableId="1077705864">
    <w:abstractNumId w:val="3"/>
  </w:num>
  <w:num w:numId="27" w16cid:durableId="1672180780">
    <w:abstractNumId w:val="21"/>
  </w:num>
  <w:num w:numId="28" w16cid:durableId="1520195693">
    <w:abstractNumId w:val="28"/>
  </w:num>
  <w:num w:numId="29" w16cid:durableId="1802848119">
    <w:abstractNumId w:val="2"/>
  </w:num>
  <w:num w:numId="30" w16cid:durableId="1979336544">
    <w:abstractNumId w:val="2"/>
  </w:num>
  <w:num w:numId="31" w16cid:durableId="1333606415">
    <w:abstractNumId w:val="20"/>
  </w:num>
  <w:num w:numId="32" w16cid:durableId="1527405213">
    <w:abstractNumId w:val="36"/>
  </w:num>
  <w:num w:numId="33" w16cid:durableId="67072077">
    <w:abstractNumId w:val="6"/>
  </w:num>
  <w:num w:numId="34" w16cid:durableId="1589998439">
    <w:abstractNumId w:val="1"/>
  </w:num>
  <w:num w:numId="35" w16cid:durableId="2114547225">
    <w:abstractNumId w:val="30"/>
  </w:num>
  <w:num w:numId="36" w16cid:durableId="1118186266">
    <w:abstractNumId w:val="34"/>
  </w:num>
  <w:num w:numId="37" w16cid:durableId="576476958">
    <w:abstractNumId w:val="10"/>
  </w:num>
  <w:num w:numId="38" w16cid:durableId="314115955">
    <w:abstractNumId w:val="2"/>
  </w:num>
  <w:num w:numId="39" w16cid:durableId="202600949">
    <w:abstractNumId w:val="14"/>
  </w:num>
  <w:num w:numId="40" w16cid:durableId="2126146231">
    <w:abstractNumId w:val="38"/>
  </w:num>
  <w:num w:numId="41" w16cid:durableId="805243161">
    <w:abstractNumId w:val="16"/>
  </w:num>
  <w:num w:numId="42" w16cid:durableId="751853851">
    <w:abstractNumId w:val="4"/>
  </w:num>
  <w:num w:numId="43" w16cid:durableId="1194152058">
    <w:abstractNumId w:val="31"/>
  </w:num>
  <w:num w:numId="44" w16cid:durableId="1122000279">
    <w:abstractNumId w:val="11"/>
  </w:num>
  <w:num w:numId="45" w16cid:durableId="1612395270">
    <w:abstractNumId w:val="32"/>
  </w:num>
  <w:num w:numId="46" w16cid:durableId="652216692">
    <w:abstractNumId w:val="2"/>
  </w:num>
  <w:num w:numId="47" w16cid:durableId="482085859">
    <w:abstractNumId w:val="2"/>
  </w:num>
  <w:num w:numId="48" w16cid:durableId="6329477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PJjamf9JPGur/ajbIgUFSqEK79x+HSiFANQujhyB4ySirCV1E7sZ92DVYYI0vK38nlCrGVrJeCDxrNtkPn47qQ==" w:salt="mFlp9WayPknTSVMUJiH9V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FD"/>
    <w:rsid w:val="000141A2"/>
    <w:rsid w:val="0001420E"/>
    <w:rsid w:val="00015BD8"/>
    <w:rsid w:val="00016B66"/>
    <w:rsid w:val="00021B3B"/>
    <w:rsid w:val="00022541"/>
    <w:rsid w:val="0003540E"/>
    <w:rsid w:val="000442FD"/>
    <w:rsid w:val="00052046"/>
    <w:rsid w:val="00052821"/>
    <w:rsid w:val="00063C1D"/>
    <w:rsid w:val="0007678F"/>
    <w:rsid w:val="00097D99"/>
    <w:rsid w:val="000A2F4C"/>
    <w:rsid w:val="000A3C30"/>
    <w:rsid w:val="000A4991"/>
    <w:rsid w:val="000A4FA0"/>
    <w:rsid w:val="000A7166"/>
    <w:rsid w:val="000B2BBC"/>
    <w:rsid w:val="000B4DA6"/>
    <w:rsid w:val="000C5FEE"/>
    <w:rsid w:val="000D6074"/>
    <w:rsid w:val="000D63AA"/>
    <w:rsid w:val="000D7D5D"/>
    <w:rsid w:val="000E1973"/>
    <w:rsid w:val="000E3512"/>
    <w:rsid w:val="000E3973"/>
    <w:rsid w:val="000E42EE"/>
    <w:rsid w:val="000F404D"/>
    <w:rsid w:val="000F764D"/>
    <w:rsid w:val="00101A5C"/>
    <w:rsid w:val="00113585"/>
    <w:rsid w:val="001138BB"/>
    <w:rsid w:val="001334CE"/>
    <w:rsid w:val="00133E1C"/>
    <w:rsid w:val="001362DF"/>
    <w:rsid w:val="001446A2"/>
    <w:rsid w:val="00144DFE"/>
    <w:rsid w:val="00150C28"/>
    <w:rsid w:val="00155D0F"/>
    <w:rsid w:val="001640F1"/>
    <w:rsid w:val="0017246E"/>
    <w:rsid w:val="00187381"/>
    <w:rsid w:val="00196A9B"/>
    <w:rsid w:val="001A0439"/>
    <w:rsid w:val="001A068E"/>
    <w:rsid w:val="001A265E"/>
    <w:rsid w:val="001B0F96"/>
    <w:rsid w:val="001B3598"/>
    <w:rsid w:val="001B651E"/>
    <w:rsid w:val="001C6BD6"/>
    <w:rsid w:val="001D1B81"/>
    <w:rsid w:val="001E395F"/>
    <w:rsid w:val="001F2D96"/>
    <w:rsid w:val="001F2F3A"/>
    <w:rsid w:val="001F6E97"/>
    <w:rsid w:val="002024EB"/>
    <w:rsid w:val="00203AB6"/>
    <w:rsid w:val="00206AC3"/>
    <w:rsid w:val="00207067"/>
    <w:rsid w:val="0021771E"/>
    <w:rsid w:val="002236BC"/>
    <w:rsid w:val="0023088A"/>
    <w:rsid w:val="0023286C"/>
    <w:rsid w:val="00235E51"/>
    <w:rsid w:val="002369CD"/>
    <w:rsid w:val="00245845"/>
    <w:rsid w:val="00247971"/>
    <w:rsid w:val="002540FF"/>
    <w:rsid w:val="00256176"/>
    <w:rsid w:val="00263188"/>
    <w:rsid w:val="00263DEE"/>
    <w:rsid w:val="002717BC"/>
    <w:rsid w:val="00271C57"/>
    <w:rsid w:val="0027629B"/>
    <w:rsid w:val="00276D75"/>
    <w:rsid w:val="0028410E"/>
    <w:rsid w:val="002A3EED"/>
    <w:rsid w:val="002B28CC"/>
    <w:rsid w:val="002B2EDB"/>
    <w:rsid w:val="002B4A2B"/>
    <w:rsid w:val="002B60F6"/>
    <w:rsid w:val="002B6E08"/>
    <w:rsid w:val="002C0AD4"/>
    <w:rsid w:val="002C1616"/>
    <w:rsid w:val="002D2770"/>
    <w:rsid w:val="002D45EB"/>
    <w:rsid w:val="002D50F6"/>
    <w:rsid w:val="002D581F"/>
    <w:rsid w:val="002D6A99"/>
    <w:rsid w:val="002D6DDC"/>
    <w:rsid w:val="002E6EFA"/>
    <w:rsid w:val="002F3519"/>
    <w:rsid w:val="00304AF2"/>
    <w:rsid w:val="00307972"/>
    <w:rsid w:val="003109A4"/>
    <w:rsid w:val="003136AF"/>
    <w:rsid w:val="00316580"/>
    <w:rsid w:val="00320A13"/>
    <w:rsid w:val="003236FC"/>
    <w:rsid w:val="00323793"/>
    <w:rsid w:val="003353F3"/>
    <w:rsid w:val="003417F5"/>
    <w:rsid w:val="00350C2E"/>
    <w:rsid w:val="003558E7"/>
    <w:rsid w:val="0035663D"/>
    <w:rsid w:val="00357CE6"/>
    <w:rsid w:val="00363478"/>
    <w:rsid w:val="00374A03"/>
    <w:rsid w:val="0037544D"/>
    <w:rsid w:val="00382314"/>
    <w:rsid w:val="00382E19"/>
    <w:rsid w:val="003A0040"/>
    <w:rsid w:val="003A0DB9"/>
    <w:rsid w:val="003A18B8"/>
    <w:rsid w:val="003A39E2"/>
    <w:rsid w:val="003B15BB"/>
    <w:rsid w:val="003B3B82"/>
    <w:rsid w:val="003B4F07"/>
    <w:rsid w:val="003D0895"/>
    <w:rsid w:val="003D3EC8"/>
    <w:rsid w:val="003D5D39"/>
    <w:rsid w:val="003D5FAF"/>
    <w:rsid w:val="003F101E"/>
    <w:rsid w:val="003F62B6"/>
    <w:rsid w:val="00402AD3"/>
    <w:rsid w:val="00403431"/>
    <w:rsid w:val="004115E3"/>
    <w:rsid w:val="00413651"/>
    <w:rsid w:val="004141F7"/>
    <w:rsid w:val="0041618D"/>
    <w:rsid w:val="00417E8D"/>
    <w:rsid w:val="00420DFB"/>
    <w:rsid w:val="00425B6C"/>
    <w:rsid w:val="0042702F"/>
    <w:rsid w:val="0043602D"/>
    <w:rsid w:val="00436446"/>
    <w:rsid w:val="00454607"/>
    <w:rsid w:val="00455D06"/>
    <w:rsid w:val="00463EFB"/>
    <w:rsid w:val="0046657D"/>
    <w:rsid w:val="0047045C"/>
    <w:rsid w:val="00470BC2"/>
    <w:rsid w:val="004711CD"/>
    <w:rsid w:val="004723BB"/>
    <w:rsid w:val="004740F7"/>
    <w:rsid w:val="00481018"/>
    <w:rsid w:val="00486939"/>
    <w:rsid w:val="004914F1"/>
    <w:rsid w:val="00493C50"/>
    <w:rsid w:val="004A3470"/>
    <w:rsid w:val="004A3CAB"/>
    <w:rsid w:val="004B09E9"/>
    <w:rsid w:val="004B0F84"/>
    <w:rsid w:val="004B4DBC"/>
    <w:rsid w:val="004B5088"/>
    <w:rsid w:val="004B5830"/>
    <w:rsid w:val="004B73D5"/>
    <w:rsid w:val="004C10E3"/>
    <w:rsid w:val="004C470F"/>
    <w:rsid w:val="004E2DCE"/>
    <w:rsid w:val="004E606F"/>
    <w:rsid w:val="004F58A2"/>
    <w:rsid w:val="00503703"/>
    <w:rsid w:val="00503C84"/>
    <w:rsid w:val="00507F64"/>
    <w:rsid w:val="005128C2"/>
    <w:rsid w:val="005203F4"/>
    <w:rsid w:val="005207CB"/>
    <w:rsid w:val="0052471F"/>
    <w:rsid w:val="005248E7"/>
    <w:rsid w:val="00524CDB"/>
    <w:rsid w:val="00535903"/>
    <w:rsid w:val="00535EFB"/>
    <w:rsid w:val="00540632"/>
    <w:rsid w:val="00544366"/>
    <w:rsid w:val="00557912"/>
    <w:rsid w:val="00566E56"/>
    <w:rsid w:val="00577163"/>
    <w:rsid w:val="005859A4"/>
    <w:rsid w:val="005877DD"/>
    <w:rsid w:val="005905EE"/>
    <w:rsid w:val="00593DB0"/>
    <w:rsid w:val="00596A1E"/>
    <w:rsid w:val="005976BE"/>
    <w:rsid w:val="005A5B21"/>
    <w:rsid w:val="005A6333"/>
    <w:rsid w:val="005B5A2C"/>
    <w:rsid w:val="005B62BE"/>
    <w:rsid w:val="005C1B70"/>
    <w:rsid w:val="005C2EC2"/>
    <w:rsid w:val="005C3C5E"/>
    <w:rsid w:val="005E14A9"/>
    <w:rsid w:val="005E264B"/>
    <w:rsid w:val="005E6670"/>
    <w:rsid w:val="005F0001"/>
    <w:rsid w:val="005F54F9"/>
    <w:rsid w:val="006053B6"/>
    <w:rsid w:val="00607A40"/>
    <w:rsid w:val="00607AFB"/>
    <w:rsid w:val="00614211"/>
    <w:rsid w:val="00622DFD"/>
    <w:rsid w:val="00632A12"/>
    <w:rsid w:val="00634800"/>
    <w:rsid w:val="00635DFD"/>
    <w:rsid w:val="0063758B"/>
    <w:rsid w:val="00637A87"/>
    <w:rsid w:val="006406C0"/>
    <w:rsid w:val="00642A2E"/>
    <w:rsid w:val="00642DB8"/>
    <w:rsid w:val="006456E4"/>
    <w:rsid w:val="00661BD4"/>
    <w:rsid w:val="00662C04"/>
    <w:rsid w:val="00664B98"/>
    <w:rsid w:val="0066605B"/>
    <w:rsid w:val="00670A63"/>
    <w:rsid w:val="00671763"/>
    <w:rsid w:val="00676601"/>
    <w:rsid w:val="00677D85"/>
    <w:rsid w:val="00681691"/>
    <w:rsid w:val="006862B2"/>
    <w:rsid w:val="006871C0"/>
    <w:rsid w:val="00690068"/>
    <w:rsid w:val="006A2BC4"/>
    <w:rsid w:val="006A570E"/>
    <w:rsid w:val="006B1B68"/>
    <w:rsid w:val="006B4BEF"/>
    <w:rsid w:val="006B7763"/>
    <w:rsid w:val="006D739A"/>
    <w:rsid w:val="006E3B11"/>
    <w:rsid w:val="006F1538"/>
    <w:rsid w:val="006F1D1D"/>
    <w:rsid w:val="006F7F43"/>
    <w:rsid w:val="007104D0"/>
    <w:rsid w:val="00723274"/>
    <w:rsid w:val="0072528E"/>
    <w:rsid w:val="007334CD"/>
    <w:rsid w:val="00740537"/>
    <w:rsid w:val="0074066B"/>
    <w:rsid w:val="0074390F"/>
    <w:rsid w:val="0075012D"/>
    <w:rsid w:val="00751295"/>
    <w:rsid w:val="00753E5B"/>
    <w:rsid w:val="00754B08"/>
    <w:rsid w:val="00754D1F"/>
    <w:rsid w:val="00764CB4"/>
    <w:rsid w:val="007809A1"/>
    <w:rsid w:val="007842A2"/>
    <w:rsid w:val="00786877"/>
    <w:rsid w:val="007B0D31"/>
    <w:rsid w:val="007B1F06"/>
    <w:rsid w:val="007B454F"/>
    <w:rsid w:val="007B6CE0"/>
    <w:rsid w:val="007C7A18"/>
    <w:rsid w:val="007D15CC"/>
    <w:rsid w:val="007E2440"/>
    <w:rsid w:val="007E3DD8"/>
    <w:rsid w:val="007E4EFB"/>
    <w:rsid w:val="007E5712"/>
    <w:rsid w:val="007F09F5"/>
    <w:rsid w:val="007F0C4B"/>
    <w:rsid w:val="007F3FE3"/>
    <w:rsid w:val="008068C1"/>
    <w:rsid w:val="0081093A"/>
    <w:rsid w:val="008162A7"/>
    <w:rsid w:val="0082178A"/>
    <w:rsid w:val="00822DBD"/>
    <w:rsid w:val="00823E86"/>
    <w:rsid w:val="008255DF"/>
    <w:rsid w:val="0082762F"/>
    <w:rsid w:val="00845851"/>
    <w:rsid w:val="0085347A"/>
    <w:rsid w:val="008651A3"/>
    <w:rsid w:val="00865696"/>
    <w:rsid w:val="00866520"/>
    <w:rsid w:val="00877258"/>
    <w:rsid w:val="008872E1"/>
    <w:rsid w:val="00894AC5"/>
    <w:rsid w:val="008A2F00"/>
    <w:rsid w:val="008A4000"/>
    <w:rsid w:val="008A52A1"/>
    <w:rsid w:val="008A6583"/>
    <w:rsid w:val="008B6F5A"/>
    <w:rsid w:val="008B765A"/>
    <w:rsid w:val="008B7E2F"/>
    <w:rsid w:val="008D0CE9"/>
    <w:rsid w:val="008D4BEE"/>
    <w:rsid w:val="008F029D"/>
    <w:rsid w:val="008F06CF"/>
    <w:rsid w:val="008F5ACD"/>
    <w:rsid w:val="00902FBA"/>
    <w:rsid w:val="00921082"/>
    <w:rsid w:val="009210B4"/>
    <w:rsid w:val="00932CBC"/>
    <w:rsid w:val="00932E79"/>
    <w:rsid w:val="00934411"/>
    <w:rsid w:val="009357D7"/>
    <w:rsid w:val="009416D8"/>
    <w:rsid w:val="009455ED"/>
    <w:rsid w:val="00945E26"/>
    <w:rsid w:val="009525C2"/>
    <w:rsid w:val="00953079"/>
    <w:rsid w:val="00953807"/>
    <w:rsid w:val="009567D1"/>
    <w:rsid w:val="009670D5"/>
    <w:rsid w:val="009702D0"/>
    <w:rsid w:val="00971DE7"/>
    <w:rsid w:val="00974478"/>
    <w:rsid w:val="009905C8"/>
    <w:rsid w:val="0099065D"/>
    <w:rsid w:val="009911F5"/>
    <w:rsid w:val="00997CCB"/>
    <w:rsid w:val="009A3EFD"/>
    <w:rsid w:val="009B1918"/>
    <w:rsid w:val="009B72BC"/>
    <w:rsid w:val="009C4E4C"/>
    <w:rsid w:val="009E09DB"/>
    <w:rsid w:val="009E12EF"/>
    <w:rsid w:val="009E19D5"/>
    <w:rsid w:val="009E3D3F"/>
    <w:rsid w:val="009E57B0"/>
    <w:rsid w:val="009E6266"/>
    <w:rsid w:val="00A00897"/>
    <w:rsid w:val="00A12A7B"/>
    <w:rsid w:val="00A13D8C"/>
    <w:rsid w:val="00A13E29"/>
    <w:rsid w:val="00A2369B"/>
    <w:rsid w:val="00A24024"/>
    <w:rsid w:val="00A244CB"/>
    <w:rsid w:val="00A27E30"/>
    <w:rsid w:val="00A439D4"/>
    <w:rsid w:val="00A447CC"/>
    <w:rsid w:val="00A47A32"/>
    <w:rsid w:val="00A60712"/>
    <w:rsid w:val="00A61B43"/>
    <w:rsid w:val="00A62CE4"/>
    <w:rsid w:val="00A65893"/>
    <w:rsid w:val="00A704FB"/>
    <w:rsid w:val="00AA10C8"/>
    <w:rsid w:val="00AA7181"/>
    <w:rsid w:val="00AB2B4D"/>
    <w:rsid w:val="00AB3AF4"/>
    <w:rsid w:val="00AC411D"/>
    <w:rsid w:val="00AC48D3"/>
    <w:rsid w:val="00AC627E"/>
    <w:rsid w:val="00AD0847"/>
    <w:rsid w:val="00AD7406"/>
    <w:rsid w:val="00AE5354"/>
    <w:rsid w:val="00AE53AF"/>
    <w:rsid w:val="00B05AA9"/>
    <w:rsid w:val="00B2069B"/>
    <w:rsid w:val="00B35B91"/>
    <w:rsid w:val="00B40547"/>
    <w:rsid w:val="00B40BAC"/>
    <w:rsid w:val="00B429D2"/>
    <w:rsid w:val="00B4567C"/>
    <w:rsid w:val="00B60291"/>
    <w:rsid w:val="00B6575C"/>
    <w:rsid w:val="00B657DF"/>
    <w:rsid w:val="00B65C4A"/>
    <w:rsid w:val="00B7123B"/>
    <w:rsid w:val="00B81F17"/>
    <w:rsid w:val="00B8537B"/>
    <w:rsid w:val="00B86983"/>
    <w:rsid w:val="00B91B78"/>
    <w:rsid w:val="00B95A3D"/>
    <w:rsid w:val="00BB34C3"/>
    <w:rsid w:val="00BB4A9B"/>
    <w:rsid w:val="00BF2531"/>
    <w:rsid w:val="00BF386E"/>
    <w:rsid w:val="00BF5271"/>
    <w:rsid w:val="00BF6D54"/>
    <w:rsid w:val="00C11271"/>
    <w:rsid w:val="00C15DDA"/>
    <w:rsid w:val="00C22334"/>
    <w:rsid w:val="00C23CC7"/>
    <w:rsid w:val="00C25830"/>
    <w:rsid w:val="00C269C4"/>
    <w:rsid w:val="00C305AD"/>
    <w:rsid w:val="00C36085"/>
    <w:rsid w:val="00C371C9"/>
    <w:rsid w:val="00C42B90"/>
    <w:rsid w:val="00C433A7"/>
    <w:rsid w:val="00C5507F"/>
    <w:rsid w:val="00C62F9B"/>
    <w:rsid w:val="00C64477"/>
    <w:rsid w:val="00C64B7B"/>
    <w:rsid w:val="00C7322D"/>
    <w:rsid w:val="00C7783E"/>
    <w:rsid w:val="00C93D7F"/>
    <w:rsid w:val="00C95520"/>
    <w:rsid w:val="00C97175"/>
    <w:rsid w:val="00CA4EC7"/>
    <w:rsid w:val="00CA6321"/>
    <w:rsid w:val="00CB07A7"/>
    <w:rsid w:val="00CC4ECD"/>
    <w:rsid w:val="00CD48AA"/>
    <w:rsid w:val="00CF0861"/>
    <w:rsid w:val="00CF0BF4"/>
    <w:rsid w:val="00CF21A3"/>
    <w:rsid w:val="00CF4D60"/>
    <w:rsid w:val="00CF55D0"/>
    <w:rsid w:val="00CF5EBC"/>
    <w:rsid w:val="00CF5FE4"/>
    <w:rsid w:val="00D006B1"/>
    <w:rsid w:val="00D00788"/>
    <w:rsid w:val="00D017BB"/>
    <w:rsid w:val="00D05050"/>
    <w:rsid w:val="00D06951"/>
    <w:rsid w:val="00D11650"/>
    <w:rsid w:val="00D15E8F"/>
    <w:rsid w:val="00D20350"/>
    <w:rsid w:val="00D22A66"/>
    <w:rsid w:val="00D40AD6"/>
    <w:rsid w:val="00D47477"/>
    <w:rsid w:val="00D533DB"/>
    <w:rsid w:val="00D63046"/>
    <w:rsid w:val="00D76379"/>
    <w:rsid w:val="00D80449"/>
    <w:rsid w:val="00D8303F"/>
    <w:rsid w:val="00D900D8"/>
    <w:rsid w:val="00D909FB"/>
    <w:rsid w:val="00DA32CA"/>
    <w:rsid w:val="00DA455A"/>
    <w:rsid w:val="00DA6B9B"/>
    <w:rsid w:val="00DB08C5"/>
    <w:rsid w:val="00DB4FC3"/>
    <w:rsid w:val="00DC1A0F"/>
    <w:rsid w:val="00DC2E78"/>
    <w:rsid w:val="00DC3DBA"/>
    <w:rsid w:val="00DE0DA5"/>
    <w:rsid w:val="00DE541D"/>
    <w:rsid w:val="00DF4E22"/>
    <w:rsid w:val="00DF6727"/>
    <w:rsid w:val="00E04F33"/>
    <w:rsid w:val="00E177AA"/>
    <w:rsid w:val="00E23E86"/>
    <w:rsid w:val="00E3728D"/>
    <w:rsid w:val="00E512BD"/>
    <w:rsid w:val="00E5734C"/>
    <w:rsid w:val="00E620CC"/>
    <w:rsid w:val="00E679F3"/>
    <w:rsid w:val="00E74C37"/>
    <w:rsid w:val="00E7668D"/>
    <w:rsid w:val="00E80249"/>
    <w:rsid w:val="00E829A3"/>
    <w:rsid w:val="00E851C2"/>
    <w:rsid w:val="00E9116F"/>
    <w:rsid w:val="00E9320B"/>
    <w:rsid w:val="00E95F19"/>
    <w:rsid w:val="00EA2F4F"/>
    <w:rsid w:val="00EA42A7"/>
    <w:rsid w:val="00EB0D5B"/>
    <w:rsid w:val="00EB287E"/>
    <w:rsid w:val="00EB64DB"/>
    <w:rsid w:val="00EC38C4"/>
    <w:rsid w:val="00EC5BE8"/>
    <w:rsid w:val="00EC62B6"/>
    <w:rsid w:val="00ED0643"/>
    <w:rsid w:val="00ED07ED"/>
    <w:rsid w:val="00ED1CE6"/>
    <w:rsid w:val="00ED1F85"/>
    <w:rsid w:val="00ED2919"/>
    <w:rsid w:val="00ED319F"/>
    <w:rsid w:val="00EE7BE2"/>
    <w:rsid w:val="00EF4059"/>
    <w:rsid w:val="00F05BED"/>
    <w:rsid w:val="00F12550"/>
    <w:rsid w:val="00F1308A"/>
    <w:rsid w:val="00F271AC"/>
    <w:rsid w:val="00F3099A"/>
    <w:rsid w:val="00F3220E"/>
    <w:rsid w:val="00F328B0"/>
    <w:rsid w:val="00F3351D"/>
    <w:rsid w:val="00F369B1"/>
    <w:rsid w:val="00F4107B"/>
    <w:rsid w:val="00F41936"/>
    <w:rsid w:val="00F46E8C"/>
    <w:rsid w:val="00F51409"/>
    <w:rsid w:val="00F523F5"/>
    <w:rsid w:val="00F612B6"/>
    <w:rsid w:val="00F636A1"/>
    <w:rsid w:val="00F643F3"/>
    <w:rsid w:val="00F67BD5"/>
    <w:rsid w:val="00F902E5"/>
    <w:rsid w:val="00F94E5C"/>
    <w:rsid w:val="00F951F3"/>
    <w:rsid w:val="00FA3456"/>
    <w:rsid w:val="00FA39BC"/>
    <w:rsid w:val="00FB0D14"/>
    <w:rsid w:val="00FC37FB"/>
    <w:rsid w:val="00FC646F"/>
    <w:rsid w:val="00FD05FD"/>
    <w:rsid w:val="00FD07BF"/>
    <w:rsid w:val="00FD78B1"/>
    <w:rsid w:val="00FF0DF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D1D6"/>
  <w15:docId w15:val="{F3C812AD-98C8-461D-90DA-25B53802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A99"/>
    <w:pPr>
      <w:spacing w:after="240" w:line="360" w:lineRule="auto"/>
      <w:jc w:val="both"/>
    </w:pPr>
    <w:rPr>
      <w:rFonts w:ascii="Arial" w:hAnsi="Arial"/>
      <w:sz w:val="22"/>
      <w:szCs w:val="24"/>
      <w:lang w:val="en-GB" w:eastAsia="en-GB"/>
    </w:rPr>
  </w:style>
  <w:style w:type="paragraph" w:styleId="Heading1">
    <w:name w:val="heading 1"/>
    <w:basedOn w:val="Normal"/>
    <w:next w:val="Normal"/>
    <w:link w:val="Heading1Char"/>
    <w:qFormat/>
    <w:rsid w:val="00D41E59"/>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8162A7"/>
    <w:pPr>
      <w:keepNext/>
      <w:numPr>
        <w:numId w:val="29"/>
      </w:numPr>
      <w:spacing w:after="0"/>
      <w:outlineLvl w:val="1"/>
    </w:pPr>
    <w:rPr>
      <w:b/>
      <w:color w:val="00B9E4" w:themeColor="background2"/>
      <w:sz w:val="24"/>
      <w:szCs w:val="20"/>
    </w:rPr>
  </w:style>
  <w:style w:type="paragraph" w:styleId="Heading3">
    <w:name w:val="heading 3"/>
    <w:basedOn w:val="Normal"/>
    <w:next w:val="Normal"/>
    <w:link w:val="Heading3Char"/>
    <w:unhideWhenUsed/>
    <w:qFormat/>
    <w:rsid w:val="00634800"/>
    <w:pPr>
      <w:keepLines/>
      <w:spacing w:after="120" w:line="240" w:lineRule="auto"/>
      <w:jc w:val="left"/>
      <w:outlineLvl w:val="2"/>
    </w:pPr>
    <w:rPr>
      <w:rFonts w:eastAsiaTheme="majorEastAsia" w:cstheme="majorBidi"/>
      <w:b/>
      <w:bCs/>
      <w:color w:val="00B9E4"/>
    </w:rPr>
  </w:style>
  <w:style w:type="paragraph" w:styleId="Heading4">
    <w:name w:val="heading 4"/>
    <w:basedOn w:val="Normal"/>
    <w:next w:val="Normal"/>
    <w:link w:val="Heading4Char"/>
    <w:semiHidden/>
    <w:unhideWhenUsed/>
    <w:qFormat/>
    <w:rsid w:val="000D70A1"/>
    <w:pPr>
      <w:keepNext/>
      <w:keepLines/>
      <w:numPr>
        <w:ilvl w:val="3"/>
        <w:numId w:val="1"/>
      </w:numPr>
      <w:spacing w:before="200"/>
      <w:outlineLvl w:val="3"/>
    </w:pPr>
    <w:rPr>
      <w:rFonts w:asciiTheme="majorHAnsi" w:eastAsiaTheme="majorEastAsia" w:hAnsiTheme="majorHAnsi" w:cstheme="majorBidi"/>
      <w:b/>
      <w:bCs/>
      <w:i/>
      <w:iCs/>
      <w:color w:val="E0002A" w:themeColor="accent1"/>
    </w:rPr>
  </w:style>
  <w:style w:type="paragraph" w:styleId="Heading5">
    <w:name w:val="heading 5"/>
    <w:basedOn w:val="Normal"/>
    <w:next w:val="Normal"/>
    <w:link w:val="Heading5Char"/>
    <w:semiHidden/>
    <w:unhideWhenUsed/>
    <w:qFormat/>
    <w:rsid w:val="008A4166"/>
    <w:pPr>
      <w:keepNext/>
      <w:keepLines/>
      <w:numPr>
        <w:ilvl w:val="4"/>
        <w:numId w:val="1"/>
      </w:numPr>
      <w:spacing w:before="40"/>
      <w:outlineLvl w:val="4"/>
    </w:pPr>
    <w:rPr>
      <w:rFonts w:asciiTheme="majorHAnsi" w:eastAsiaTheme="majorEastAsia" w:hAnsiTheme="majorHAnsi" w:cstheme="majorBidi"/>
      <w:color w:val="A7001E" w:themeColor="accent1" w:themeShade="BF"/>
    </w:rPr>
  </w:style>
  <w:style w:type="paragraph" w:styleId="Heading6">
    <w:name w:val="heading 6"/>
    <w:basedOn w:val="Normal"/>
    <w:next w:val="Normal"/>
    <w:qFormat/>
    <w:rsid w:val="008C6538"/>
    <w:pPr>
      <w:numPr>
        <w:ilvl w:val="5"/>
        <w:numId w:val="1"/>
      </w:numPr>
      <w:spacing w:before="240" w:after="60"/>
      <w:outlineLvl w:val="5"/>
    </w:pPr>
    <w:rPr>
      <w:b/>
      <w:bCs/>
      <w:szCs w:val="22"/>
    </w:rPr>
  </w:style>
  <w:style w:type="paragraph" w:styleId="Heading7">
    <w:name w:val="heading 7"/>
    <w:basedOn w:val="Normal"/>
    <w:next w:val="Normal"/>
    <w:link w:val="Heading7Char"/>
    <w:semiHidden/>
    <w:unhideWhenUsed/>
    <w:qFormat/>
    <w:rsid w:val="008A4166"/>
    <w:pPr>
      <w:keepNext/>
      <w:keepLines/>
      <w:numPr>
        <w:ilvl w:val="6"/>
        <w:numId w:val="1"/>
      </w:numPr>
      <w:spacing w:before="40"/>
      <w:outlineLvl w:val="6"/>
    </w:pPr>
    <w:rPr>
      <w:rFonts w:asciiTheme="majorHAnsi" w:eastAsiaTheme="majorEastAsia" w:hAnsiTheme="majorHAnsi" w:cstheme="majorBidi"/>
      <w:i/>
      <w:iCs/>
      <w:color w:val="6F0014" w:themeColor="accent1" w:themeShade="7F"/>
    </w:rPr>
  </w:style>
  <w:style w:type="paragraph" w:styleId="Heading8">
    <w:name w:val="heading 8"/>
    <w:basedOn w:val="Normal"/>
    <w:next w:val="Normal"/>
    <w:link w:val="Heading8Char"/>
    <w:semiHidden/>
    <w:unhideWhenUsed/>
    <w:qFormat/>
    <w:rsid w:val="008A41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A41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0A71F6"/>
    <w:rPr>
      <w:color w:val="00B9E4" w:themeColor="background2"/>
      <w:u w:val="single"/>
    </w:rPr>
  </w:style>
  <w:style w:type="character" w:styleId="Strong">
    <w:name w:val="Strong"/>
    <w:basedOn w:val="DefaultParagraphFont"/>
    <w:uiPriority w:val="22"/>
    <w:qFormat/>
    <w:rsid w:val="00AD1E5E"/>
    <w:rPr>
      <w:b/>
      <w:bCs/>
    </w:rPr>
  </w:style>
  <w:style w:type="character" w:styleId="PageNumber">
    <w:name w:val="page number"/>
    <w:basedOn w:val="DefaultParagraphFont"/>
    <w:qFormat/>
    <w:rsid w:val="00AD1E5E"/>
  </w:style>
  <w:style w:type="character" w:styleId="CommentReference">
    <w:name w:val="annotation reference"/>
    <w:basedOn w:val="DefaultParagraphFont"/>
    <w:uiPriority w:val="99"/>
    <w:semiHidden/>
    <w:qFormat/>
    <w:rsid w:val="00BE24CA"/>
    <w:rPr>
      <w:sz w:val="16"/>
      <w:szCs w:val="16"/>
    </w:rPr>
  </w:style>
  <w:style w:type="character" w:styleId="PlaceholderText">
    <w:name w:val="Placeholder Text"/>
    <w:basedOn w:val="DefaultParagraphFont"/>
    <w:uiPriority w:val="99"/>
    <w:semiHidden/>
    <w:qFormat/>
    <w:rsid w:val="00983B81"/>
    <w:rPr>
      <w:color w:val="808080"/>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qFormat/>
    <w:rsid w:val="00D41E59"/>
    <w:rPr>
      <w:rFonts w:ascii="Arial" w:eastAsiaTheme="majorEastAsia" w:hAnsi="Arial" w:cstheme="majorBidi"/>
      <w:b/>
      <w:bCs/>
      <w:color w:val="00B9E4" w:themeColor="background2"/>
      <w:sz w:val="28"/>
      <w:szCs w:val="28"/>
      <w:lang w:val="en-GB" w:eastAsia="en-GB"/>
    </w:rPr>
  </w:style>
  <w:style w:type="character" w:customStyle="1" w:styleId="FooterChar">
    <w:name w:val="Footer Char"/>
    <w:basedOn w:val="DefaultParagraphFont"/>
    <w:link w:val="Footer"/>
    <w:uiPriority w:val="99"/>
    <w:qFormat/>
    <w:rsid w:val="00371434"/>
    <w:rPr>
      <w:rFonts w:ascii="Arial" w:hAnsi="Arial"/>
      <w:szCs w:val="24"/>
      <w:lang w:val="en-GB" w:eastAsia="en-GB"/>
    </w:rPr>
  </w:style>
  <w:style w:type="character" w:customStyle="1" w:styleId="FootnoteTextChar">
    <w:name w:val="Footnote Text Char"/>
    <w:basedOn w:val="DefaultParagraphFont"/>
    <w:link w:val="FootnoteText"/>
    <w:qFormat/>
    <w:rsid w:val="004202A3"/>
    <w:rPr>
      <w:rFonts w:ascii="Arial" w:hAnsi="Arial"/>
      <w:lang w:val="en-GB" w:eastAsia="en-GB"/>
    </w:rPr>
  </w:style>
  <w:style w:type="character" w:customStyle="1" w:styleId="FootnoteCharacters">
    <w:name w:val="Footnote Characters"/>
    <w:basedOn w:val="DefaultParagraphFont"/>
    <w:qFormat/>
    <w:rsid w:val="004202A3"/>
    <w:rPr>
      <w:vertAlign w:val="superscript"/>
    </w:rPr>
  </w:style>
  <w:style w:type="character" w:styleId="FootnoteReference">
    <w:name w:val="footnote reference"/>
    <w:rPr>
      <w:vertAlign w:val="superscript"/>
    </w:rPr>
  </w:style>
  <w:style w:type="character" w:customStyle="1" w:styleId="Heading4Char">
    <w:name w:val="Heading 4 Char"/>
    <w:basedOn w:val="DefaultParagraphFont"/>
    <w:link w:val="Heading4"/>
    <w:semiHidden/>
    <w:qFormat/>
    <w:rsid w:val="000D70A1"/>
    <w:rPr>
      <w:rFonts w:asciiTheme="majorHAnsi" w:eastAsiaTheme="majorEastAsia" w:hAnsiTheme="majorHAnsi" w:cstheme="majorBidi"/>
      <w:b/>
      <w:bCs/>
      <w:i/>
      <w:iCs/>
      <w:color w:val="E0002A" w:themeColor="accent1"/>
      <w:sz w:val="22"/>
      <w:szCs w:val="24"/>
      <w:lang w:val="en-GB" w:eastAsia="en-GB"/>
    </w:rPr>
  </w:style>
  <w:style w:type="character" w:styleId="Emphasis">
    <w:name w:val="Emphasis"/>
    <w:basedOn w:val="DefaultParagraphFont"/>
    <w:uiPriority w:val="20"/>
    <w:qFormat/>
    <w:rsid w:val="002B72E6"/>
    <w:rPr>
      <w:i/>
      <w:iCs/>
    </w:rPr>
  </w:style>
  <w:style w:type="character" w:customStyle="1" w:styleId="Heading2Char">
    <w:name w:val="Heading 2 Char"/>
    <w:basedOn w:val="DefaultParagraphFont"/>
    <w:link w:val="Heading2"/>
    <w:qFormat/>
    <w:rsid w:val="008162A7"/>
    <w:rPr>
      <w:rFonts w:ascii="Arial" w:hAnsi="Arial"/>
      <w:b/>
      <w:color w:val="00B9E4" w:themeColor="background2"/>
      <w:sz w:val="24"/>
      <w:lang w:val="en-GB" w:eastAsia="en-GB"/>
    </w:rPr>
  </w:style>
  <w:style w:type="character" w:customStyle="1" w:styleId="DateChar">
    <w:name w:val="Date Char"/>
    <w:basedOn w:val="DefaultParagraphFont"/>
    <w:link w:val="Date"/>
    <w:qFormat/>
    <w:rsid w:val="00A77019"/>
    <w:rPr>
      <w:rFonts w:ascii="Arial" w:hAnsi="Arial"/>
      <w:sz w:val="22"/>
      <w:szCs w:val="24"/>
      <w:lang w:val="en-GB" w:eastAsia="en-GB"/>
    </w:rPr>
  </w:style>
  <w:style w:type="character" w:customStyle="1" w:styleId="Heading3Char">
    <w:name w:val="Heading 3 Char"/>
    <w:basedOn w:val="DefaultParagraphFont"/>
    <w:link w:val="Heading3"/>
    <w:qFormat/>
    <w:rsid w:val="00634800"/>
    <w:rPr>
      <w:rFonts w:ascii="Arial" w:eastAsiaTheme="majorEastAsia" w:hAnsi="Arial" w:cstheme="majorBidi"/>
      <w:b/>
      <w:bCs/>
      <w:color w:val="00B9E4"/>
      <w:sz w:val="22"/>
      <w:szCs w:val="24"/>
      <w:lang w:val="en-GB" w:eastAsia="en-GB"/>
    </w:rPr>
  </w:style>
  <w:style w:type="character" w:customStyle="1" w:styleId="CommentTextChar">
    <w:name w:val="Comment Text Char"/>
    <w:basedOn w:val="DefaultParagraphFont"/>
    <w:link w:val="CommentText"/>
    <w:uiPriority w:val="99"/>
    <w:qFormat/>
    <w:rsid w:val="00BD3788"/>
    <w:rPr>
      <w:rFonts w:ascii="Arial" w:hAnsi="Arial"/>
      <w:sz w:val="22"/>
      <w:lang w:val="en-GB" w:eastAsia="en-GB"/>
    </w:rPr>
  </w:style>
  <w:style w:type="character" w:customStyle="1" w:styleId="ListParagraphChar">
    <w:name w:val="List Paragraph Char"/>
    <w:aliases w:val="Listes Char"/>
    <w:basedOn w:val="DefaultParagraphFont"/>
    <w:link w:val="ListParagraph"/>
    <w:uiPriority w:val="34"/>
    <w:qFormat/>
    <w:locked/>
    <w:rsid w:val="00F41C49"/>
    <w:rPr>
      <w:rFonts w:ascii="Arial" w:hAnsi="Arial"/>
      <w:sz w:val="22"/>
      <w:szCs w:val="24"/>
      <w:lang w:val="en-GB" w:eastAsia="en-GB"/>
    </w:rPr>
  </w:style>
  <w:style w:type="character" w:customStyle="1" w:styleId="AnnexChar">
    <w:name w:val="Annex Char"/>
    <w:basedOn w:val="Heading1Char"/>
    <w:link w:val="Annex"/>
    <w:qFormat/>
    <w:rsid w:val="00902BFD"/>
    <w:rPr>
      <w:rFonts w:ascii="Arial" w:eastAsiaTheme="majorEastAsia" w:hAnsi="Arial" w:cstheme="majorBidi"/>
      <w:b/>
      <w:bCs/>
      <w:color w:val="00B9E4" w:themeColor="background2"/>
      <w:sz w:val="28"/>
      <w:szCs w:val="28"/>
      <w:lang w:val="en-GB" w:eastAsia="en-GB"/>
    </w:rPr>
  </w:style>
  <w:style w:type="character" w:customStyle="1" w:styleId="guidanceZchn">
    <w:name w:val="guidance Zchn"/>
    <w:basedOn w:val="DefaultParagraphFont"/>
    <w:link w:val="guidance"/>
    <w:qFormat/>
    <w:rsid w:val="00402AD3"/>
    <w:rPr>
      <w:rFonts w:asciiTheme="minorHAnsi" w:eastAsiaTheme="minorHAnsi" w:hAnsiTheme="minorHAnsi" w:cstheme="minorHAnsi"/>
      <w:b/>
      <w:bCs/>
      <w:color w:val="7F7F7F" w:themeColor="text1" w:themeTint="80"/>
      <w:spacing w:val="-1"/>
      <w:szCs w:val="18"/>
      <w:lang w:val="en-GB" w:eastAsia="ja-JP"/>
    </w:rPr>
  </w:style>
  <w:style w:type="character" w:styleId="UnresolvedMention">
    <w:name w:val="Unresolved Mention"/>
    <w:basedOn w:val="DefaultParagraphFont"/>
    <w:uiPriority w:val="99"/>
    <w:semiHidden/>
    <w:unhideWhenUsed/>
    <w:qFormat/>
    <w:rsid w:val="00160DF3"/>
    <w:rPr>
      <w:color w:val="605E5C"/>
      <w:shd w:val="clear" w:color="auto" w:fill="E1DFDD"/>
    </w:rPr>
  </w:style>
  <w:style w:type="character" w:customStyle="1" w:styleId="BodyTextChar">
    <w:name w:val="Body Text Char"/>
    <w:basedOn w:val="DefaultParagraphFont"/>
    <w:link w:val="BodyText"/>
    <w:uiPriority w:val="99"/>
    <w:qFormat/>
    <w:rsid w:val="006D6DE7"/>
    <w:rPr>
      <w:rFonts w:ascii="Arial" w:hAnsi="Arial"/>
      <w:sz w:val="22"/>
      <w:szCs w:val="24"/>
      <w:lang w:val="en-GB" w:eastAsia="en-GB"/>
    </w:rPr>
  </w:style>
  <w:style w:type="character" w:customStyle="1" w:styleId="AppliestoZchn">
    <w:name w:val="Applies_to Zchn"/>
    <w:basedOn w:val="guidanceZchn"/>
    <w:link w:val="Appliesto"/>
    <w:qFormat/>
    <w:rsid w:val="00B91B78"/>
    <w:rPr>
      <w:rFonts w:ascii="Arial" w:eastAsiaTheme="minorHAnsi" w:hAnsi="Arial" w:cs="Arial"/>
      <w:b/>
      <w:bCs/>
      <w:color w:val="000000" w:themeColor="text1"/>
      <w:spacing w:val="-1"/>
      <w:sz w:val="18"/>
      <w:szCs w:val="16"/>
      <w:lang w:val="en-GB" w:eastAsia="ko-KR"/>
    </w:rPr>
  </w:style>
  <w:style w:type="character" w:customStyle="1" w:styleId="StandardBODY-standardsChar">
    <w:name w:val="StandardBODY-standards Char"/>
    <w:basedOn w:val="DefaultParagraphFont"/>
    <w:link w:val="StandardBODY-standards"/>
    <w:qFormat/>
    <w:rsid w:val="004115E3"/>
    <w:rPr>
      <w:rFonts w:ascii="Arial" w:eastAsia="Arial" w:hAnsi="Arial"/>
      <w:color w:val="FF0000"/>
      <w:spacing w:val="-1"/>
      <w:szCs w:val="22"/>
      <w:lang w:val="en-GB" w:eastAsia="ja-JP"/>
    </w:rPr>
  </w:style>
  <w:style w:type="character" w:customStyle="1" w:styleId="COREYEARZchn">
    <w:name w:val="CORE/YEAR Zchn"/>
    <w:basedOn w:val="DefaultParagraphFont"/>
    <w:link w:val="COREYEAR"/>
    <w:qFormat/>
    <w:rsid w:val="00EF4059"/>
    <w:rPr>
      <w:rFonts w:ascii="Arial" w:eastAsia="Arial" w:hAnsi="Arial"/>
      <w:b/>
      <w:bCs/>
      <w:color w:val="565656"/>
      <w:spacing w:val="-1"/>
      <w:szCs w:val="22"/>
      <w:lang w:val="en-GB" w:eastAsia="ja-JP"/>
    </w:rPr>
  </w:style>
  <w:style w:type="character" w:customStyle="1" w:styleId="TitleChar">
    <w:name w:val="Title Char"/>
    <w:basedOn w:val="DefaultParagraphFont"/>
    <w:link w:val="Title"/>
    <w:qFormat/>
    <w:rsid w:val="008A4166"/>
    <w:rPr>
      <w:rFonts w:ascii="Arial" w:eastAsiaTheme="majorEastAsia" w:hAnsi="Arial" w:cstheme="majorBidi"/>
      <w:b/>
      <w:bCs/>
      <w:color w:val="00B9E4"/>
      <w:sz w:val="28"/>
      <w:szCs w:val="28"/>
      <w:lang w:val="en-GB" w:eastAsia="en-GB"/>
    </w:rPr>
  </w:style>
  <w:style w:type="character" w:customStyle="1" w:styleId="Heading5Char">
    <w:name w:val="Heading 5 Char"/>
    <w:basedOn w:val="DefaultParagraphFont"/>
    <w:link w:val="Heading5"/>
    <w:semiHidden/>
    <w:qFormat/>
    <w:rsid w:val="008A4166"/>
    <w:rPr>
      <w:rFonts w:asciiTheme="majorHAnsi" w:eastAsiaTheme="majorEastAsia" w:hAnsiTheme="majorHAnsi" w:cstheme="majorBidi"/>
      <w:color w:val="A7001E" w:themeColor="accent1" w:themeShade="BF"/>
      <w:sz w:val="22"/>
      <w:szCs w:val="24"/>
      <w:lang w:val="en-GB" w:eastAsia="en-GB"/>
    </w:rPr>
  </w:style>
  <w:style w:type="character" w:customStyle="1" w:styleId="Heading7Char">
    <w:name w:val="Heading 7 Char"/>
    <w:basedOn w:val="DefaultParagraphFont"/>
    <w:link w:val="Heading7"/>
    <w:semiHidden/>
    <w:qFormat/>
    <w:rsid w:val="008A4166"/>
    <w:rPr>
      <w:rFonts w:asciiTheme="majorHAnsi" w:eastAsiaTheme="majorEastAsia" w:hAnsiTheme="majorHAnsi" w:cstheme="majorBidi"/>
      <w:i/>
      <w:iCs/>
      <w:color w:val="6F0014" w:themeColor="accent1" w:themeShade="7F"/>
      <w:sz w:val="22"/>
      <w:szCs w:val="24"/>
      <w:lang w:val="en-GB" w:eastAsia="en-GB"/>
    </w:rPr>
  </w:style>
  <w:style w:type="character" w:customStyle="1" w:styleId="Heading8Char">
    <w:name w:val="Heading 8 Char"/>
    <w:basedOn w:val="DefaultParagraphFont"/>
    <w:link w:val="Heading8"/>
    <w:semiHidden/>
    <w:qFormat/>
    <w:rsid w:val="008A4166"/>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semiHidden/>
    <w:qFormat/>
    <w:rsid w:val="008A4166"/>
    <w:rPr>
      <w:rFonts w:asciiTheme="majorHAnsi" w:eastAsiaTheme="majorEastAsia" w:hAnsiTheme="majorHAnsi" w:cstheme="majorBidi"/>
      <w:i/>
      <w:iCs/>
      <w:color w:val="272727" w:themeColor="text1" w:themeTint="D8"/>
      <w:sz w:val="21"/>
      <w:szCs w:val="21"/>
      <w:lang w:val="en-GB" w:eastAsia="en-GB"/>
    </w:rPr>
  </w:style>
  <w:style w:type="character" w:customStyle="1" w:styleId="QuestionChar">
    <w:name w:val="Question Char"/>
    <w:basedOn w:val="DefaultParagraphFont"/>
    <w:link w:val="Question"/>
    <w:qFormat/>
    <w:rsid w:val="00902BFD"/>
    <w:rPr>
      <w:rFonts w:ascii="Arial" w:hAnsi="Arial" w:cs="Arial"/>
      <w:bCs/>
      <w:sz w:val="22"/>
      <w:szCs w:val="22"/>
      <w:lang w:val="en-GB" w:eastAsia="en-GB"/>
    </w:rPr>
  </w:style>
  <w:style w:type="character" w:customStyle="1" w:styleId="markedcontent">
    <w:name w:val="markedcontent"/>
    <w:basedOn w:val="DefaultParagraphFont"/>
    <w:qFormat/>
    <w:rsid w:val="00466397"/>
  </w:style>
  <w:style w:type="character" w:customStyle="1" w:styleId="IndexLink">
    <w:name w:val="Index Link"/>
    <w:qFormat/>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Carlito" w:eastAsia="DejaVu Sans" w:hAnsi="Carlito" w:cs="DejaVu Sans"/>
      <w:sz w:val="28"/>
      <w:szCs w:val="28"/>
    </w:rPr>
  </w:style>
  <w:style w:type="paragraph" w:styleId="BodyText">
    <w:name w:val="Body Text"/>
    <w:basedOn w:val="Normal"/>
    <w:link w:val="BodyTextChar"/>
    <w:unhideWhenUsed/>
    <w:rsid w:val="006D6DE7"/>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paragraph" w:styleId="Date">
    <w:name w:val="Date"/>
    <w:basedOn w:val="Normal"/>
    <w:next w:val="Normal"/>
    <w:link w:val="DateChar"/>
    <w:qFormat/>
    <w:rsid w:val="00A77019"/>
  </w:style>
  <w:style w:type="paragraph" w:styleId="BalloonText">
    <w:name w:val="Balloon Text"/>
    <w:basedOn w:val="Normal"/>
    <w:semiHidden/>
    <w:qFormat/>
    <w:rsid w:val="008A0C8D"/>
    <w:rPr>
      <w:rFonts w:ascii="Tahoma" w:hAnsi="Tahoma" w:cs="Tahoma"/>
      <w:sz w:val="16"/>
      <w:szCs w:val="16"/>
    </w:rPr>
  </w:style>
  <w:style w:type="paragraph" w:styleId="NormalWeb">
    <w:name w:val="Normal (Web)"/>
    <w:basedOn w:val="Normal"/>
    <w:uiPriority w:val="99"/>
    <w:qFormat/>
    <w:rsid w:val="0010453B"/>
    <w:pPr>
      <w:spacing w:beforeAutospacing="1" w:afterAutospacing="1"/>
    </w:pPr>
  </w:style>
  <w:style w:type="paragraph" w:styleId="CommentText">
    <w:name w:val="annotation text"/>
    <w:basedOn w:val="Normal"/>
    <w:link w:val="CommentTextChar"/>
    <w:uiPriority w:val="99"/>
    <w:qFormat/>
    <w:rsid w:val="00BE24CA"/>
    <w:rPr>
      <w:szCs w:val="20"/>
    </w:rPr>
  </w:style>
  <w:style w:type="paragraph" w:styleId="CommentSubject">
    <w:name w:val="annotation subject"/>
    <w:basedOn w:val="CommentText"/>
    <w:next w:val="CommentText"/>
    <w:semiHidden/>
    <w:qFormat/>
    <w:rsid w:val="00BE24CA"/>
    <w:rPr>
      <w:b/>
      <w:bCs/>
    </w:rPr>
  </w:style>
  <w:style w:type="paragraph" w:customStyle="1" w:styleId="StyleHeading6Left0Hanging025">
    <w:name w:val="Style Heading 6 + Left:  0&quot; Hanging:  0.25&quot;"/>
    <w:basedOn w:val="Heading6"/>
    <w:qFormat/>
    <w:rsid w:val="00DE388D"/>
    <w:pPr>
      <w:numPr>
        <w:ilvl w:val="0"/>
        <w:numId w:val="2"/>
      </w:numPr>
    </w:pPr>
    <w:rPr>
      <w:szCs w:val="20"/>
    </w:rPr>
  </w:style>
  <w:style w:type="paragraph" w:styleId="ListParagraph">
    <w:name w:val="List Paragraph"/>
    <w:aliases w:val="Listes"/>
    <w:basedOn w:val="Normal"/>
    <w:link w:val="ListParagraphChar"/>
    <w:uiPriority w:val="34"/>
    <w:qFormat/>
    <w:rsid w:val="00670695"/>
    <w:pPr>
      <w:ind w:left="720"/>
      <w:contextualSpacing/>
    </w:pPr>
  </w:style>
  <w:style w:type="paragraph" w:styleId="Revision">
    <w:name w:val="Revision"/>
    <w:uiPriority w:val="99"/>
    <w:semiHidden/>
    <w:qFormat/>
    <w:rsid w:val="006F0CE8"/>
    <w:rPr>
      <w:rFonts w:ascii="Arial" w:hAnsi="Arial"/>
      <w:szCs w:val="24"/>
      <w:lang w:val="en-GB" w:eastAsia="en-GB"/>
    </w:rPr>
  </w:style>
  <w:style w:type="paragraph" w:styleId="IndexHeading">
    <w:name w:val="index heading"/>
    <w:basedOn w:val="Heading"/>
  </w:style>
  <w:style w:type="paragraph" w:styleId="TOCHeading">
    <w:name w:val="TOC Heading"/>
    <w:basedOn w:val="Heading1"/>
    <w:next w:val="Normal"/>
    <w:uiPriority w:val="39"/>
    <w:semiHidden/>
    <w:unhideWhenUsed/>
    <w:qFormat/>
    <w:rsid w:val="00B268A6"/>
    <w:pPr>
      <w:spacing w:line="276" w:lineRule="auto"/>
      <w:jc w:val="left"/>
      <w:outlineLvl w:val="9"/>
    </w:pPr>
    <w:rPr>
      <w:lang w:val="en-US" w:eastAsia="ja-JP"/>
    </w:rPr>
  </w:style>
  <w:style w:type="paragraph" w:styleId="TOC1">
    <w:name w:val="toc 1"/>
    <w:basedOn w:val="Normal"/>
    <w:next w:val="Normal"/>
    <w:autoRedefine/>
    <w:uiPriority w:val="39"/>
    <w:rsid w:val="00E9320B"/>
    <w:pPr>
      <w:tabs>
        <w:tab w:val="left" w:pos="440"/>
        <w:tab w:val="left" w:pos="1100"/>
        <w:tab w:val="right" w:leader="dot" w:pos="9323"/>
      </w:tabs>
      <w:spacing w:after="100"/>
    </w:pPr>
  </w:style>
  <w:style w:type="paragraph" w:customStyle="1" w:styleId="Hyperlink1">
    <w:name w:val="Hyperlink1"/>
    <w:basedOn w:val="Normal"/>
    <w:qFormat/>
    <w:rsid w:val="000A71F6"/>
    <w:pPr>
      <w:keepNext/>
      <w:keepLines/>
      <w:spacing w:before="120" w:after="120"/>
      <w:ind w:left="360"/>
    </w:pPr>
    <w:rPr>
      <w:b/>
      <w:bCs/>
      <w:szCs w:val="22"/>
    </w:rPr>
  </w:style>
  <w:style w:type="paragraph" w:customStyle="1" w:styleId="StylehyperlinkAuto">
    <w:name w:val="Style hyperlink + Auto"/>
    <w:basedOn w:val="Normal"/>
    <w:qFormat/>
    <w:rsid w:val="000A71F6"/>
    <w:rPr>
      <w:color w:val="00B9E4" w:themeColor="background2"/>
    </w:rPr>
  </w:style>
  <w:style w:type="paragraph" w:styleId="TOC2">
    <w:name w:val="toc 2"/>
    <w:basedOn w:val="Normal"/>
    <w:next w:val="Normal"/>
    <w:autoRedefine/>
    <w:uiPriority w:val="39"/>
    <w:rsid w:val="00723274"/>
    <w:pPr>
      <w:tabs>
        <w:tab w:val="left" w:pos="1320"/>
        <w:tab w:val="right" w:leader="dot" w:pos="9323"/>
      </w:tabs>
      <w:spacing w:after="100"/>
      <w:ind w:left="220"/>
    </w:pPr>
  </w:style>
  <w:style w:type="paragraph" w:styleId="FootnoteText">
    <w:name w:val="footnote text"/>
    <w:basedOn w:val="Normal"/>
    <w:link w:val="FootnoteTextChar"/>
    <w:qFormat/>
    <w:rsid w:val="004202A3"/>
    <w:pPr>
      <w:spacing w:line="240" w:lineRule="auto"/>
    </w:pPr>
    <w:rPr>
      <w:sz w:val="20"/>
      <w:szCs w:val="20"/>
    </w:rPr>
  </w:style>
  <w:style w:type="paragraph" w:customStyle="1" w:styleId="Annex">
    <w:name w:val="Annex"/>
    <w:basedOn w:val="Heading1"/>
    <w:link w:val="AnnexChar"/>
    <w:qFormat/>
    <w:rsid w:val="00902BFD"/>
    <w:pPr>
      <w:numPr>
        <w:numId w:val="8"/>
      </w:numPr>
      <w:ind w:left="0" w:firstLine="0"/>
    </w:pPr>
  </w:style>
  <w:style w:type="paragraph" w:styleId="TOC3">
    <w:name w:val="toc 3"/>
    <w:basedOn w:val="Normal"/>
    <w:next w:val="Normal"/>
    <w:autoRedefine/>
    <w:uiPriority w:val="39"/>
    <w:unhideWhenUsed/>
    <w:rsid w:val="00723274"/>
    <w:pPr>
      <w:tabs>
        <w:tab w:val="right" w:leader="dot" w:pos="9320"/>
      </w:tabs>
      <w:spacing w:after="100"/>
      <w:ind w:left="440"/>
    </w:pPr>
  </w:style>
  <w:style w:type="paragraph" w:customStyle="1" w:styleId="guidance">
    <w:name w:val="guidance"/>
    <w:basedOn w:val="Normal"/>
    <w:link w:val="guidanceZchn"/>
    <w:qFormat/>
    <w:rsid w:val="00402AD3"/>
    <w:pPr>
      <w:spacing w:line="276" w:lineRule="auto"/>
      <w:jc w:val="left"/>
    </w:pPr>
    <w:rPr>
      <w:rFonts w:asciiTheme="minorHAnsi" w:eastAsiaTheme="minorHAnsi" w:hAnsiTheme="minorHAnsi" w:cstheme="minorHAnsi"/>
      <w:b/>
      <w:bCs/>
      <w:color w:val="7F7F7F" w:themeColor="text1" w:themeTint="80"/>
      <w:spacing w:val="-1"/>
      <w:sz w:val="20"/>
      <w:szCs w:val="18"/>
      <w:lang w:eastAsia="ja-JP"/>
    </w:rPr>
  </w:style>
  <w:style w:type="paragraph" w:customStyle="1" w:styleId="pf0">
    <w:name w:val="pf0"/>
    <w:basedOn w:val="Normal"/>
    <w:qFormat/>
    <w:rsid w:val="008832D0"/>
    <w:pPr>
      <w:spacing w:beforeAutospacing="1" w:afterAutospacing="1" w:line="240" w:lineRule="auto"/>
      <w:jc w:val="left"/>
    </w:pPr>
    <w:rPr>
      <w:rFonts w:ascii="Times New Roman" w:hAnsi="Times New Roman"/>
      <w:sz w:val="24"/>
    </w:rPr>
  </w:style>
  <w:style w:type="paragraph" w:customStyle="1" w:styleId="Appliesto">
    <w:name w:val="Applies_to"/>
    <w:basedOn w:val="guidance"/>
    <w:link w:val="AppliestoZchn"/>
    <w:qFormat/>
    <w:rsid w:val="00B91B78"/>
    <w:pPr>
      <w:spacing w:line="240" w:lineRule="auto"/>
      <w:ind w:left="1105" w:hanging="1105"/>
    </w:pPr>
    <w:rPr>
      <w:rFonts w:ascii="Arial" w:hAnsi="Arial" w:cs="Arial"/>
      <w:lang w:eastAsia="ko-KR"/>
    </w:rPr>
  </w:style>
  <w:style w:type="paragraph" w:customStyle="1" w:styleId="StandardBODY-standards">
    <w:name w:val="StandardBODY-standards"/>
    <w:basedOn w:val="Normal"/>
    <w:link w:val="StandardBODY-standardsChar"/>
    <w:autoRedefine/>
    <w:qFormat/>
    <w:rsid w:val="004115E3"/>
    <w:pPr>
      <w:spacing w:after="100" w:line="240" w:lineRule="auto"/>
      <w:jc w:val="left"/>
    </w:pPr>
    <w:rPr>
      <w:rFonts w:eastAsia="Arial"/>
      <w:color w:val="FF0000"/>
      <w:spacing w:val="-1"/>
      <w:sz w:val="20"/>
      <w:szCs w:val="22"/>
      <w:lang w:eastAsia="ja-JP"/>
    </w:rPr>
  </w:style>
  <w:style w:type="paragraph" w:customStyle="1" w:styleId="COREYEAR">
    <w:name w:val="CORE/YEAR"/>
    <w:basedOn w:val="VBPC"/>
    <w:link w:val="COREYEARZchn"/>
    <w:qFormat/>
    <w:rsid w:val="00EF4059"/>
    <w:pPr>
      <w:jc w:val="both"/>
    </w:pPr>
    <w:rPr>
      <w:rFonts w:ascii="Arial" w:hAnsi="Arial" w:cs="Times New Roman"/>
      <w:bCs/>
      <w:color w:val="565656"/>
      <w:szCs w:val="22"/>
    </w:rPr>
  </w:style>
  <w:style w:type="paragraph" w:customStyle="1" w:styleId="guidancelist">
    <w:name w:val="guidance_list"/>
    <w:basedOn w:val="guidance"/>
    <w:qFormat/>
    <w:rsid w:val="00874773"/>
    <w:pPr>
      <w:numPr>
        <w:numId w:val="6"/>
      </w:numPr>
    </w:pPr>
  </w:style>
  <w:style w:type="paragraph" w:styleId="NoSpacing">
    <w:name w:val="No Spacing"/>
    <w:uiPriority w:val="1"/>
    <w:qFormat/>
    <w:rsid w:val="00B320D9"/>
    <w:pPr>
      <w:jc w:val="both"/>
    </w:pPr>
    <w:rPr>
      <w:rFonts w:ascii="Arial" w:hAnsi="Arial"/>
      <w:sz w:val="22"/>
      <w:szCs w:val="24"/>
      <w:lang w:val="en-GB" w:eastAsia="en-GB"/>
    </w:rPr>
  </w:style>
  <w:style w:type="paragraph" w:styleId="Title">
    <w:name w:val="Title"/>
    <w:basedOn w:val="Heading1"/>
    <w:next w:val="Normal"/>
    <w:link w:val="TitleChar"/>
    <w:qFormat/>
    <w:rsid w:val="008A4166"/>
    <w:pPr>
      <w:spacing w:line="276" w:lineRule="auto"/>
    </w:pPr>
    <w:rPr>
      <w:color w:val="00B9E4"/>
    </w:rPr>
  </w:style>
  <w:style w:type="paragraph" w:customStyle="1" w:styleId="Question">
    <w:name w:val="Question"/>
    <w:basedOn w:val="Normal"/>
    <w:link w:val="QuestionChar"/>
    <w:qFormat/>
    <w:rsid w:val="00902BFD"/>
    <w:pPr>
      <w:numPr>
        <w:ilvl w:val="1"/>
        <w:numId w:val="7"/>
      </w:numPr>
      <w:spacing w:before="240" w:line="240" w:lineRule="auto"/>
    </w:pPr>
    <w:rPr>
      <w:rFonts w:cs="Arial"/>
      <w:bCs/>
      <w:szCs w:val="22"/>
    </w:rPr>
  </w:style>
  <w:style w:type="paragraph" w:customStyle="1" w:styleId="FrameContents">
    <w:name w:val="Frame Contents"/>
    <w:basedOn w:val="Normal"/>
    <w:qFormat/>
  </w:style>
  <w:style w:type="numbering" w:customStyle="1" w:styleId="StyleBulletedBlue">
    <w:name w:val="Style Bulleted Blue"/>
    <w:qFormat/>
    <w:rsid w:val="00A9700C"/>
  </w:style>
  <w:style w:type="numbering" w:customStyle="1" w:styleId="Style1">
    <w:name w:val="Style1"/>
    <w:uiPriority w:val="99"/>
    <w:qFormat/>
    <w:rsid w:val="00050DBC"/>
  </w:style>
  <w:style w:type="table" w:styleId="TableGrid">
    <w:name w:val="Table Grid"/>
    <w:basedOn w:val="TableNormal"/>
    <w:uiPriority w:val="3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709A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
    <w:name w:val="Simple Table"/>
    <w:basedOn w:val="TableNormal"/>
    <w:uiPriority w:val="99"/>
    <w:rsid w:val="00874773"/>
    <w:rPr>
      <w:rFonts w:asciiTheme="minorHAnsi" w:eastAsiaTheme="minorHAnsi" w:hAnsiTheme="minorHAnsi"/>
      <w:color w:val="80379B" w:themeColor="accent3"/>
      <w:szCs w:val="24"/>
      <w:lang w:val="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tcMar>
        <w:top w:w="113" w:type="dxa"/>
        <w:left w:w="113" w:type="dxa"/>
        <w:bottom w:w="113" w:type="dxa"/>
        <w:right w:w="113" w:type="dxa"/>
      </w:tcMar>
    </w:tcPr>
  </w:style>
  <w:style w:type="paragraph" w:customStyle="1" w:styleId="Questions">
    <w:name w:val="Questions"/>
    <w:basedOn w:val="Normal"/>
    <w:link w:val="QuestionsChar"/>
    <w:qFormat/>
    <w:rsid w:val="008162A7"/>
    <w:pPr>
      <w:keepNext/>
      <w:keepLines/>
      <w:numPr>
        <w:ilvl w:val="1"/>
        <w:numId w:val="29"/>
      </w:numPr>
      <w:spacing w:before="120" w:after="120" w:line="276" w:lineRule="auto"/>
    </w:pPr>
    <w:rPr>
      <w:rFonts w:cs="Arial"/>
      <w:b/>
      <w:color w:val="00B9E4"/>
      <w:szCs w:val="22"/>
    </w:rPr>
  </w:style>
  <w:style w:type="character" w:customStyle="1" w:styleId="QuestionsChar">
    <w:name w:val="Questions Char"/>
    <w:basedOn w:val="DefaultParagraphFont"/>
    <w:link w:val="Questions"/>
    <w:rsid w:val="00593DB0"/>
    <w:rPr>
      <w:rFonts w:ascii="Arial" w:hAnsi="Arial" w:cs="Arial"/>
      <w:b/>
      <w:color w:val="00B9E4"/>
      <w:sz w:val="22"/>
      <w:szCs w:val="22"/>
      <w:lang w:val="en-GB" w:eastAsia="en-GB"/>
    </w:rPr>
  </w:style>
  <w:style w:type="numbering" w:customStyle="1" w:styleId="Style2">
    <w:name w:val="Style2"/>
    <w:uiPriority w:val="99"/>
    <w:rsid w:val="008162A7"/>
    <w:pPr>
      <w:numPr>
        <w:numId w:val="23"/>
      </w:numPr>
    </w:pPr>
  </w:style>
  <w:style w:type="character" w:customStyle="1" w:styleId="NEW-MARK">
    <w:name w:val="NEW-MARK"/>
    <w:basedOn w:val="DefaultParagraphFont"/>
    <w:uiPriority w:val="1"/>
    <w:qFormat/>
    <w:rsid w:val="00642DB8"/>
    <w:rPr>
      <w:color w:val="FFFFFF" w:themeColor="background1"/>
      <w:bdr w:val="none" w:sz="0" w:space="0" w:color="auto"/>
      <w:shd w:val="clear" w:color="auto" w:fill="00B9E4"/>
    </w:rPr>
  </w:style>
  <w:style w:type="paragraph" w:customStyle="1" w:styleId="VBPC">
    <w:name w:val="VBP/C"/>
    <w:basedOn w:val="Normal"/>
    <w:qFormat/>
    <w:rsid w:val="00B429D2"/>
    <w:pPr>
      <w:suppressAutoHyphens w:val="0"/>
      <w:spacing w:after="0" w:line="240" w:lineRule="auto"/>
      <w:jc w:val="center"/>
    </w:pPr>
    <w:rPr>
      <w:rFonts w:asciiTheme="minorHAnsi" w:eastAsia="Arial" w:hAnsiTheme="minorHAnsi" w:cstheme="minorHAnsi"/>
      <w:b/>
      <w:color w:val="E5FF21" w:themeColor="text2" w:themeTint="BF"/>
      <w:spacing w:val="-1"/>
      <w:sz w:val="20"/>
      <w:szCs w:val="20"/>
      <w:lang w:eastAsia="ja-JP"/>
    </w:rPr>
  </w:style>
  <w:style w:type="character" w:customStyle="1" w:styleId="table-bodyZchn">
    <w:name w:val="table-body Zchn"/>
    <w:basedOn w:val="DefaultParagraphFont"/>
    <w:link w:val="table-body"/>
    <w:qFormat/>
    <w:rsid w:val="009416D8"/>
    <w:rPr>
      <w:rFonts w:asciiTheme="minorHAnsi" w:hAnsiTheme="minorHAnsi" w:cstheme="minorHAnsi"/>
      <w:color w:val="E5FF21" w:themeColor="text2" w:themeTint="BF"/>
      <w:spacing w:val="-1"/>
      <w:lang w:val="en-GB" w:eastAsia="ja-JP"/>
    </w:rPr>
  </w:style>
  <w:style w:type="paragraph" w:customStyle="1" w:styleId="table-body">
    <w:name w:val="table-body"/>
    <w:basedOn w:val="Normal"/>
    <w:link w:val="table-bodyZchn"/>
    <w:qFormat/>
    <w:rsid w:val="009416D8"/>
    <w:pPr>
      <w:suppressAutoHyphens w:val="0"/>
      <w:spacing w:after="0" w:line="276" w:lineRule="auto"/>
      <w:jc w:val="left"/>
    </w:pPr>
    <w:rPr>
      <w:rFonts w:asciiTheme="minorHAnsi" w:hAnsiTheme="minorHAnsi" w:cstheme="minorHAnsi"/>
      <w:color w:val="E5FF21" w:themeColor="text2" w:themeTint="BF"/>
      <w:spacing w:val="-1"/>
      <w:sz w:val="20"/>
      <w:szCs w:val="20"/>
      <w:lang w:eastAsia="ja-JP"/>
    </w:rPr>
  </w:style>
  <w:style w:type="paragraph" w:customStyle="1" w:styleId="Listenabsatz1">
    <w:name w:val="Listenabsatz1"/>
    <w:basedOn w:val="Normal"/>
    <w:qFormat/>
    <w:rsid w:val="00596A1E"/>
    <w:pPr>
      <w:suppressAutoHyphens w:val="0"/>
      <w:spacing w:after="200" w:line="276" w:lineRule="auto"/>
      <w:ind w:left="720"/>
      <w:contextualSpacing/>
      <w:jc w:val="left"/>
    </w:pPr>
    <w:rPr>
      <w:rFonts w:ascii="Calibri" w:eastAsia="Calibri" w:hAnsi="Calibri"/>
      <w:color w:val="E5FF21" w:themeColor="text2" w:themeTint="BF"/>
      <w:szCs w:val="22"/>
      <w:lang w:val="de-CH" w:eastAsia="en-US"/>
    </w:rPr>
  </w:style>
  <w:style w:type="paragraph" w:customStyle="1" w:styleId="PictureSource">
    <w:name w:val="Picture Source"/>
    <w:basedOn w:val="Normal"/>
    <w:qFormat/>
    <w:rsid w:val="00A24024"/>
    <w:pPr>
      <w:keepNext/>
      <w:suppressAutoHyphens w:val="0"/>
      <w:spacing w:after="200" w:line="240" w:lineRule="auto"/>
      <w:jc w:val="left"/>
    </w:pPr>
    <w:rPr>
      <w:rFonts w:asciiTheme="minorHAnsi" w:eastAsia="Arial" w:hAnsiTheme="minorHAnsi" w:cstheme="minorHAnsi"/>
      <w:bCs/>
      <w:color w:val="80379B" w:themeColor="accent3"/>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24791">
      <w:bodyDiv w:val="1"/>
      <w:marLeft w:val="0"/>
      <w:marRight w:val="0"/>
      <w:marTop w:val="0"/>
      <w:marBottom w:val="0"/>
      <w:divBdr>
        <w:top w:val="none" w:sz="0" w:space="0" w:color="auto"/>
        <w:left w:val="none" w:sz="0" w:space="0" w:color="auto"/>
        <w:bottom w:val="none" w:sz="0" w:space="0" w:color="auto"/>
        <w:right w:val="none" w:sz="0" w:space="0" w:color="auto"/>
      </w:divBdr>
    </w:div>
    <w:div w:id="208005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trade.net/standard/spo-prepared-fruit-vegetables" TargetMode="External"/><Relationship Id="rId18" Type="http://schemas.openxmlformats.org/officeDocument/2006/relationships/hyperlink" Target="https://www.fairtrade.net/standard/spo-fresh-fruit" TargetMode="External"/><Relationship Id="rId26" Type="http://schemas.openxmlformats.org/officeDocument/2006/relationships/hyperlink" Target="https://coolfarm.org/the-tool/" TargetMode="External"/><Relationship Id="rId39" Type="http://schemas.openxmlformats.org/officeDocument/2006/relationships/hyperlink" Target="mailto:standards-pricing@fairtrade.net" TargetMode="External"/><Relationship Id="rId21" Type="http://schemas.openxmlformats.org/officeDocument/2006/relationships/hyperlink" Target="https://files.fairtrade.net/standards/Project-Assignment_Fresh-Fruit_EN.pdf" TargetMode="External"/><Relationship Id="rId34" Type="http://schemas.openxmlformats.org/officeDocument/2006/relationships/hyperlink" Target="https://files.fairtrade.net/Prorate-tool-for-banana-FMPs-and-FPs1.xls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irtrade.net/standard/spo-prepared-fruit-vegetables" TargetMode="External"/><Relationship Id="rId20" Type="http://schemas.openxmlformats.org/officeDocument/2006/relationships/hyperlink" Target="https://www.fairtrade.net/standard/spo-prepared-fruit-vegetables" TargetMode="External"/><Relationship Id="rId29" Type="http://schemas.openxmlformats.org/officeDocument/2006/relationships/hyperlink" Target="https://files.fairtrade.net/standards/Hazardous_Materials_List_EN.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trade.net/standard/spo-prepared-fruit-vegetables" TargetMode="External"/><Relationship Id="rId24" Type="http://schemas.openxmlformats.org/officeDocument/2006/relationships/hyperlink" Target="https://www.fairtrade.net/standard/spo-vegetables" TargetMode="External"/><Relationship Id="rId32" Type="http://schemas.openxmlformats.org/officeDocument/2006/relationships/hyperlink" Target="https://files.fairtrade.net/standards/Requirement-3.1.3-of-the-Fresh-Fruit-for-Hired-Labour-Organizations.pdf" TargetMode="External"/><Relationship Id="rId37" Type="http://schemas.openxmlformats.org/officeDocument/2006/relationships/hyperlink" Target="https://files.fairtrade.net/EN_Explanatory-document_Prorata-tool-for-FMPs-banana.pdf"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irtrade.net/standard/spo-vegetables" TargetMode="External"/><Relationship Id="rId23" Type="http://schemas.openxmlformats.org/officeDocument/2006/relationships/hyperlink" Target="https://www.fairtrade.net/standard/spo-fresh-fruit" TargetMode="External"/><Relationship Id="rId28" Type="http://schemas.openxmlformats.org/officeDocument/2006/relationships/hyperlink" Target="https://apps.worldagroforestry.org/downloads/Publications/PDFS/WP21038.pdf" TargetMode="External"/><Relationship Id="rId36" Type="http://schemas.openxmlformats.org/officeDocument/2006/relationships/hyperlink" Target="https://files.fairtrade.net/EN_Explanatory-document_Prorata-tool-for-FMPs-banana.pdf" TargetMode="External"/><Relationship Id="rId10" Type="http://schemas.openxmlformats.org/officeDocument/2006/relationships/hyperlink" Target="https://www.fairtrade.net/standard/spo-vegetables" TargetMode="External"/><Relationship Id="rId19" Type="http://schemas.openxmlformats.org/officeDocument/2006/relationships/hyperlink" Target="https://www.fairtrade.net/standard/spo-vegetables" TargetMode="External"/><Relationship Id="rId31" Type="http://schemas.openxmlformats.org/officeDocument/2006/relationships/hyperlink" Target="https://files.fairtrade.net/standards/HL_Calculating-base-wages-bananas_EN.pdf" TargetMode="External"/><Relationship Id="rId4" Type="http://schemas.openxmlformats.org/officeDocument/2006/relationships/settings" Target="settings.xml"/><Relationship Id="rId9" Type="http://schemas.openxmlformats.org/officeDocument/2006/relationships/hyperlink" Target="https://www.isealalliance.org/our-work/defining-credibility/codes-of-good-practice/standard-setting-code" TargetMode="External"/><Relationship Id="rId14" Type="http://schemas.openxmlformats.org/officeDocument/2006/relationships/hyperlink" Target="https://www.fairtrade.net/standard/spo-vegetables" TargetMode="External"/><Relationship Id="rId22" Type="http://schemas.openxmlformats.org/officeDocument/2006/relationships/hyperlink" Target="https://files.fairtrade.net/standards/Project-Assignment_Fresh-Fruit_EN.pdf" TargetMode="External"/><Relationship Id="rId27" Type="http://schemas.openxmlformats.org/officeDocument/2006/relationships/hyperlink" Target="https://bpt.biodiversity-performance.eu/" TargetMode="External"/><Relationship Id="rId30" Type="http://schemas.openxmlformats.org/officeDocument/2006/relationships/hyperlink" Target="https://files.fairtrade.net/standards/HL_Calculating-floor-wages-in-the-Fresh-Fruit-Standard_EN.pdf" TargetMode="External"/><Relationship Id="rId35" Type="http://schemas.openxmlformats.org/officeDocument/2006/relationships/hyperlink" Target="https://files.fairtrade.net/Prorate-tool-for-banana-FMPs-and-FPs1.xlsx" TargetMode="External"/><Relationship Id="rId43" Type="http://schemas.openxmlformats.org/officeDocument/2006/relationships/theme" Target="theme/theme1.xml"/><Relationship Id="rId8" Type="http://schemas.openxmlformats.org/officeDocument/2006/relationships/hyperlink" Target="https://files.fairtrade.net/SOP_Development_Fairtrade_Standards.pdf" TargetMode="External"/><Relationship Id="rId3" Type="http://schemas.openxmlformats.org/officeDocument/2006/relationships/styles" Target="styles.xml"/><Relationship Id="rId12" Type="http://schemas.openxmlformats.org/officeDocument/2006/relationships/hyperlink" Target="https://www.fairtrade.net/standard/spo-vegetables" TargetMode="External"/><Relationship Id="rId17" Type="http://schemas.openxmlformats.org/officeDocument/2006/relationships/hyperlink" Target="mailto:standards-pricing@fairtrade.net" TargetMode="External"/><Relationship Id="rId25" Type="http://schemas.openxmlformats.org/officeDocument/2006/relationships/hyperlink" Target="https://www.fairtrade.net/standard/spo-prepared-fruit-vegetables" TargetMode="External"/><Relationship Id="rId33" Type="http://schemas.openxmlformats.org/officeDocument/2006/relationships/hyperlink" Target="https://fairinsight.agunity.com" TargetMode="External"/><Relationship Id="rId38" Type="http://schemas.openxmlformats.org/officeDocument/2006/relationships/hyperlink" Target="https://fairinsight.aguni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0F27-045D-0D45-86E8-8EC413FC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18305</Words>
  <Characters>104344</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6</vt:lpstr>
    </vt:vector>
  </TitlesOfParts>
  <Company>FLO</Company>
  <LinksUpToDate>false</LinksUpToDate>
  <CharactersWithSpaces>122405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winnie</dc:creator>
  <cp:keywords>, docId:0E484F0DE5CC2A6ACF414FAB43E1AE99</cp:keywords>
  <dc:description/>
  <cp:lastModifiedBy>Ernesto Gonzalez</cp:lastModifiedBy>
  <cp:revision>2</cp:revision>
  <cp:lastPrinted>2018-04-18T10:51:00Z</cp:lastPrinted>
  <dcterms:created xsi:type="dcterms:W3CDTF">2024-09-12T23:46:00Z</dcterms:created>
  <dcterms:modified xsi:type="dcterms:W3CDTF">2024-09-12T23:46:00Z</dcterms:modified>
  <dc:language>en-GB</dc:language>
</cp:coreProperties>
</file>